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2724" w14:textId="77777777" w:rsidR="00C64F91" w:rsidRDefault="00C64F91" w:rsidP="00C64F91"/>
    <w:p w14:paraId="70E84F6D" w14:textId="09E4204B" w:rsidR="00C64F91" w:rsidRPr="00C64F91" w:rsidRDefault="00C64F91" w:rsidP="00C64F91">
      <w:pPr>
        <w:rPr>
          <w:color w:val="4472C4" w:themeColor="accent1"/>
          <w:sz w:val="36"/>
          <w:szCs w:val="36"/>
        </w:rPr>
      </w:pPr>
      <w:r w:rsidRPr="00C64F91">
        <w:rPr>
          <w:color w:val="4472C4" w:themeColor="accent1"/>
          <w:sz w:val="36"/>
          <w:szCs w:val="36"/>
        </w:rPr>
        <w:t>Me intereso mucho el sitio fosilífero de Chengjiang</w:t>
      </w:r>
    </w:p>
    <w:p w14:paraId="651CC0FB" w14:textId="77777777" w:rsidR="00C64F91" w:rsidRDefault="00C64F91" w:rsidP="00C64F91"/>
    <w:p w14:paraId="0E095015" w14:textId="1B3BEDC1" w:rsidR="00C64F91" w:rsidRPr="00C64F91" w:rsidRDefault="00C64F91" w:rsidP="00C64F91">
      <w:r w:rsidRPr="00C64F91">
        <w:t>El sitio fosilífero de Chengjiang, situado en la provincia de Yunnan, China, es un tesoro del Cámbrico inferior, que data de hace aproximadamente 530 millones de años. Este yacimiento es conocido por su excepcional diversidad biológica y por ser uno de los pocos lugares en el mundo donde se puede estudiar la explosión de vida que caracterizó esta era. Los fósiles de Chengjiang han proporcionado un archivo detallado de cómo la vida marina se diversificó rápidamente durante este periodo, con más de 196 especies identificadas hasta la fecha. La excelente conservación de estos fósiles permite a los científicos investigar la morfología y las relaciones evolutivas de estos antiguos organismos marinos.</w:t>
      </w:r>
    </w:p>
    <w:p w14:paraId="1651DCE5" w14:textId="77777777" w:rsidR="00C64F91" w:rsidRPr="00C64F91" w:rsidRDefault="00C64F91" w:rsidP="00C64F91">
      <w:r w:rsidRPr="00C64F91">
        <w:t>Diversidad de especies marinas</w:t>
      </w:r>
    </w:p>
    <w:p w14:paraId="5D93F78F" w14:textId="77777777" w:rsidR="00C64F91" w:rsidRPr="00C64F91" w:rsidRDefault="00C64F91" w:rsidP="00C64F91">
      <w:r w:rsidRPr="00C64F91">
        <w:t>Chengjiang es famoso por su diversidad de especies marinas, que incluye una amplia gama de invertebrados como esponjas, medusas, artrópodos y moluscos. Estos fósiles ofrecen una visión sin igual de la vida en los océanos durante el Cámbrico inferior, un tiempo en el que la mayoría de los grupos animales modernos comenzaron a aparecer. La variedad de formas de vida encontradas en Chengjiang no solo proporciona información sobre la biodiversidad de la época, sino que también ayuda a los científicos a entender los procesos evolutivos que llevaron a la aparición de nuevas formas de vida. Este yacimiento es, por tanto, esencial para estudiar la evolución temprana de los ecosistemas marinos.</w:t>
      </w:r>
    </w:p>
    <w:p w14:paraId="7688FEE1" w14:textId="480212CC" w:rsidR="00C64F91" w:rsidRDefault="00C64F91">
      <w:r>
        <w:t xml:space="preserve">  </w:t>
      </w:r>
    </w:p>
    <w:sectPr w:rsidR="00C64F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94"/>
    <w:rsid w:val="00030677"/>
    <w:rsid w:val="00292C94"/>
    <w:rsid w:val="004A7AD3"/>
    <w:rsid w:val="0079611B"/>
    <w:rsid w:val="00B308E8"/>
    <w:rsid w:val="00BA3577"/>
    <w:rsid w:val="00C64F91"/>
    <w:rsid w:val="00D374C7"/>
    <w:rsid w:val="00DA3831"/>
    <w:rsid w:val="00DF0985"/>
    <w:rsid w:val="00E869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C276"/>
  <w15:chartTrackingRefBased/>
  <w15:docId w15:val="{52D206BD-124D-49BA-B949-BC8B5B42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2C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92C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92C9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92C9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92C9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92C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2C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2C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2C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2C9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92C9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92C9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92C9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92C9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92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2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2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2C94"/>
    <w:rPr>
      <w:rFonts w:eastAsiaTheme="majorEastAsia" w:cstheme="majorBidi"/>
      <w:color w:val="272727" w:themeColor="text1" w:themeTint="D8"/>
    </w:rPr>
  </w:style>
  <w:style w:type="paragraph" w:styleId="Ttulo">
    <w:name w:val="Title"/>
    <w:basedOn w:val="Normal"/>
    <w:next w:val="Normal"/>
    <w:link w:val="TtuloCar"/>
    <w:uiPriority w:val="10"/>
    <w:qFormat/>
    <w:rsid w:val="00292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2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2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2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2C94"/>
    <w:pPr>
      <w:spacing w:before="160"/>
      <w:jc w:val="center"/>
    </w:pPr>
    <w:rPr>
      <w:i/>
      <w:iCs/>
      <w:color w:val="404040" w:themeColor="text1" w:themeTint="BF"/>
    </w:rPr>
  </w:style>
  <w:style w:type="character" w:customStyle="1" w:styleId="CitaCar">
    <w:name w:val="Cita Car"/>
    <w:basedOn w:val="Fuentedeprrafopredeter"/>
    <w:link w:val="Cita"/>
    <w:uiPriority w:val="29"/>
    <w:rsid w:val="00292C94"/>
    <w:rPr>
      <w:i/>
      <w:iCs/>
      <w:color w:val="404040" w:themeColor="text1" w:themeTint="BF"/>
    </w:rPr>
  </w:style>
  <w:style w:type="paragraph" w:styleId="Prrafodelista">
    <w:name w:val="List Paragraph"/>
    <w:basedOn w:val="Normal"/>
    <w:uiPriority w:val="34"/>
    <w:qFormat/>
    <w:rsid w:val="00292C94"/>
    <w:pPr>
      <w:ind w:left="720"/>
      <w:contextualSpacing/>
    </w:pPr>
  </w:style>
  <w:style w:type="character" w:styleId="nfasisintenso">
    <w:name w:val="Intense Emphasis"/>
    <w:basedOn w:val="Fuentedeprrafopredeter"/>
    <w:uiPriority w:val="21"/>
    <w:qFormat/>
    <w:rsid w:val="00292C94"/>
    <w:rPr>
      <w:i/>
      <w:iCs/>
      <w:color w:val="2F5496" w:themeColor="accent1" w:themeShade="BF"/>
    </w:rPr>
  </w:style>
  <w:style w:type="paragraph" w:styleId="Citadestacada">
    <w:name w:val="Intense Quote"/>
    <w:basedOn w:val="Normal"/>
    <w:next w:val="Normal"/>
    <w:link w:val="CitadestacadaCar"/>
    <w:uiPriority w:val="30"/>
    <w:qFormat/>
    <w:rsid w:val="00292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92C94"/>
    <w:rPr>
      <w:i/>
      <w:iCs/>
      <w:color w:val="2F5496" w:themeColor="accent1" w:themeShade="BF"/>
    </w:rPr>
  </w:style>
  <w:style w:type="character" w:styleId="Referenciaintensa">
    <w:name w:val="Intense Reference"/>
    <w:basedOn w:val="Fuentedeprrafopredeter"/>
    <w:uiPriority w:val="32"/>
    <w:qFormat/>
    <w:rsid w:val="00292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228</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2025-10-10T01:55:00Z</dcterms:created>
  <dcterms:modified xsi:type="dcterms:W3CDTF">2025-10-10T02:09:00Z</dcterms:modified>
</cp:coreProperties>
</file>