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85" w:rsidRDefault="007A1185">
      <w:r>
        <w:t>clases historia</w:t>
      </w:r>
    </w:p>
    <w:p w:rsidR="007A1185" w:rsidRDefault="006C382E">
      <w:pPr>
        <w:rPr>
          <w:rStyle w:val="e24kjd"/>
        </w:rPr>
      </w:pPr>
      <w:r>
        <w:rPr>
          <w:noProof/>
          <w:lang w:eastAsia="es-ES"/>
        </w:rPr>
        <w:drawing>
          <wp:inline distT="0" distB="0" distL="0" distR="0">
            <wp:extent cx="5400040" cy="3823383"/>
            <wp:effectExtent l="0" t="0" r="0" b="5715"/>
            <wp:docPr id="2" name="Imagen 2" descr="El triunfo de la visión liberal y burguesa sobre la Revolu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triunfo de la visión liberal y burguesa sobre la Revolució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2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448" w:type="dxa"/>
        <w:tblCellSpacing w:w="1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09"/>
        <w:gridCol w:w="4039"/>
      </w:tblGrid>
      <w:tr w:rsidR="007A1185" w:rsidRPr="007A1185" w:rsidTr="007A1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1185" w:rsidRPr="007A1185" w:rsidRDefault="007A1185" w:rsidP="007A1185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7A11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Autor</w:t>
            </w:r>
          </w:p>
        </w:tc>
        <w:tc>
          <w:tcPr>
            <w:tcW w:w="0" w:type="auto"/>
            <w:vAlign w:val="center"/>
            <w:hideMark/>
          </w:tcPr>
          <w:p w:rsidR="007A1185" w:rsidRPr="007A1185" w:rsidRDefault="006C382E" w:rsidP="007A1185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t>François-Marie Arouet</w:t>
            </w:r>
          </w:p>
        </w:tc>
      </w:tr>
    </w:tbl>
    <w:p w:rsidR="007A1185" w:rsidRDefault="007A1185">
      <w:pPr>
        <w:rPr>
          <w:rStyle w:val="e24kjd"/>
        </w:rPr>
      </w:pPr>
    </w:p>
    <w:p w:rsidR="00F77866" w:rsidRDefault="00825974" w:rsidP="007A1185">
      <w:pPr>
        <w:spacing w:line="360" w:lineRule="auto"/>
        <w:jc w:val="both"/>
      </w:pPr>
      <w:r>
        <w:rPr>
          <w:rStyle w:val="e24kjd"/>
        </w:rPr>
        <w:t xml:space="preserve">Utiliza diferentes técnicas: el óleo, acuarelas, grabados y litografías. La textura comienza a ser valorada en sí misma y aparecen las superficies rugosas junto con las formas más sutiles. La </w:t>
      </w:r>
      <w:bookmarkStart w:id="0" w:name="_GoBack"/>
      <w:bookmarkEnd w:id="0"/>
      <w:r>
        <w:rPr>
          <w:rStyle w:val="e24kjd"/>
        </w:rPr>
        <w:t>pincelada es libre, viva y llena de expresividad.</w:t>
      </w:r>
    </w:p>
    <w:sectPr w:rsidR="00F778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74"/>
    <w:rsid w:val="006C382E"/>
    <w:rsid w:val="007A1185"/>
    <w:rsid w:val="00825974"/>
    <w:rsid w:val="00F7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94DA"/>
  <w15:chartTrackingRefBased/>
  <w15:docId w15:val="{500762F8-E738-4E92-B800-F8E35F61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24kjd">
    <w:name w:val="e24kjd"/>
    <w:basedOn w:val="Fuentedeprrafopredeter"/>
    <w:rsid w:val="0082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2</cp:revision>
  <dcterms:created xsi:type="dcterms:W3CDTF">2020-07-07T16:55:00Z</dcterms:created>
  <dcterms:modified xsi:type="dcterms:W3CDTF">2020-07-07T17:27:00Z</dcterms:modified>
</cp:coreProperties>
</file>