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6220" w14:textId="77777777" w:rsidR="00F55E8B" w:rsidRDefault="00F55E8B" w:rsidP="00F55E8B">
      <w:pPr>
        <w:spacing w:after="0"/>
      </w:pPr>
      <w:r>
        <w:t>Artes Visuales</w:t>
      </w:r>
    </w:p>
    <w:p w14:paraId="5B3C2A2F" w14:textId="77777777" w:rsidR="00F55E8B" w:rsidRDefault="00F55E8B" w:rsidP="00F55E8B">
      <w:pPr>
        <w:spacing w:after="0"/>
      </w:pPr>
      <w:r>
        <w:t>1ero. Básico</w:t>
      </w:r>
    </w:p>
    <w:p w14:paraId="2E2B2EA2" w14:textId="77777777" w:rsidR="00F55E8B" w:rsidRDefault="00F55E8B" w:rsidP="00F55E8B">
      <w:pPr>
        <w:spacing w:after="0"/>
        <w:rPr>
          <w:b/>
        </w:rPr>
      </w:pPr>
      <w:r w:rsidRPr="00464B6E">
        <w:rPr>
          <w:b/>
        </w:rPr>
        <w:t>DIBUJOS Y BOCETOS</w:t>
      </w:r>
    </w:p>
    <w:p w14:paraId="49A8C35C" w14:textId="77777777" w:rsidR="00F55E8B" w:rsidRPr="00464B6E" w:rsidRDefault="00F55E8B" w:rsidP="00F55E8B">
      <w:pPr>
        <w:spacing w:after="0"/>
        <w:rPr>
          <w:b/>
        </w:rPr>
      </w:pPr>
      <w:r>
        <w:rPr>
          <w:b/>
        </w:rPr>
        <w:t>Ponderación: 10pts.</w:t>
      </w:r>
    </w:p>
    <w:p w14:paraId="6A5B7756" w14:textId="77777777" w:rsidR="00F55E8B" w:rsidRDefault="00F55E8B" w:rsidP="00F55E8B">
      <w:pPr>
        <w:spacing w:after="0"/>
      </w:pPr>
      <w:r>
        <w:t>Elabora los siguientes bocetos, siguiendo las siguientes instrucciones.</w:t>
      </w:r>
    </w:p>
    <w:p w14:paraId="51FE130E" w14:textId="77777777" w:rsidR="00F55E8B" w:rsidRDefault="00F55E8B" w:rsidP="00F55E8B">
      <w:pPr>
        <w:spacing w:after="0"/>
      </w:pPr>
      <w:r>
        <w:t>Utiliza una hoja 120 gramos.</w:t>
      </w:r>
    </w:p>
    <w:p w14:paraId="1B2DE0BF" w14:textId="77777777" w:rsidR="00F55E8B" w:rsidRDefault="00F55E8B" w:rsidP="00F55E8B">
      <w:pPr>
        <w:spacing w:after="0"/>
      </w:pPr>
      <w:r>
        <w:t>Utilizaremos únicamente lápiz.</w:t>
      </w:r>
    </w:p>
    <w:p w14:paraId="4A13BF00" w14:textId="77777777" w:rsidR="00F55E8B" w:rsidRDefault="00F55E8B" w:rsidP="00F55E8B">
      <w:pPr>
        <w:spacing w:after="0"/>
      </w:pPr>
      <w:r>
        <w:rPr>
          <w:noProof/>
          <w:lang w:eastAsia="es-GT"/>
        </w:rPr>
        <w:drawing>
          <wp:inline distT="0" distB="0" distL="0" distR="0" wp14:anchorId="16CB27AF" wp14:editId="0ABE22D8">
            <wp:extent cx="5611870" cy="4397071"/>
            <wp:effectExtent l="0" t="0" r="8255" b="3810"/>
            <wp:docPr id="1" name="Imagen 1" descr="Cómo dibujar animales fáciles | Pequeo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ómo dibujar animales fáciles | Pequeoci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604" cy="440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34501" w14:textId="77777777" w:rsidR="00F55E8B" w:rsidRDefault="00F55E8B" w:rsidP="00F55E8B">
      <w:pPr>
        <w:spacing w:after="0"/>
      </w:pPr>
    </w:p>
    <w:p w14:paraId="411CB1EE" w14:textId="77777777" w:rsidR="00F55E8B" w:rsidRDefault="00F55E8B"/>
    <w:sectPr w:rsidR="00F55E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8B"/>
    <w:rsid w:val="00F5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97C2B91"/>
  <w15:chartTrackingRefBased/>
  <w15:docId w15:val="{842DA461-109E-7A46-9428-5D5FA5FD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E8B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171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</cp:revision>
  <dcterms:created xsi:type="dcterms:W3CDTF">2022-01-07T00:24:00Z</dcterms:created>
  <dcterms:modified xsi:type="dcterms:W3CDTF">2022-01-07T00:29:00Z</dcterms:modified>
</cp:coreProperties>
</file>