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D5" w:rsidRPr="00E102FE" w:rsidRDefault="00E102FE" w:rsidP="00E102FE">
      <w:pPr>
        <w:rPr>
          <w:sz w:val="24"/>
          <w:szCs w:val="24"/>
        </w:rPr>
      </w:pPr>
      <w:r w:rsidRPr="00E102FE">
        <w:rPr>
          <w:sz w:val="24"/>
          <w:szCs w:val="24"/>
        </w:rPr>
        <w:t>En la vida diaria siempre nos topamos con ecuaciones, es muy común hacernos preguntas como: cuánto dinero gastaré en pasaje</w:t>
      </w:r>
      <w:proofErr w:type="gramStart"/>
      <w:r w:rsidRPr="00E102FE">
        <w:rPr>
          <w:sz w:val="24"/>
          <w:szCs w:val="24"/>
        </w:rPr>
        <w:t>?</w:t>
      </w:r>
      <w:proofErr w:type="gramEnd"/>
      <w:r w:rsidRPr="00E102FE">
        <w:rPr>
          <w:sz w:val="24"/>
          <w:szCs w:val="24"/>
        </w:rPr>
        <w:t xml:space="preserve"> Si compro tal cosa cuanto me queda</w:t>
      </w:r>
      <w:proofErr w:type="gramStart"/>
      <w:r w:rsidRPr="00E102FE">
        <w:rPr>
          <w:sz w:val="24"/>
          <w:szCs w:val="24"/>
        </w:rPr>
        <w:t>?</w:t>
      </w:r>
      <w:proofErr w:type="gramEnd"/>
      <w:r w:rsidRPr="00E102FE">
        <w:rPr>
          <w:sz w:val="24"/>
          <w:szCs w:val="24"/>
        </w:rPr>
        <w:t xml:space="preserve"> El valor de algo es tantas veces mi presupuesto... Siempre que esté involucrada una incógnita estos en presencia de una ecuación.</w:t>
      </w:r>
    </w:p>
    <w:p w:rsidR="00E102FE" w:rsidRDefault="00E102FE" w:rsidP="00E102FE">
      <w:pPr>
        <w:rPr>
          <w:rFonts w:cs="Arial"/>
          <w:sz w:val="24"/>
          <w:szCs w:val="24"/>
          <w:shd w:val="clear" w:color="auto" w:fill="FFFFFF"/>
        </w:rPr>
      </w:pPr>
      <w:r w:rsidRPr="00E102FE">
        <w:rPr>
          <w:rFonts w:cs="Arial"/>
          <w:sz w:val="24"/>
          <w:szCs w:val="24"/>
          <w:shd w:val="clear" w:color="auto" w:fill="FFFFFF"/>
        </w:rPr>
        <w:t>Un sistema de ecuaciones lineales puede utilizarse para representar problemas del mundo real. Cuando hay dos variables y le dan dos datos acerca de cómo se relacionan esas variables, se utiliza un sistema de ecuaciones. Los siguientes ejemplos pueden mostrar algunos problemas comunes que resolverse utilizando un sistema de ecuaciones.</w:t>
      </w:r>
    </w:p>
    <w:p w:rsidR="00E102FE" w:rsidRDefault="00E102FE" w:rsidP="00E102FE">
      <w:pPr>
        <w:rPr>
          <w:rFonts w:cs="Arial"/>
          <w:sz w:val="24"/>
          <w:szCs w:val="24"/>
          <w:shd w:val="clear" w:color="auto" w:fill="FFFFFF"/>
        </w:rPr>
      </w:pPr>
    </w:p>
    <w:p w:rsidR="00E102FE" w:rsidRPr="00E102FE" w:rsidRDefault="00E102FE" w:rsidP="00E102FE">
      <w:pPr>
        <w:rPr>
          <w:sz w:val="24"/>
          <w:szCs w:val="24"/>
        </w:rPr>
      </w:pPr>
      <w:bookmarkStart w:id="0" w:name="_GoBack"/>
      <w:r>
        <w:rPr>
          <w:noProof/>
          <w:lang w:eastAsia="es-GT"/>
        </w:rPr>
        <w:drawing>
          <wp:inline distT="0" distB="0" distL="0" distR="0">
            <wp:extent cx="3044825" cy="1711960"/>
            <wp:effectExtent l="0" t="0" r="3175" b="2540"/>
            <wp:docPr id="1" name="Imagen 1" descr="Aplicación de las ecuaciones en la vida cotidian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licación de las ecuaciones en la vida cotidiana - You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4825" cy="1711960"/>
                    </a:xfrm>
                    <a:prstGeom prst="rect">
                      <a:avLst/>
                    </a:prstGeom>
                    <a:noFill/>
                    <a:ln>
                      <a:noFill/>
                    </a:ln>
                  </pic:spPr>
                </pic:pic>
              </a:graphicData>
            </a:graphic>
          </wp:inline>
        </w:drawing>
      </w:r>
      <w:bookmarkEnd w:id="0"/>
    </w:p>
    <w:sectPr w:rsidR="00E102FE" w:rsidRPr="00E102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FE"/>
    <w:rsid w:val="00300175"/>
    <w:rsid w:val="00821E91"/>
    <w:rsid w:val="00E102F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02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02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534</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2022-08-11T02:55:00Z</dcterms:created>
  <dcterms:modified xsi:type="dcterms:W3CDTF">2022-08-11T03:01:00Z</dcterms:modified>
</cp:coreProperties>
</file>