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7"/>
        <w:gridCol w:w="1246"/>
        <w:gridCol w:w="1779"/>
        <w:gridCol w:w="1806"/>
      </w:tblGrid>
      <w:tr w:rsidR="001372E4" w14:paraId="429BCCD8" w14:textId="77777777" w:rsidTr="001372E4">
        <w:trPr>
          <w:gridAfter w:val="3"/>
          <w:wAfter w:w="6621" w:type="dxa"/>
        </w:trPr>
        <w:tc>
          <w:tcPr>
            <w:tcW w:w="2207" w:type="dxa"/>
          </w:tcPr>
          <w:p w14:paraId="421C1C6D" w14:textId="52A5ED56" w:rsidR="001372E4" w:rsidRDefault="00110F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351612" wp14:editId="7A34202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2394585" cy="1459865"/>
                  <wp:effectExtent l="0" t="0" r="5715" b="6985"/>
                  <wp:wrapTopAndBottom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8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2E4" w14:paraId="047F5996" w14:textId="77777777" w:rsidTr="001372E4">
        <w:tc>
          <w:tcPr>
            <w:tcW w:w="2207" w:type="dxa"/>
          </w:tcPr>
          <w:p w14:paraId="6E0E4971" w14:textId="117FD50C" w:rsidR="001372E4" w:rsidRDefault="001372E4">
            <w:r>
              <w:t xml:space="preserve">Nombre y apellidos </w:t>
            </w:r>
          </w:p>
        </w:tc>
        <w:tc>
          <w:tcPr>
            <w:tcW w:w="2207" w:type="dxa"/>
          </w:tcPr>
          <w:p w14:paraId="35245F20" w14:textId="70F71924" w:rsidR="001372E4" w:rsidRDefault="001372E4">
            <w:r>
              <w:t xml:space="preserve">Hernán Cortés </w:t>
            </w:r>
          </w:p>
        </w:tc>
        <w:tc>
          <w:tcPr>
            <w:tcW w:w="2207" w:type="dxa"/>
          </w:tcPr>
          <w:p w14:paraId="4F6217D4" w14:textId="5192991E" w:rsidR="001372E4" w:rsidRDefault="001372E4">
            <w:r>
              <w:t xml:space="preserve">Lugar y fecha de nacimiento </w:t>
            </w:r>
          </w:p>
        </w:tc>
        <w:tc>
          <w:tcPr>
            <w:tcW w:w="2207" w:type="dxa"/>
          </w:tcPr>
          <w:p w14:paraId="01390B9E" w14:textId="1FFC01C5" w:rsidR="001372E4" w:rsidRDefault="007A24BE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1485, </w:t>
            </w:r>
            <w:hyperlink r:id="rId7" w:history="1">
              <w:r>
                <w:rPr>
                  <w:rStyle w:val="Hipervnculo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Medellín, España</w:t>
              </w:r>
            </w:hyperlink>
          </w:p>
        </w:tc>
      </w:tr>
      <w:tr w:rsidR="001372E4" w14:paraId="17C26189" w14:textId="77777777" w:rsidTr="001372E4">
        <w:tc>
          <w:tcPr>
            <w:tcW w:w="2207" w:type="dxa"/>
          </w:tcPr>
          <w:p w14:paraId="249C70EA" w14:textId="0AAFC09F" w:rsidR="001372E4" w:rsidRDefault="001372E4">
            <w:r>
              <w:t xml:space="preserve">Años en los que vivió </w:t>
            </w:r>
          </w:p>
        </w:tc>
        <w:tc>
          <w:tcPr>
            <w:tcW w:w="2207" w:type="dxa"/>
          </w:tcPr>
          <w:p w14:paraId="20A4806F" w14:textId="7365D4A1" w:rsidR="001372E4" w:rsidRDefault="00110F31">
            <w:r>
              <w:rPr>
                <w:rFonts w:ascii="Arial" w:hAnsi="Arial" w:cs="Arial"/>
                <w:color w:val="202124"/>
                <w:shd w:val="clear" w:color="auto" w:fill="FFFFFF"/>
              </w:rPr>
              <w:t> 1485 -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1547</w:t>
            </w:r>
          </w:p>
        </w:tc>
        <w:tc>
          <w:tcPr>
            <w:tcW w:w="2207" w:type="dxa"/>
          </w:tcPr>
          <w:p w14:paraId="61DFD815" w14:textId="34DADF0C" w:rsidR="001372E4" w:rsidRDefault="001372E4">
            <w:r>
              <w:t xml:space="preserve">Nombre de un acontecimiento importante ocurrido en su época </w:t>
            </w:r>
          </w:p>
        </w:tc>
        <w:tc>
          <w:tcPr>
            <w:tcW w:w="2207" w:type="dxa"/>
          </w:tcPr>
          <w:p w14:paraId="63719733" w14:textId="191FFF72" w:rsidR="001372E4" w:rsidRDefault="007A24BE">
            <w:r>
              <w:rPr>
                <w:rFonts w:ascii="Arial" w:hAnsi="Arial" w:cs="Arial"/>
                <w:color w:val="202124"/>
                <w:shd w:val="clear" w:color="auto" w:fill="FFFFFF"/>
              </w:rPr>
              <w:t>En 1521,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Hernán Cortés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, al mando de un reducido grupo de españoles y de una coalición de pueblos indígenas, conquistó la ciudad de Tenochtitlán, poniendo fin al poderoso Imperio azteca</w:t>
            </w:r>
          </w:p>
        </w:tc>
      </w:tr>
      <w:tr w:rsidR="007A1E1F" w14:paraId="055B15B4" w14:textId="77777777" w:rsidTr="00BF5438">
        <w:tc>
          <w:tcPr>
            <w:tcW w:w="2207" w:type="dxa"/>
          </w:tcPr>
          <w:p w14:paraId="17248EBA" w14:textId="6D218E20" w:rsidR="007A1E1F" w:rsidRDefault="007A1E1F">
            <w:r>
              <w:t xml:space="preserve">Destacó por </w:t>
            </w:r>
          </w:p>
        </w:tc>
        <w:tc>
          <w:tcPr>
            <w:tcW w:w="6621" w:type="dxa"/>
            <w:gridSpan w:val="3"/>
            <w:shd w:val="clear" w:color="auto" w:fill="auto"/>
          </w:tcPr>
          <w:p w14:paraId="352FC9BD" w14:textId="60ADB809" w:rsidR="007A1E1F" w:rsidRDefault="00C16AD1"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Hernán Cortés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se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destacó por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las alianzas con los indígenas en la conquista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de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América.</w:t>
            </w:r>
          </w:p>
        </w:tc>
      </w:tr>
    </w:tbl>
    <w:p w14:paraId="3E47C9A1" w14:textId="09CD133D" w:rsidR="001372E4" w:rsidRDefault="001372E4"/>
    <w:p w14:paraId="1B67BD71" w14:textId="0064C872" w:rsidR="007A24BE" w:rsidRDefault="007A24BE"/>
    <w:p w14:paraId="356A6700" w14:textId="4DFE3D92" w:rsidR="00C16AD1" w:rsidRDefault="00C16AD1"/>
    <w:p w14:paraId="2D8CF8B6" w14:textId="142E1C76" w:rsidR="00C16AD1" w:rsidRDefault="00C16AD1"/>
    <w:p w14:paraId="48069323" w14:textId="3F478F5D" w:rsidR="00C16AD1" w:rsidRDefault="00C16AD1"/>
    <w:p w14:paraId="3753C0F9" w14:textId="231ED04C" w:rsidR="00C16AD1" w:rsidRDefault="00C16AD1"/>
    <w:p w14:paraId="7029C428" w14:textId="77777777" w:rsidR="00C16AD1" w:rsidRDefault="00C16AD1"/>
    <w:p w14:paraId="783DF39A" w14:textId="7BB7499C" w:rsidR="007A24BE" w:rsidRDefault="007A24BE"/>
    <w:p w14:paraId="418FF0D0" w14:textId="4A16413D" w:rsidR="007A24BE" w:rsidRDefault="007A24BE"/>
    <w:p w14:paraId="52D1ADA8" w14:textId="50FFE078" w:rsidR="007A24BE" w:rsidRDefault="007A24BE"/>
    <w:p w14:paraId="03533EA7" w14:textId="2B974517" w:rsidR="007A24BE" w:rsidRDefault="007A24BE"/>
    <w:p w14:paraId="65425494" w14:textId="77777777" w:rsidR="007A24BE" w:rsidRDefault="007A24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6"/>
        <w:gridCol w:w="1444"/>
        <w:gridCol w:w="1828"/>
        <w:gridCol w:w="1830"/>
      </w:tblGrid>
      <w:tr w:rsidR="007A24BE" w14:paraId="33C97A65" w14:textId="77777777" w:rsidTr="00F169CB">
        <w:trPr>
          <w:gridAfter w:val="3"/>
          <w:wAfter w:w="6621" w:type="dxa"/>
        </w:trPr>
        <w:tc>
          <w:tcPr>
            <w:tcW w:w="2207" w:type="dxa"/>
          </w:tcPr>
          <w:p w14:paraId="68FE95B1" w14:textId="77777777" w:rsidR="007A24BE" w:rsidRDefault="007A24BE"/>
          <w:p w14:paraId="60B7A5E9" w14:textId="215FF9E6" w:rsidR="00C16AD1" w:rsidRDefault="00641696">
            <w:r>
              <w:rPr>
                <w:noProof/>
              </w:rPr>
              <w:drawing>
                <wp:inline distT="0" distB="0" distL="0" distR="0" wp14:anchorId="2645513A" wp14:editId="48272916">
                  <wp:extent cx="2228850" cy="20478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A07F5" w14:textId="09C18929" w:rsidR="00C16AD1" w:rsidRDefault="00C16AD1"/>
        </w:tc>
      </w:tr>
      <w:tr w:rsidR="00F169CB" w14:paraId="71062BDB" w14:textId="77777777" w:rsidTr="00F169CB">
        <w:tc>
          <w:tcPr>
            <w:tcW w:w="2207" w:type="dxa"/>
          </w:tcPr>
          <w:p w14:paraId="53694BAF" w14:textId="7ECB1798" w:rsidR="00F169CB" w:rsidRDefault="00F169CB">
            <w:r>
              <w:t xml:space="preserve">Nombre y apellidos </w:t>
            </w:r>
          </w:p>
        </w:tc>
        <w:tc>
          <w:tcPr>
            <w:tcW w:w="2207" w:type="dxa"/>
          </w:tcPr>
          <w:p w14:paraId="09894DFF" w14:textId="169DA8D2" w:rsidR="00F169CB" w:rsidRDefault="00C16AD1">
            <w:r>
              <w:t xml:space="preserve">Pedro de Alvarado </w:t>
            </w:r>
          </w:p>
        </w:tc>
        <w:tc>
          <w:tcPr>
            <w:tcW w:w="2207" w:type="dxa"/>
          </w:tcPr>
          <w:p w14:paraId="7381E5CF" w14:textId="13731DD3" w:rsidR="00F169CB" w:rsidRDefault="00F169CB">
            <w:r>
              <w:t xml:space="preserve">Lugar y fecha de nacimiento </w:t>
            </w:r>
          </w:p>
        </w:tc>
        <w:tc>
          <w:tcPr>
            <w:tcW w:w="2207" w:type="dxa"/>
          </w:tcPr>
          <w:p w14:paraId="595A1C8D" w14:textId="79036FE4" w:rsidR="00F169CB" w:rsidRDefault="00641696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1485, </w:t>
            </w:r>
            <w:hyperlink r:id="rId9" w:history="1">
              <w:r>
                <w:rPr>
                  <w:rStyle w:val="Hipervnculo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Badajoz, España</w:t>
              </w:r>
            </w:hyperlink>
          </w:p>
        </w:tc>
      </w:tr>
      <w:tr w:rsidR="00F169CB" w14:paraId="41C7393C" w14:textId="77777777" w:rsidTr="00F169CB">
        <w:tc>
          <w:tcPr>
            <w:tcW w:w="2207" w:type="dxa"/>
          </w:tcPr>
          <w:p w14:paraId="14CD5A36" w14:textId="3D3ACA20" w:rsidR="00F169CB" w:rsidRDefault="00F169CB">
            <w:r>
              <w:t xml:space="preserve">Años en los que vivió </w:t>
            </w:r>
          </w:p>
        </w:tc>
        <w:tc>
          <w:tcPr>
            <w:tcW w:w="2207" w:type="dxa"/>
          </w:tcPr>
          <w:p w14:paraId="250A8197" w14:textId="318366CD" w:rsidR="00F169CB" w:rsidRDefault="00641696">
            <w:r>
              <w:rPr>
                <w:rStyle w:val="grkhzd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q0j8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1485</w:t>
            </w:r>
            <w:r>
              <w:rPr>
                <w:rStyle w:val="eq0j8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_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1541</w:t>
            </w:r>
          </w:p>
        </w:tc>
        <w:tc>
          <w:tcPr>
            <w:tcW w:w="2207" w:type="dxa"/>
          </w:tcPr>
          <w:p w14:paraId="1F1A4BA2" w14:textId="6684A579" w:rsidR="00F169CB" w:rsidRDefault="00F169CB">
            <w:r>
              <w:t xml:space="preserve">Nombre </w:t>
            </w:r>
            <w:r w:rsidR="007A24BE">
              <w:t xml:space="preserve">de un acontecimiento importante ocurrido en su época </w:t>
            </w:r>
          </w:p>
        </w:tc>
        <w:tc>
          <w:tcPr>
            <w:tcW w:w="2207" w:type="dxa"/>
          </w:tcPr>
          <w:p w14:paraId="4ED44E28" w14:textId="6AA3677A" w:rsidR="00F169CB" w:rsidRDefault="00641696">
            <w:r>
              <w:rPr>
                <w:rFonts w:ascii="Arial" w:hAnsi="Arial" w:cs="Arial"/>
                <w:color w:val="202124"/>
                <w:shd w:val="clear" w:color="auto" w:fill="FFFFFF"/>
              </w:rPr>
              <w:t>La matanza del Templo Mayor.</w:t>
            </w:r>
          </w:p>
        </w:tc>
      </w:tr>
      <w:tr w:rsidR="007A1E1F" w14:paraId="2E506C43" w14:textId="77777777" w:rsidTr="007F3BF1">
        <w:tc>
          <w:tcPr>
            <w:tcW w:w="2207" w:type="dxa"/>
          </w:tcPr>
          <w:p w14:paraId="12EB916F" w14:textId="642DA021" w:rsidR="007A1E1F" w:rsidRDefault="007A1E1F">
            <w:r>
              <w:t xml:space="preserve">Destaco por </w:t>
            </w:r>
          </w:p>
        </w:tc>
        <w:tc>
          <w:tcPr>
            <w:tcW w:w="6621" w:type="dxa"/>
            <w:gridSpan w:val="3"/>
          </w:tcPr>
          <w:p w14:paraId="1C135FD7" w14:textId="53CC947B" w:rsidR="007A1E1F" w:rsidRDefault="00641696">
            <w:r>
              <w:rPr>
                <w:rFonts w:ascii="Arial" w:hAnsi="Arial" w:cs="Arial"/>
                <w:color w:val="202124"/>
                <w:shd w:val="clear" w:color="auto" w:fill="FFFFFF"/>
              </w:rPr>
              <w:t>Fue el primero en navegar el río Papaloapan, razón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por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la cual la población cercana a la desembocadura del río se le bautizó con el nombre de "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Alvarado</w:t>
            </w:r>
          </w:p>
        </w:tc>
      </w:tr>
    </w:tbl>
    <w:p w14:paraId="46B3DB37" w14:textId="20D6C018" w:rsidR="00F169CB" w:rsidRDefault="00F169CB"/>
    <w:p w14:paraId="699412B6" w14:textId="77777777" w:rsidR="00F169CB" w:rsidRDefault="00F169CB"/>
    <w:sectPr w:rsidR="00F16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7F3A" w14:textId="77777777" w:rsidR="00FF2EA4" w:rsidRDefault="00FF2EA4" w:rsidP="001372E4">
      <w:pPr>
        <w:spacing w:after="0" w:line="240" w:lineRule="auto"/>
      </w:pPr>
      <w:r>
        <w:separator/>
      </w:r>
    </w:p>
  </w:endnote>
  <w:endnote w:type="continuationSeparator" w:id="0">
    <w:p w14:paraId="22126A12" w14:textId="77777777" w:rsidR="00FF2EA4" w:rsidRDefault="00FF2EA4" w:rsidP="0013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FAA1" w14:textId="77777777" w:rsidR="00FF2EA4" w:rsidRDefault="00FF2EA4" w:rsidP="001372E4">
      <w:pPr>
        <w:spacing w:after="0" w:line="240" w:lineRule="auto"/>
      </w:pPr>
      <w:r>
        <w:separator/>
      </w:r>
    </w:p>
  </w:footnote>
  <w:footnote w:type="continuationSeparator" w:id="0">
    <w:p w14:paraId="57635364" w14:textId="77777777" w:rsidR="00FF2EA4" w:rsidRDefault="00FF2EA4" w:rsidP="00137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E4"/>
    <w:rsid w:val="00110F31"/>
    <w:rsid w:val="001372E4"/>
    <w:rsid w:val="00641696"/>
    <w:rsid w:val="007A1E1F"/>
    <w:rsid w:val="007A24BE"/>
    <w:rsid w:val="00C16AD1"/>
    <w:rsid w:val="00F169C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50807"/>
  <w15:chartTrackingRefBased/>
  <w15:docId w15:val="{A785BB40-8EEE-458A-A37B-21CEB2A3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2E4"/>
  </w:style>
  <w:style w:type="paragraph" w:styleId="Piedepgina">
    <w:name w:val="footer"/>
    <w:basedOn w:val="Normal"/>
    <w:link w:val="PiedepginaCar"/>
    <w:uiPriority w:val="99"/>
    <w:unhideWhenUsed/>
    <w:rsid w:val="0013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2E4"/>
  </w:style>
  <w:style w:type="table" w:styleId="Tablaconcuadrcula">
    <w:name w:val="Table Grid"/>
    <w:basedOn w:val="Tablanormal"/>
    <w:uiPriority w:val="39"/>
    <w:rsid w:val="0013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A24BE"/>
    <w:rPr>
      <w:color w:val="0000FF"/>
      <w:u w:val="single"/>
    </w:rPr>
  </w:style>
  <w:style w:type="character" w:customStyle="1" w:styleId="grkhzd">
    <w:name w:val="grkhzd"/>
    <w:basedOn w:val="Fuentedeprrafopredeter"/>
    <w:rsid w:val="00641696"/>
  </w:style>
  <w:style w:type="character" w:customStyle="1" w:styleId="eq0j8">
    <w:name w:val="eq0j8"/>
    <w:basedOn w:val="Fuentedeprrafopredeter"/>
    <w:rsid w:val="0064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Medell%C3%ADn+(Espa%C3%B1a)&amp;stick=H4sIAAAAAAAAAOPgE-LQz9U3MM6Nz1DiBLHM0wwLLLTEspOt9AtS8wtyUoFUUXF-nlVSflHeIlZh39SU1Jycw2vzFDRciwsSD29M1NzByggAJcDYO0gAAAA&amp;sa=X&amp;ved=2ahUKEwj69eyUrcLwAhWITt8KHUsOC2UQmxMoATAhegQIH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q=Badajoz&amp;stick=H4sIAAAAAAAAAOPgE-LQz9U3yKpMilcCs9LiLcq1xLKTrfQLUvMLclKBVFFxfp5VUn5R3iJWdqfElMSs_KodrIwAkph1EzsAAAA&amp;sa=X&amp;ved=2ahUKEwjuqdrPt8LwAhUMZd8KHfjdD8UQmxMoATAgegQIDh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2021-05-11T18:43:00Z</dcterms:created>
  <dcterms:modified xsi:type="dcterms:W3CDTF">2021-05-11T20:16:00Z</dcterms:modified>
</cp:coreProperties>
</file>