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D3E" w:rsidRPr="00293256" w:rsidRDefault="00255CB6">
      <w:pPr>
        <w:rPr>
          <w:b/>
          <w:sz w:val="28"/>
          <w:szCs w:val="28"/>
        </w:rPr>
      </w:pPr>
      <w:r w:rsidRPr="00293256">
        <w:rPr>
          <w:b/>
          <w:sz w:val="28"/>
          <w:szCs w:val="28"/>
        </w:rPr>
        <w:t xml:space="preserve">Nombre: </w:t>
      </w:r>
      <w:r w:rsidR="00380FC6">
        <w:rPr>
          <w:b/>
          <w:color w:val="002060"/>
          <w:sz w:val="28"/>
          <w:szCs w:val="28"/>
        </w:rPr>
        <w:t>David Á</w:t>
      </w:r>
      <w:r w:rsidR="00293256" w:rsidRPr="00380FC6">
        <w:rPr>
          <w:b/>
          <w:color w:val="002060"/>
          <w:sz w:val="28"/>
          <w:szCs w:val="28"/>
        </w:rPr>
        <w:t>ngel Mendoza Tun</w:t>
      </w:r>
    </w:p>
    <w:p w:rsidR="00293256" w:rsidRPr="00293256" w:rsidRDefault="00293256" w:rsidP="00293256">
      <w:pPr>
        <w:rPr>
          <w:b/>
          <w:sz w:val="32"/>
          <w:szCs w:val="32"/>
        </w:rPr>
      </w:pPr>
      <w:r w:rsidRPr="00293256">
        <w:rPr>
          <w:b/>
          <w:sz w:val="32"/>
          <w:szCs w:val="32"/>
        </w:rPr>
        <w:t xml:space="preserve"> </w:t>
      </w:r>
      <w:r w:rsidRPr="00293256">
        <w:rPr>
          <w:b/>
          <w:sz w:val="32"/>
          <w:szCs w:val="32"/>
        </w:rPr>
        <w:t>Grado:</w:t>
      </w:r>
      <w:r>
        <w:rPr>
          <w:b/>
          <w:sz w:val="32"/>
          <w:szCs w:val="32"/>
        </w:rPr>
        <w:t xml:space="preserve"> </w:t>
      </w:r>
      <w:r w:rsidRPr="00380FC6">
        <w:rPr>
          <w:b/>
          <w:color w:val="002060"/>
          <w:sz w:val="32"/>
          <w:szCs w:val="32"/>
        </w:rPr>
        <w:t xml:space="preserve">Segundo Básico </w:t>
      </w:r>
    </w:p>
    <w:p w:rsidR="00D43D3E" w:rsidRPr="00293256" w:rsidRDefault="00293256" w:rsidP="00D43D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Curso: </w:t>
      </w:r>
      <w:r w:rsidRPr="00380FC6">
        <w:rPr>
          <w:b/>
          <w:color w:val="002060"/>
          <w:sz w:val="28"/>
          <w:szCs w:val="28"/>
        </w:rPr>
        <w:t xml:space="preserve">Emprendimiento </w:t>
      </w:r>
      <w:bookmarkStart w:id="0" w:name="_GoBack"/>
      <w:bookmarkEnd w:id="0"/>
    </w:p>
    <w:p w:rsidR="00D43D3E" w:rsidRPr="00293256" w:rsidRDefault="00293256" w:rsidP="00D43D3E">
      <w:pPr>
        <w:rPr>
          <w:b/>
          <w:sz w:val="28"/>
          <w:szCs w:val="28"/>
        </w:rPr>
      </w:pPr>
      <w:r w:rsidRPr="00293256">
        <w:rPr>
          <w:b/>
          <w:sz w:val="28"/>
          <w:szCs w:val="28"/>
        </w:rPr>
        <w:t xml:space="preserve">Colegio: </w:t>
      </w:r>
      <w:r w:rsidRPr="00380FC6">
        <w:rPr>
          <w:b/>
          <w:color w:val="002060"/>
          <w:sz w:val="28"/>
          <w:szCs w:val="28"/>
        </w:rPr>
        <w:t xml:space="preserve">Montessori </w:t>
      </w:r>
    </w:p>
    <w:p w:rsidR="00D43D3E" w:rsidRPr="00D43D3E" w:rsidRDefault="00D43D3E" w:rsidP="00D43D3E"/>
    <w:p w:rsidR="00D43D3E" w:rsidRPr="00D43D3E" w:rsidRDefault="00D43D3E" w:rsidP="00D43D3E"/>
    <w:p w:rsidR="00D43D3E" w:rsidRPr="00D43D3E" w:rsidRDefault="00293256" w:rsidP="00D43D3E">
      <w:r>
        <w:rPr>
          <w:noProof/>
        </w:rPr>
        <w:drawing>
          <wp:anchor distT="0" distB="0" distL="114300" distR="114300" simplePos="0" relativeHeight="251658240" behindDoc="1" locked="0" layoutInCell="1" allowOverlap="1" wp14:anchorId="0D7A627B" wp14:editId="2B20BE1C">
            <wp:simplePos x="0" y="0"/>
            <wp:positionH relativeFrom="column">
              <wp:posOffset>526581</wp:posOffset>
            </wp:positionH>
            <wp:positionV relativeFrom="paragraph">
              <wp:posOffset>25510</wp:posOffset>
            </wp:positionV>
            <wp:extent cx="4886262" cy="4405745"/>
            <wp:effectExtent l="0" t="0" r="0" b="0"/>
            <wp:wrapNone/>
            <wp:docPr id="1" name="Imagen 1" descr="Insignia De McDonalds En Fondo Del Cielo Azul Foto de archivo editorial -  Imagen de cheeseburger, hamburguesa: 24080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ignia De McDonalds En Fondo Del Cielo Azul Foto de archivo editorial -  Imagen de cheeseburger, hamburguesa: 2408067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262" cy="440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3D3E" w:rsidRPr="00D43D3E" w:rsidRDefault="00D43D3E" w:rsidP="00D43D3E"/>
    <w:p w:rsidR="00D43D3E" w:rsidRPr="00D43D3E" w:rsidRDefault="00D43D3E" w:rsidP="00D43D3E"/>
    <w:p w:rsidR="00D43D3E" w:rsidRPr="00D43D3E" w:rsidRDefault="00D43D3E" w:rsidP="00D43D3E"/>
    <w:p w:rsidR="00D43D3E" w:rsidRPr="00D43D3E" w:rsidRDefault="00D43D3E" w:rsidP="00D43D3E"/>
    <w:p w:rsidR="00D43D3E" w:rsidRPr="00D43D3E" w:rsidRDefault="00D43D3E" w:rsidP="00D43D3E"/>
    <w:p w:rsidR="00D43D3E" w:rsidRPr="00D43D3E" w:rsidRDefault="00D43D3E" w:rsidP="00D43D3E"/>
    <w:p w:rsidR="00D43D3E" w:rsidRPr="00D43D3E" w:rsidRDefault="00D43D3E" w:rsidP="00D43D3E"/>
    <w:p w:rsidR="00D43D3E" w:rsidRPr="00D43D3E" w:rsidRDefault="00D43D3E" w:rsidP="00D43D3E"/>
    <w:p w:rsidR="00D43D3E" w:rsidRPr="00D43D3E" w:rsidRDefault="00D43D3E" w:rsidP="00D43D3E"/>
    <w:p w:rsidR="00D43D3E" w:rsidRPr="00D43D3E" w:rsidRDefault="00D43D3E" w:rsidP="00D43D3E"/>
    <w:p w:rsidR="00D43D3E" w:rsidRPr="00D43D3E" w:rsidRDefault="00D43D3E" w:rsidP="00D43D3E"/>
    <w:p w:rsidR="00D43D3E" w:rsidRPr="00D43D3E" w:rsidRDefault="00D43D3E" w:rsidP="00D43D3E"/>
    <w:p w:rsidR="00D43D3E" w:rsidRPr="00D43D3E" w:rsidRDefault="00D43D3E" w:rsidP="00D43D3E"/>
    <w:p w:rsidR="00D43D3E" w:rsidRPr="00D43D3E" w:rsidRDefault="00D43D3E" w:rsidP="00D43D3E"/>
    <w:p w:rsidR="00D43D3E" w:rsidRPr="00D43D3E" w:rsidRDefault="00D43D3E" w:rsidP="00D43D3E"/>
    <w:p w:rsidR="00D43D3E" w:rsidRPr="00293256" w:rsidRDefault="00D43D3E" w:rsidP="00D43D3E">
      <w:pPr>
        <w:rPr>
          <w:sz w:val="32"/>
          <w:szCs w:val="32"/>
        </w:rPr>
      </w:pPr>
    </w:p>
    <w:p w:rsidR="00293256" w:rsidRPr="00293256" w:rsidRDefault="00D43D3E">
      <w:pPr>
        <w:tabs>
          <w:tab w:val="left" w:pos="2487"/>
        </w:tabs>
        <w:rPr>
          <w:b/>
          <w:sz w:val="32"/>
          <w:szCs w:val="32"/>
        </w:rPr>
      </w:pPr>
      <w:proofErr w:type="spellStart"/>
      <w:r w:rsidRPr="00293256">
        <w:rPr>
          <w:rFonts w:ascii="speedee" w:hAnsi="speedee"/>
          <w:b/>
          <w:color w:val="292929"/>
          <w:sz w:val="32"/>
          <w:szCs w:val="32"/>
          <w:shd w:val="clear" w:color="auto" w:fill="FFFFFF"/>
        </w:rPr>
        <w:t>Kroc</w:t>
      </w:r>
      <w:proofErr w:type="spellEnd"/>
      <w:r w:rsidRPr="00293256">
        <w:rPr>
          <w:rFonts w:ascii="speedee" w:hAnsi="speedee"/>
          <w:b/>
          <w:color w:val="292929"/>
          <w:sz w:val="32"/>
          <w:szCs w:val="32"/>
          <w:shd w:val="clear" w:color="auto" w:fill="FFFFFF"/>
        </w:rPr>
        <w:t xml:space="preserve"> compartió su visión de abrir restaurantes McDonald’s en todo el país con los hermanos. En 1955, fundó McDonald’s </w:t>
      </w:r>
      <w:proofErr w:type="spellStart"/>
      <w:r w:rsidRPr="00293256">
        <w:rPr>
          <w:rFonts w:ascii="speedee" w:hAnsi="speedee"/>
          <w:b/>
          <w:color w:val="292929"/>
          <w:sz w:val="32"/>
          <w:szCs w:val="32"/>
          <w:shd w:val="clear" w:color="auto" w:fill="FFFFFF"/>
        </w:rPr>
        <w:t>System</w:t>
      </w:r>
      <w:proofErr w:type="spellEnd"/>
      <w:r w:rsidRPr="00293256">
        <w:rPr>
          <w:rFonts w:ascii="speedee" w:hAnsi="speedee"/>
          <w:b/>
          <w:color w:val="292929"/>
          <w:sz w:val="32"/>
          <w:szCs w:val="32"/>
          <w:shd w:val="clear" w:color="auto" w:fill="FFFFFF"/>
        </w:rPr>
        <w:t xml:space="preserve">, Inc., predecesor de McDonald’s </w:t>
      </w:r>
      <w:proofErr w:type="spellStart"/>
      <w:r w:rsidRPr="00293256">
        <w:rPr>
          <w:rFonts w:ascii="speedee" w:hAnsi="speedee"/>
          <w:b/>
          <w:color w:val="292929"/>
          <w:sz w:val="32"/>
          <w:szCs w:val="32"/>
          <w:shd w:val="clear" w:color="auto" w:fill="FFFFFF"/>
        </w:rPr>
        <w:t>Corporation</w:t>
      </w:r>
      <w:proofErr w:type="spellEnd"/>
      <w:r w:rsidRPr="00293256">
        <w:rPr>
          <w:rFonts w:ascii="speedee" w:hAnsi="speedee"/>
          <w:b/>
          <w:color w:val="292929"/>
          <w:sz w:val="32"/>
          <w:szCs w:val="32"/>
          <w:shd w:val="clear" w:color="auto" w:fill="FFFFFF"/>
        </w:rPr>
        <w:t>, y seis años más tarde, compró los derechos exclusivos del nombre McDonald’s. Para el año 1958, McDonald’s había vendido 100 millones de hamburguesas.</w:t>
      </w:r>
      <w:r w:rsidRPr="00293256">
        <w:rPr>
          <w:b/>
          <w:sz w:val="32"/>
          <w:szCs w:val="32"/>
        </w:rPr>
        <w:tab/>
      </w:r>
    </w:p>
    <w:sectPr w:rsidR="00293256" w:rsidRPr="00293256" w:rsidSect="00255CB6">
      <w:pgSz w:w="12240" w:h="15840"/>
      <w:pgMar w:top="1440" w:right="1440" w:bottom="1440" w:left="1440" w:header="708" w:footer="708" w:gutter="0"/>
      <w:pgBorders w:offsetFrom="page">
        <w:top w:val="vine" w:sz="24" w:space="24" w:color="002060"/>
        <w:left w:val="vine" w:sz="24" w:space="24" w:color="002060"/>
        <w:bottom w:val="vine" w:sz="24" w:space="24" w:color="002060"/>
        <w:right w:val="vine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peede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CE3"/>
    <w:rsid w:val="00255CB6"/>
    <w:rsid w:val="00293256"/>
    <w:rsid w:val="00327CE3"/>
    <w:rsid w:val="00380FC6"/>
    <w:rsid w:val="00CB07D4"/>
    <w:rsid w:val="00D4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42FF10"/>
  <w15:chartTrackingRefBased/>
  <w15:docId w15:val="{070C6DF6-7E05-4C90-A846-31B82864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2022-01-28T06:57:00Z</dcterms:created>
  <dcterms:modified xsi:type="dcterms:W3CDTF">2022-01-28T07:28:00Z</dcterms:modified>
</cp:coreProperties>
</file>