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78F7" w14:textId="57C812D7" w:rsidR="002F3E7E" w:rsidRDefault="00D62558" w:rsidP="00D62558">
      <w:pPr>
        <w:jc w:val="center"/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rFonts w:ascii="Times New Roman" w:hAnsi="Times New Roman" w:cs="Times New Roman"/>
          <w:sz w:val="48"/>
          <w:szCs w:val="48"/>
          <w:lang w:val="es-GT"/>
        </w:rPr>
        <w:t xml:space="preserve">QUE ES LA BIBLIA PARA MI </w:t>
      </w:r>
    </w:p>
    <w:p w14:paraId="3187B366" w14:textId="3DFA1C1B" w:rsidR="00D62558" w:rsidRDefault="00D62558" w:rsidP="00D62558">
      <w:pPr>
        <w:jc w:val="center"/>
        <w:rPr>
          <w:rFonts w:ascii="Times New Roman" w:hAnsi="Times New Roman" w:cs="Times New Roman"/>
          <w:sz w:val="48"/>
          <w:szCs w:val="48"/>
          <w:lang w:val="es-GT"/>
        </w:rPr>
      </w:pPr>
    </w:p>
    <w:p w14:paraId="7F41C9A7" w14:textId="77777777" w:rsidR="00CA63AE" w:rsidRDefault="00D62558" w:rsidP="00CA63AE">
      <w:pPr>
        <w:jc w:val="center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>Para mi la biblia es como un libro de ficción, que habla sobre cosas prácticamente imposibles e irreales, esto me asusta y me alienta al mismo tiempo. Sin embargo creo que la biblia es necesaria en nuestra vida, es como “un manual de vida”, que al final depende de nosotros tomarlo o dejarlo.</w:t>
      </w:r>
      <w:r w:rsidR="00CA63AE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</w:p>
    <w:p w14:paraId="3F151FA9" w14:textId="5D501AE9" w:rsidR="00D62558" w:rsidRPr="00D62558" w:rsidRDefault="00CA63AE" w:rsidP="00CA63AE">
      <w:pPr>
        <w:jc w:val="center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Para </w:t>
      </w:r>
      <w:proofErr w:type="spellStart"/>
      <w:r>
        <w:rPr>
          <w:rFonts w:ascii="Times New Roman" w:hAnsi="Times New Roman" w:cs="Times New Roman"/>
          <w:sz w:val="36"/>
          <w:szCs w:val="36"/>
          <w:lang w:val="es-GT"/>
        </w:rPr>
        <w:t>mi</w:t>
      </w:r>
      <w:proofErr w:type="spellEnd"/>
      <w:r>
        <w:rPr>
          <w:rFonts w:ascii="Times New Roman" w:hAnsi="Times New Roman" w:cs="Times New Roman"/>
          <w:sz w:val="36"/>
          <w:szCs w:val="36"/>
          <w:lang w:val="es-GT"/>
        </w:rPr>
        <w:t xml:space="preserve"> la biblia también es una historia de amor, del amor </w:t>
      </w:r>
      <w:proofErr w:type="spellStart"/>
      <w:r w:rsidR="00FB2AB7">
        <w:rPr>
          <w:rFonts w:ascii="Times New Roman" w:hAnsi="Times New Roman" w:cs="Times New Roman"/>
          <w:sz w:val="36"/>
          <w:szCs w:val="36"/>
          <w:lang w:val="es-GT"/>
        </w:rPr>
        <w:t>mas</w:t>
      </w:r>
      <w:proofErr w:type="spellEnd"/>
      <w:r w:rsidR="00FB2AB7">
        <w:rPr>
          <w:rFonts w:ascii="Times New Roman" w:hAnsi="Times New Roman" w:cs="Times New Roman"/>
          <w:sz w:val="36"/>
          <w:szCs w:val="36"/>
          <w:lang w:val="es-GT"/>
        </w:rPr>
        <w:t xml:space="preserve"> doloroso e increíble que existe. </w:t>
      </w:r>
      <w:r w:rsidR="00D62558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</w:p>
    <w:sectPr w:rsidR="00D62558" w:rsidRPr="00D6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58"/>
    <w:rsid w:val="002F3E7E"/>
    <w:rsid w:val="00CA63AE"/>
    <w:rsid w:val="00D62558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519EB"/>
  <w15:chartTrackingRefBased/>
  <w15:docId w15:val="{901889E5-BF81-40A8-B717-FB0AC667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Katheryne Vicente Figueroa</dc:creator>
  <cp:keywords/>
  <dc:description/>
  <cp:lastModifiedBy>Ruth Katheryne Vicente Figueroa</cp:lastModifiedBy>
  <cp:revision>3</cp:revision>
  <dcterms:created xsi:type="dcterms:W3CDTF">2022-01-25T16:22:00Z</dcterms:created>
  <dcterms:modified xsi:type="dcterms:W3CDTF">2022-01-25T16:29:00Z</dcterms:modified>
</cp:coreProperties>
</file>