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FC" w:rsidRDefault="000A7792" w:rsidP="000A7792">
      <w:pPr>
        <w:jc w:val="both"/>
        <w:rPr>
          <w:rFonts w:ascii="Arial Black" w:hAnsi="Arial Black"/>
          <w:color w:val="FF0000"/>
          <w:sz w:val="44"/>
          <w:szCs w:val="44"/>
          <w:lang w:val="es-ES"/>
        </w:rPr>
      </w:pPr>
      <w:r>
        <w:rPr>
          <w:rFonts w:ascii="Arial Black" w:hAnsi="Arial Black"/>
          <w:lang w:val="es-ES"/>
        </w:rPr>
        <w:t xml:space="preserve">                   </w:t>
      </w:r>
      <w:r w:rsidRPr="000A7792">
        <w:rPr>
          <w:rFonts w:ascii="Arial Black" w:hAnsi="Arial Black"/>
          <w:lang w:val="es-ES"/>
        </w:rPr>
        <w:t xml:space="preserve"> </w:t>
      </w:r>
      <w:r w:rsidRPr="000A7792">
        <w:rPr>
          <w:rFonts w:ascii="Arial Black" w:hAnsi="Arial Black"/>
          <w:color w:val="FF0000"/>
          <w:sz w:val="44"/>
          <w:szCs w:val="44"/>
          <w:lang w:val="es-ES"/>
        </w:rPr>
        <w:t xml:space="preserve">La pirámide del sol  </w:t>
      </w:r>
    </w:p>
    <w:p w:rsidR="000A7792" w:rsidRPr="000A7792" w:rsidRDefault="000A7792" w:rsidP="000A7792">
      <w:pPr>
        <w:pStyle w:val="NormalWeb"/>
        <w:rPr>
          <w:color w:val="00B0F0"/>
        </w:rPr>
      </w:pPr>
      <w:r w:rsidRPr="000A7792">
        <w:rPr>
          <w:color w:val="00B0F0"/>
        </w:rPr>
        <w:t xml:space="preserve">Era "el lugar donde los hombres se convertían en dioses", según su etimología. La pirámide del Sol es la estructura más grande de </w:t>
      </w:r>
      <w:r w:rsidRPr="000A7792">
        <w:rPr>
          <w:color w:val="00B0F0"/>
        </w:rPr>
        <w:t>Teotihuacán</w:t>
      </w:r>
      <w:r w:rsidRPr="000A7792">
        <w:rPr>
          <w:color w:val="00B0F0"/>
        </w:rPr>
        <w:t xml:space="preserve"> y la segunda de Mesoamérica, después de la de Cholula. Se cree que su construcción se llevó a cabo, junto con la pirámide de la Luna, hacia el siglo II d.C. Los trabajos de principios de siglo (1905 - 1910) estuvieron a cargo de un arqueólogo muy singular y controvertido, Leopoldo Batres. Estudios posteriores han puesto de manifiesto graves errores en la excavación de la pirámide, deformada prácticamente en su totalidad durante la excavación llevada a cabo por dicho arqueólogo. Actualmente, alcanza una altura de 65 m. pero se cree que fue más alta, puesto que la cima estaba coronada con un templo o santuario, edificado probablemente con materiales perecederos. Sólo sabemos que en el siglo XVI mostraba en lo alto un enorme ídolo de piedra de "tres brazas de largo", que fue hecho pedazos por orden del obispo Zumárraga. Han aparecido alfardas que limitaban las escaleras del lado poniente, lo que evidencia que ésta era la parte delantera del monumento. A diferencia de lo que ocurre en general, y probablemente por la gran altura, estas escaleras no forman un sólo </w:t>
      </w:r>
      <w:r w:rsidRPr="000A7792">
        <w:rPr>
          <w:color w:val="00B0F0"/>
        </w:rPr>
        <w:t>tramo,</w:t>
      </w:r>
      <w:r w:rsidRPr="000A7792">
        <w:rPr>
          <w:color w:val="00B0F0"/>
        </w:rPr>
        <w:t xml:space="preserve"> sino que se interrumpen a ciertos niveles en el pequeño pasillo que divide a los cuerpos escalonados. La parte delantera de la pirámide no da directamente a la Calzada de los Muertos sino a una gran plaza rodeada de otros edificios de épocas posteriores. El cuerpo de la pirámide está compuesto de bloques de piedra unidos por un lodo especial recubierto de estuco, posteriormente decorado, y la técnica utilizada para su construcción era la del talud y el tablero, formando cinco cuerpos superpuestos, con una base de 200 por 225 m. Dentro de la gran pirámide hay otra pequeña que debió ser construida sobre una estancia subterránea en forma de trébol de cuatro hojas, unida a la orilla del micaotli o Calzada de los Muertos por un pasaje subterráneo cuya entrada está al pie del basamento adosado. Parece ser que esta estancia se hizo para crear cuatro cuevas o bocas de la Madre Tierra, que simbolizan el origen del hombre. Se supone que tenía un vínculo con el mítico lugar de origen de los aztecas, llamado Chicomotzoc, que significa "el lugar de las siete cavernas", aunque no existen datos concretos para asignar un origen común a las dos civilizaciones. Un aspecto interesante es la orientación dada a la pirámide; se halla orientada de modo que señala el movimiento del Sol desde el amanecer hasta el anochecer y los equinoccios.</w:t>
      </w:r>
    </w:p>
    <w:p w:rsidR="000A7792" w:rsidRDefault="000A7792" w:rsidP="000A7792">
      <w:pPr>
        <w:jc w:val="both"/>
        <w:rPr>
          <w:rFonts w:ascii="Arial Black" w:hAnsi="Arial Black"/>
          <w:color w:val="FF0000"/>
          <w:sz w:val="44"/>
          <w:szCs w:val="44"/>
          <w:lang w:val="es-ES"/>
        </w:rPr>
      </w:pPr>
      <w:r>
        <w:rPr>
          <w:noProof/>
          <w:lang w:eastAsia="es-GT"/>
        </w:rPr>
        <w:drawing>
          <wp:inline distT="0" distB="0" distL="0" distR="0" wp14:anchorId="69061362" wp14:editId="29227BE8">
            <wp:extent cx="3997682" cy="2336165"/>
            <wp:effectExtent l="0" t="0" r="3175" b="6985"/>
            <wp:docPr id="2" name="Imagen 2" descr="Consejos para visitar Teotihuacán y Pirámides del Sol y la 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jos para visitar Teotihuacán y Pirámides del Sol y la Lu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4456" cy="2381030"/>
                    </a:xfrm>
                    <a:prstGeom prst="rect">
                      <a:avLst/>
                    </a:prstGeom>
                    <a:noFill/>
                    <a:ln>
                      <a:noFill/>
                    </a:ln>
                  </pic:spPr>
                </pic:pic>
              </a:graphicData>
            </a:graphic>
          </wp:inline>
        </w:drawing>
      </w:r>
      <w:bookmarkStart w:id="0" w:name="_GoBack"/>
      <w:bookmarkEnd w:id="0"/>
    </w:p>
    <w:p w:rsidR="000A7792" w:rsidRPr="000A7792" w:rsidRDefault="000A7792" w:rsidP="000A7792">
      <w:pPr>
        <w:jc w:val="both"/>
        <w:rPr>
          <w:rFonts w:ascii="Arial Black" w:hAnsi="Arial Black"/>
          <w:lang w:val="es-ES"/>
        </w:rPr>
      </w:pPr>
      <w:r>
        <w:rPr>
          <w:rFonts w:ascii="Arial Black" w:hAnsi="Arial Black"/>
          <w:lang w:val="es-ES"/>
        </w:rPr>
        <w:lastRenderedPageBreak/>
        <w:t xml:space="preserve">  </w:t>
      </w:r>
    </w:p>
    <w:sectPr w:rsidR="000A7792" w:rsidRPr="000A77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92"/>
    <w:rsid w:val="000A7792"/>
    <w:rsid w:val="00455A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F5F4"/>
  <w15:chartTrackingRefBased/>
  <w15:docId w15:val="{F75CAC26-BC99-43D7-B1DA-B70446D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779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03063">
      <w:bodyDiv w:val="1"/>
      <w:marLeft w:val="0"/>
      <w:marRight w:val="0"/>
      <w:marTop w:val="0"/>
      <w:marBottom w:val="0"/>
      <w:divBdr>
        <w:top w:val="none" w:sz="0" w:space="0" w:color="auto"/>
        <w:left w:val="none" w:sz="0" w:space="0" w:color="auto"/>
        <w:bottom w:val="none" w:sz="0" w:space="0" w:color="auto"/>
        <w:right w:val="none" w:sz="0" w:space="0" w:color="auto"/>
      </w:divBdr>
      <w:divsChild>
        <w:div w:id="80296044">
          <w:marLeft w:val="0"/>
          <w:marRight w:val="0"/>
          <w:marTop w:val="0"/>
          <w:marBottom w:val="0"/>
          <w:divBdr>
            <w:top w:val="none" w:sz="0" w:space="0" w:color="auto"/>
            <w:left w:val="none" w:sz="0" w:space="0" w:color="auto"/>
            <w:bottom w:val="none" w:sz="0" w:space="0" w:color="auto"/>
            <w:right w:val="none" w:sz="0" w:space="0" w:color="auto"/>
          </w:divBdr>
          <w:divsChild>
            <w:div w:id="10844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Yool</dc:creator>
  <cp:keywords/>
  <dc:description/>
  <cp:lastModifiedBy>Aura Yool</cp:lastModifiedBy>
  <cp:revision>1</cp:revision>
  <dcterms:created xsi:type="dcterms:W3CDTF">2021-08-24T16:47:00Z</dcterms:created>
  <dcterms:modified xsi:type="dcterms:W3CDTF">2021-08-24T16:52:00Z</dcterms:modified>
</cp:coreProperties>
</file>