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601B70" w:rsidRDefault="00601B70" w:rsidP="0015413E">
      <w:pPr>
        <w:jc w:val="center"/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Colegio científico montessori </w:t>
      </w:r>
    </w:p>
    <w:p w:rsidR="00601B70" w:rsidRDefault="00601B70" w:rsidP="0015413E">
      <w:pPr>
        <w:jc w:val="center"/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>Sololá</w:t>
      </w:r>
    </w:p>
    <w:p w:rsidR="00601B70" w:rsidRDefault="00601B70" w:rsidP="0015413E">
      <w:pPr>
        <w:jc w:val="center"/>
        <w:rPr>
          <w:color w:val="FF0000"/>
          <w:sz w:val="36"/>
          <w:szCs w:val="36"/>
          <w:lang w:val="es-MX"/>
        </w:rPr>
      </w:pP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  <w:r w:rsidRPr="00601B70">
        <w:rPr>
          <w:color w:val="2E74B5" w:themeColor="accent5" w:themeShade="BF"/>
          <w:sz w:val="36"/>
          <w:szCs w:val="36"/>
          <w:lang w:val="es-MX"/>
        </w:rPr>
        <w:t>Catedrático: Dagoberto cuá</w:t>
      </w: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  <w:r w:rsidRPr="00601B70">
        <w:rPr>
          <w:color w:val="2E74B5" w:themeColor="accent5" w:themeShade="BF"/>
          <w:sz w:val="36"/>
          <w:szCs w:val="36"/>
          <w:lang w:val="es-MX"/>
        </w:rPr>
        <w:t>Grado: Quinto Bachillerato</w:t>
      </w: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  <w:r w:rsidRPr="00601B70">
        <w:rPr>
          <w:color w:val="2E74B5" w:themeColor="accent5" w:themeShade="BF"/>
          <w:sz w:val="36"/>
          <w:szCs w:val="36"/>
          <w:lang w:val="es-MX"/>
        </w:rPr>
        <w:t>Sección: Única</w:t>
      </w: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  <w:r w:rsidRPr="00601B70">
        <w:rPr>
          <w:color w:val="2E74B5" w:themeColor="accent5" w:themeShade="BF"/>
          <w:sz w:val="36"/>
          <w:szCs w:val="36"/>
          <w:lang w:val="es-MX"/>
        </w:rPr>
        <w:t>Nombre: Sandra Marleny Ajanel Calel</w:t>
      </w: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  <w:r w:rsidRPr="00601B70">
        <w:rPr>
          <w:color w:val="2E74B5" w:themeColor="accent5" w:themeShade="BF"/>
          <w:sz w:val="36"/>
          <w:szCs w:val="36"/>
          <w:lang w:val="es-MX"/>
        </w:rPr>
        <w:t>Clave: “1”</w:t>
      </w: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  <w:r w:rsidRPr="00601B70">
        <w:rPr>
          <w:color w:val="2E74B5" w:themeColor="accent5" w:themeShade="BF"/>
          <w:sz w:val="36"/>
          <w:szCs w:val="36"/>
          <w:lang w:val="es-MX"/>
        </w:rPr>
        <w:t xml:space="preserve">Curso: Reparación Y Soporte Técnico  </w:t>
      </w: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</w:p>
    <w:p w:rsidR="00601B70" w:rsidRPr="00601B70" w:rsidRDefault="00601B70" w:rsidP="00601B70">
      <w:pPr>
        <w:rPr>
          <w:color w:val="2E74B5" w:themeColor="accent5" w:themeShade="BF"/>
          <w:sz w:val="36"/>
          <w:szCs w:val="36"/>
          <w:lang w:val="es-MX"/>
        </w:rPr>
      </w:pPr>
      <w:r w:rsidRPr="00601B70">
        <w:rPr>
          <w:color w:val="2E74B5" w:themeColor="accent5" w:themeShade="BF"/>
          <w:sz w:val="36"/>
          <w:szCs w:val="36"/>
          <w:lang w:val="es-MX"/>
        </w:rPr>
        <w:t xml:space="preserve">Trabajo: Actividades Bloque II / Lección 3 </w:t>
      </w:r>
    </w:p>
    <w:p w:rsidR="00601B70" w:rsidRDefault="00601B70" w:rsidP="00601B70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</w:t>
      </w:r>
    </w:p>
    <w:p w:rsidR="00601B70" w:rsidRDefault="00601B70" w:rsidP="0015413E">
      <w:pPr>
        <w:jc w:val="center"/>
        <w:rPr>
          <w:color w:val="FF0000"/>
          <w:sz w:val="36"/>
          <w:szCs w:val="36"/>
          <w:lang w:val="es-MX"/>
        </w:rPr>
      </w:pPr>
      <w:bookmarkStart w:id="0" w:name="_GoBack"/>
      <w:bookmarkEnd w:id="0"/>
    </w:p>
    <w:p w:rsidR="00601B70" w:rsidRDefault="00601B70" w:rsidP="0015413E">
      <w:pPr>
        <w:jc w:val="center"/>
        <w:rPr>
          <w:color w:val="FF0000"/>
          <w:sz w:val="36"/>
          <w:szCs w:val="36"/>
          <w:lang w:val="es-MX"/>
        </w:rPr>
      </w:pPr>
    </w:p>
    <w:p w:rsidR="00601B70" w:rsidRDefault="00601B70" w:rsidP="00601B70">
      <w:pPr>
        <w:rPr>
          <w:color w:val="FF0000"/>
          <w:sz w:val="36"/>
          <w:szCs w:val="36"/>
          <w:lang w:val="es-MX"/>
        </w:rPr>
      </w:pPr>
    </w:p>
    <w:p w:rsidR="00F467C7" w:rsidRPr="00BE6837" w:rsidRDefault="0015413E" w:rsidP="0015413E">
      <w:pPr>
        <w:jc w:val="center"/>
        <w:rPr>
          <w:color w:val="FF0000"/>
          <w:sz w:val="36"/>
          <w:szCs w:val="36"/>
          <w:lang w:val="es-MX"/>
        </w:rPr>
      </w:pPr>
      <w:r w:rsidRPr="00BE6837">
        <w:rPr>
          <w:color w:val="FF0000"/>
          <w:sz w:val="36"/>
          <w:szCs w:val="36"/>
          <w:lang w:val="es-MX"/>
        </w:rPr>
        <w:lastRenderedPageBreak/>
        <w:t>Memoria RAM y Procesador y Placa Base</w:t>
      </w:r>
    </w:p>
    <w:p w:rsidR="0015413E" w:rsidRDefault="0015413E" w:rsidP="0015413E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La memoria RAM es un procesador que guarda todas las informaciones, abecés pasa que algunos documentos los guardas, pero no lo guardo y nose que paso allí, no como la memoria RAM es para guardar información</w:t>
      </w:r>
      <w:r w:rsidR="0060495C">
        <w:rPr>
          <w:sz w:val="28"/>
          <w:szCs w:val="28"/>
          <w:lang w:val="es-MX"/>
        </w:rPr>
        <w:t>.</w:t>
      </w:r>
    </w:p>
    <w:p w:rsidR="0060495C" w:rsidRDefault="0060495C" w:rsidP="0015413E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La memoria RAM es una memoria que se caracteriza por ser portátil y es acceso aleatorio en su almacenamiento de datos a corto plazo del sistema.</w:t>
      </w:r>
    </w:p>
    <w:p w:rsidR="00361793" w:rsidRDefault="00361793" w:rsidP="0015413E">
      <w:pPr>
        <w:rPr>
          <w:sz w:val="28"/>
          <w:szCs w:val="28"/>
          <w:lang w:val="es-MX"/>
        </w:rPr>
      </w:pPr>
      <w:r w:rsidRPr="00361793">
        <w:rPr>
          <w:sz w:val="28"/>
          <w:szCs w:val="28"/>
          <w:lang w:val="es-MX"/>
        </w:rPr>
        <w:t>La memoria RAM es la memoria principal de un dispositivo, esa donde se almacenan de forma temporal los datos de los programas que estás utilizando en este momento</w:t>
      </w:r>
      <w:r>
        <w:rPr>
          <w:sz w:val="28"/>
          <w:szCs w:val="28"/>
          <w:lang w:val="es-MX"/>
        </w:rPr>
        <w:t>.</w:t>
      </w:r>
    </w:p>
    <w:p w:rsidR="00361793" w:rsidRDefault="0060495C" w:rsidP="0015413E">
      <w:pPr>
        <w:rPr>
          <w:sz w:val="28"/>
          <w:szCs w:val="28"/>
          <w:lang w:val="es-MX"/>
        </w:rPr>
      </w:pPr>
      <w:r w:rsidRPr="00BE6837">
        <w:rPr>
          <w:color w:val="FF0000"/>
          <w:sz w:val="28"/>
          <w:szCs w:val="28"/>
          <w:lang w:val="es-MX"/>
        </w:rPr>
        <w:t xml:space="preserve">PROCESADOR: </w:t>
      </w:r>
      <w:r>
        <w:rPr>
          <w:sz w:val="28"/>
          <w:szCs w:val="28"/>
          <w:lang w:val="es-MX"/>
        </w:rPr>
        <w:t xml:space="preserve">el procesador es una pastilla de silicio que va colocado en el socket sobre la placa madre </w:t>
      </w:r>
      <w:r w:rsidR="00361793" w:rsidRPr="00361793">
        <w:rPr>
          <w:sz w:val="28"/>
          <w:szCs w:val="28"/>
          <w:lang w:val="es-MX"/>
        </w:rPr>
        <w:t>Una unidad central de procesamiento, o CPU, es una pieza de hardware que permite que tu computadora interactúe con todas las aplicaciones y programas instalados.</w:t>
      </w:r>
      <w:r w:rsidR="0062313C">
        <w:rPr>
          <w:sz w:val="28"/>
          <w:szCs w:val="28"/>
          <w:lang w:val="es-MX"/>
        </w:rPr>
        <w:t xml:space="preserve"> </w:t>
      </w:r>
      <w:r w:rsidR="00361793">
        <w:rPr>
          <w:sz w:val="28"/>
          <w:szCs w:val="28"/>
          <w:lang w:val="es-MX"/>
        </w:rPr>
        <w:t xml:space="preserve">El procesador CPU </w:t>
      </w:r>
      <w:r w:rsidR="00361793" w:rsidRPr="00361793">
        <w:rPr>
          <w:sz w:val="28"/>
          <w:szCs w:val="28"/>
          <w:lang w:val="es-MX"/>
        </w:rPr>
        <w:t>es el componente más importante dentro del PC. Es el cerebro de todo el funcionamiento del sistema, el encargado de dirigir todas las tareas que lleva a cabo el equipo y de ejecutar el código de los diferentes programas</w:t>
      </w:r>
    </w:p>
    <w:p w:rsidR="0062313C" w:rsidRDefault="0062313C" w:rsidP="0015413E">
      <w:pPr>
        <w:rPr>
          <w:sz w:val="28"/>
          <w:szCs w:val="28"/>
          <w:lang w:val="es-MX"/>
        </w:rPr>
      </w:pPr>
      <w:r w:rsidRPr="00BE6837">
        <w:rPr>
          <w:color w:val="FF0000"/>
          <w:sz w:val="32"/>
          <w:szCs w:val="32"/>
          <w:lang w:val="es-MX"/>
        </w:rPr>
        <w:t>La Placa Base:</w:t>
      </w:r>
      <w:r w:rsidRPr="00BE6837">
        <w:rPr>
          <w:color w:val="FF0000"/>
          <w:sz w:val="28"/>
          <w:szCs w:val="28"/>
          <w:lang w:val="es-MX"/>
        </w:rPr>
        <w:t xml:space="preserve"> </w:t>
      </w:r>
      <w:r w:rsidRPr="0062313C">
        <w:rPr>
          <w:sz w:val="28"/>
          <w:szCs w:val="28"/>
          <w:lang w:val="es-MX"/>
        </w:rPr>
        <w:t>La placa base es esa en la que se conectan todos los componentes internos del ordenador, desde el procesador hasta los discos duros, la memoria RAM o la tarjeta gráfica. Cada uno de estos componentes tiene su propia ranura para que puedas conectarla.</w:t>
      </w:r>
      <w:r>
        <w:rPr>
          <w:sz w:val="28"/>
          <w:szCs w:val="28"/>
          <w:lang w:val="es-MX"/>
        </w:rPr>
        <w:t xml:space="preserve"> </w:t>
      </w:r>
    </w:p>
    <w:p w:rsidR="0062313C" w:rsidRDefault="005E0863" w:rsidP="0015413E">
      <w:pPr>
        <w:rPr>
          <w:sz w:val="28"/>
          <w:szCs w:val="28"/>
          <w:lang w:val="es-MX"/>
        </w:rPr>
      </w:pPr>
      <w:r w:rsidRPr="005E0863">
        <w:rPr>
          <w:sz w:val="28"/>
          <w:szCs w:val="28"/>
          <w:lang w:val="es-MX"/>
        </w:rPr>
        <w:t>La placa base, también conocida como tarjeta madre,</w:t>
      </w:r>
      <w:r>
        <w:rPr>
          <w:sz w:val="28"/>
          <w:szCs w:val="28"/>
          <w:lang w:val="es-MX"/>
        </w:rPr>
        <w:t xml:space="preserve"> placa madre o placa principal </w:t>
      </w:r>
      <w:r w:rsidRPr="005E0863">
        <w:rPr>
          <w:sz w:val="28"/>
          <w:szCs w:val="28"/>
          <w:lang w:val="es-MX"/>
        </w:rPr>
        <w:t>es una tarjeta de circuito impreso a la que se conectan los componentes que constituyen la computadora.</w:t>
      </w:r>
      <w:r>
        <w:rPr>
          <w:sz w:val="28"/>
          <w:szCs w:val="28"/>
          <w:lang w:val="es-MX"/>
        </w:rPr>
        <w:t xml:space="preserve"> </w:t>
      </w:r>
    </w:p>
    <w:p w:rsidR="005E0863" w:rsidRDefault="005E0863" w:rsidP="005E0863">
      <w:pPr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1519660" cy="20288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6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00" cy="206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1793" w:rsidRDefault="00AB2BC2" w:rsidP="0015413E">
      <w:pPr>
        <w:rPr>
          <w:sz w:val="28"/>
          <w:szCs w:val="28"/>
        </w:rPr>
      </w:pPr>
      <w:r w:rsidRPr="00BE6837">
        <w:rPr>
          <w:color w:val="FF0000"/>
          <w:sz w:val="32"/>
          <w:szCs w:val="32"/>
        </w:rPr>
        <w:lastRenderedPageBreak/>
        <w:t>Placas Adicionales</w:t>
      </w:r>
      <w:r>
        <w:rPr>
          <w:sz w:val="28"/>
          <w:szCs w:val="28"/>
        </w:rPr>
        <w:t>:</w:t>
      </w:r>
      <w:r w:rsidR="00E9041A">
        <w:rPr>
          <w:sz w:val="28"/>
          <w:szCs w:val="28"/>
        </w:rPr>
        <w:t xml:space="preserve"> placas </w:t>
      </w:r>
      <w:r w:rsidR="00BE6837">
        <w:rPr>
          <w:sz w:val="28"/>
          <w:szCs w:val="28"/>
        </w:rPr>
        <w:t xml:space="preserve">que permiten conectar o habilitar una ranura de PZI </w:t>
      </w:r>
    </w:p>
    <w:p w:rsidR="00BE6837" w:rsidRDefault="00BE6837" w:rsidP="0015413E">
      <w:pPr>
        <w:rPr>
          <w:sz w:val="28"/>
          <w:szCs w:val="28"/>
        </w:rPr>
      </w:pPr>
      <w:r w:rsidRPr="00BE6837">
        <w:rPr>
          <w:color w:val="FF0000"/>
          <w:sz w:val="28"/>
          <w:szCs w:val="28"/>
        </w:rPr>
        <w:t>Microprocesadores</w:t>
      </w:r>
      <w:r>
        <w:rPr>
          <w:sz w:val="28"/>
          <w:szCs w:val="28"/>
        </w:rPr>
        <w:t xml:space="preserve">: </w:t>
      </w:r>
      <w:r w:rsidRPr="00BE6837">
        <w:rPr>
          <w:sz w:val="28"/>
          <w:szCs w:val="28"/>
        </w:rPr>
        <w:t xml:space="preserve">El microprocesador es el circuito integrado central más complejo de un sistema informático; a modo de ilustración, se le suele </w:t>
      </w:r>
      <w:r>
        <w:rPr>
          <w:sz w:val="28"/>
          <w:szCs w:val="28"/>
        </w:rPr>
        <w:t>llamar por analogía el cerebro</w:t>
      </w:r>
      <w:r w:rsidRPr="00BE6837">
        <w:rPr>
          <w:sz w:val="28"/>
          <w:szCs w:val="28"/>
        </w:rPr>
        <w:t xml:space="preserve"> de un ordenador.</w:t>
      </w:r>
      <w:r>
        <w:rPr>
          <w:sz w:val="28"/>
          <w:szCs w:val="28"/>
        </w:rPr>
        <w:t xml:space="preserve"> </w:t>
      </w:r>
      <w:r w:rsidR="00E72A38" w:rsidRPr="00E72A38">
        <w:rPr>
          <w:sz w:val="28"/>
          <w:szCs w:val="28"/>
        </w:rPr>
        <w:t>Un microprocesador es aquel chip que se encuentra integrado en la placa base y que se encarga de ejecutar las instrucciones que ordena el usuario. Es decir, la meta del microprocesador es llevar a cabo las órdenes que se vayan dando por parte del usuario del dispositivo vía sistema operativo.</w:t>
      </w:r>
    </w:p>
    <w:p w:rsidR="00E72A38" w:rsidRPr="00361793" w:rsidRDefault="00E72A38" w:rsidP="00E72A3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2476500" cy="1809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2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A38" w:rsidRPr="00361793" w:rsidSect="00601B7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3E"/>
    <w:rsid w:val="0015413E"/>
    <w:rsid w:val="00361793"/>
    <w:rsid w:val="005E0863"/>
    <w:rsid w:val="00601B70"/>
    <w:rsid w:val="0060495C"/>
    <w:rsid w:val="0062313C"/>
    <w:rsid w:val="00AB2BC2"/>
    <w:rsid w:val="00BE6837"/>
    <w:rsid w:val="00E72A38"/>
    <w:rsid w:val="00E9041A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E9EF6"/>
  <w15:chartTrackingRefBased/>
  <w15:docId w15:val="{6DEB9726-2BDF-49E7-A4D7-FCEE6786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2022-03-31T16:24:00Z</dcterms:created>
  <dcterms:modified xsi:type="dcterms:W3CDTF">2022-04-01T04:15:00Z</dcterms:modified>
</cp:coreProperties>
</file>