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331357" w:rsidRPr="000773ED" w:rsidRDefault="00331357" w:rsidP="000773ED">
      <w:pPr>
        <w:jc w:val="center"/>
        <w:rPr>
          <w:rFonts w:ascii="Algerian" w:hAnsi="Algerian"/>
          <w:color w:val="FF0000"/>
          <w:sz w:val="40"/>
          <w:szCs w:val="40"/>
        </w:rPr>
      </w:pPr>
      <w:r w:rsidRPr="000773ED">
        <w:rPr>
          <w:rFonts w:ascii="Algerian" w:hAnsi="Algerian"/>
          <w:color w:val="FF0000"/>
          <w:sz w:val="40"/>
          <w:szCs w:val="40"/>
        </w:rPr>
        <w:t>Netiqueta o Netiquette</w:t>
      </w:r>
    </w:p>
    <w:p w:rsidR="008D0558" w:rsidRDefault="000773ED" w:rsidP="008D0558">
      <w:pPr>
        <w:tabs>
          <w:tab w:val="left" w:pos="1440"/>
        </w:tabs>
      </w:pPr>
      <w:r w:rsidRPr="000773ED">
        <w:rPr>
          <w:rFonts w:ascii="Algerian" w:hAnsi="Algerian"/>
          <w:noProof/>
          <w:color w:val="FF0000"/>
          <w:lang w:eastAsia="es-GT"/>
        </w:rPr>
        <w:drawing>
          <wp:anchor distT="0" distB="0" distL="114300" distR="114300" simplePos="0" relativeHeight="251658240" behindDoc="0" locked="0" layoutInCell="1" allowOverlap="1" wp14:anchorId="3D564A02" wp14:editId="3261F5FC">
            <wp:simplePos x="0" y="0"/>
            <wp:positionH relativeFrom="column">
              <wp:posOffset>4805680</wp:posOffset>
            </wp:positionH>
            <wp:positionV relativeFrom="paragraph">
              <wp:posOffset>218440</wp:posOffset>
            </wp:positionV>
            <wp:extent cx="3150235" cy="1562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ertura_estilo_rr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9E2" w:rsidRPr="000773ED" w:rsidRDefault="008D0558" w:rsidP="00DB39E2">
      <w:pPr>
        <w:tabs>
          <w:tab w:val="left" w:pos="1440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773ED">
        <w:rPr>
          <w:rFonts w:ascii="Times New Roman" w:hAnsi="Times New Roman" w:cs="Times New Roman"/>
          <w:color w:val="FF0000"/>
          <w:sz w:val="36"/>
          <w:szCs w:val="36"/>
        </w:rPr>
        <w:t>Regla NO.1:</w:t>
      </w:r>
    </w:p>
    <w:p w:rsidR="00B75A57" w:rsidRDefault="00B75A57" w:rsidP="00DB39E2">
      <w:pPr>
        <w:tabs>
          <w:tab w:val="left" w:pos="14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B39E2" w:rsidRPr="008D0558" w:rsidRDefault="00DB39E2" w:rsidP="00DB39E2">
      <w:pPr>
        <w:tabs>
          <w:tab w:val="left" w:pos="14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D0558" w:rsidRDefault="008D0558" w:rsidP="008D0558">
      <w:pPr>
        <w:tabs>
          <w:tab w:val="left" w:pos="1440"/>
        </w:tabs>
        <w:jc w:val="center"/>
      </w:pPr>
      <w:bookmarkStart w:id="0" w:name="_GoBack"/>
      <w:bookmarkEnd w:id="0"/>
      <w:r w:rsidRPr="008D0558">
        <w:rPr>
          <w:rFonts w:ascii="Times New Roman" w:hAnsi="Times New Roman" w:cs="Times New Roman"/>
          <w:sz w:val="36"/>
          <w:szCs w:val="36"/>
        </w:rPr>
        <w:t>Recuerda lo humano buena educación</w:t>
      </w:r>
    </w:p>
    <w:p w:rsidR="008D0558" w:rsidRDefault="008D0558" w:rsidP="008D0558">
      <w:pPr>
        <w:tabs>
          <w:tab w:val="left" w:pos="1440"/>
        </w:tabs>
        <w:jc w:val="center"/>
      </w:pPr>
    </w:p>
    <w:p w:rsidR="00DB39E2" w:rsidRDefault="00DB39E2" w:rsidP="008D0558">
      <w:pPr>
        <w:tabs>
          <w:tab w:val="left" w:pos="1440"/>
        </w:tabs>
        <w:jc w:val="center"/>
      </w:pPr>
    </w:p>
    <w:p w:rsidR="00DB39E2" w:rsidRDefault="00DB39E2" w:rsidP="008D0558">
      <w:pPr>
        <w:tabs>
          <w:tab w:val="left" w:pos="1440"/>
        </w:tabs>
        <w:jc w:val="center"/>
      </w:pPr>
    </w:p>
    <w:p w:rsidR="00DB39E2" w:rsidRDefault="00DB39E2" w:rsidP="00DB39E2">
      <w:pPr>
        <w:tabs>
          <w:tab w:val="left" w:pos="1440"/>
        </w:tabs>
        <w:ind w:left="3540"/>
        <w:rPr>
          <w:rFonts w:ascii="Baskerville Old Face" w:hAnsi="Baskerville Old Face"/>
          <w:sz w:val="36"/>
          <w:szCs w:val="36"/>
        </w:rPr>
      </w:pPr>
    </w:p>
    <w:p w:rsidR="00DB39E2" w:rsidRPr="000773ED" w:rsidRDefault="00DB39E2" w:rsidP="00DB39E2">
      <w:pPr>
        <w:tabs>
          <w:tab w:val="left" w:pos="1440"/>
        </w:tabs>
        <w:ind w:left="3540"/>
        <w:rPr>
          <w:rFonts w:ascii="Baskerville Old Face" w:hAnsi="Baskerville Old Face"/>
          <w:color w:val="FF0000"/>
          <w:sz w:val="36"/>
          <w:szCs w:val="36"/>
        </w:rPr>
      </w:pPr>
      <w:r w:rsidRPr="000773ED">
        <w:rPr>
          <w:rFonts w:ascii="Baskerville Old Face" w:hAnsi="Baskerville Old Face"/>
          <w:color w:val="FF0000"/>
          <w:sz w:val="36"/>
          <w:szCs w:val="36"/>
        </w:rPr>
        <w:t>Regla NO.2</w:t>
      </w:r>
    </w:p>
    <w:p w:rsidR="00DB39E2" w:rsidRDefault="00DB39E2" w:rsidP="00DB39E2">
      <w:pPr>
        <w:tabs>
          <w:tab w:val="left" w:pos="1440"/>
        </w:tabs>
        <w:ind w:left="2124"/>
        <w:jc w:val="both"/>
        <w:rPr>
          <w:rFonts w:ascii="Baskerville Old Face" w:hAnsi="Baskerville Old Face"/>
          <w:sz w:val="36"/>
          <w:szCs w:val="36"/>
        </w:rPr>
      </w:pPr>
      <w:r w:rsidRPr="00DB39E2">
        <w:rPr>
          <w:rFonts w:ascii="Baskerville Old Face" w:hAnsi="Baskerville Old Face"/>
          <w:sz w:val="36"/>
          <w:szCs w:val="36"/>
        </w:rPr>
        <w:t>Compórtate como en la vida real</w:t>
      </w:r>
      <w:r>
        <w:rPr>
          <w:rFonts w:ascii="Baskerville Old Face" w:hAnsi="Baskerville Old Face"/>
          <w:noProof/>
          <w:sz w:val="36"/>
          <w:szCs w:val="36"/>
          <w:lang w:eastAsia="es-GT"/>
        </w:rPr>
        <w:drawing>
          <wp:inline distT="0" distB="0" distL="0" distR="0" wp14:anchorId="004D2E3B" wp14:editId="2BF330CD">
            <wp:extent cx="2847975" cy="1600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39E2" w:rsidRDefault="00DB39E2" w:rsidP="00DB39E2">
      <w:pPr>
        <w:tabs>
          <w:tab w:val="left" w:pos="1440"/>
        </w:tabs>
        <w:ind w:left="2124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lastRenderedPageBreak/>
        <w:t xml:space="preserve">                     </w:t>
      </w:r>
    </w:p>
    <w:p w:rsidR="00DB39E2" w:rsidRPr="000773ED" w:rsidRDefault="00B75A57" w:rsidP="00B75A57">
      <w:pPr>
        <w:tabs>
          <w:tab w:val="left" w:pos="1440"/>
        </w:tabs>
        <w:ind w:left="4248"/>
        <w:jc w:val="both"/>
        <w:rPr>
          <w:rFonts w:ascii="Baskerville Old Face" w:hAnsi="Baskerville Old Face"/>
          <w:color w:val="FF0000"/>
          <w:sz w:val="36"/>
          <w:szCs w:val="36"/>
        </w:rPr>
      </w:pPr>
      <w:r w:rsidRPr="000773ED">
        <w:rPr>
          <w:rFonts w:ascii="Baskerville Old Face" w:hAnsi="Baskerville Old Face"/>
          <w:noProof/>
          <w:color w:val="FF0000"/>
          <w:sz w:val="36"/>
          <w:szCs w:val="36"/>
          <w:lang w:eastAsia="es-GT"/>
        </w:rPr>
        <w:drawing>
          <wp:anchor distT="0" distB="0" distL="114300" distR="114300" simplePos="0" relativeHeight="251659264" behindDoc="0" locked="0" layoutInCell="1" allowOverlap="1" wp14:anchorId="2EE1A33C" wp14:editId="21400F63">
            <wp:simplePos x="0" y="0"/>
            <wp:positionH relativeFrom="column">
              <wp:posOffset>5815330</wp:posOffset>
            </wp:positionH>
            <wp:positionV relativeFrom="paragraph">
              <wp:posOffset>386715</wp:posOffset>
            </wp:positionV>
            <wp:extent cx="2228850" cy="133731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net-of-things-analyti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9E2" w:rsidRPr="000773ED">
        <w:rPr>
          <w:rFonts w:ascii="Baskerville Old Face" w:hAnsi="Baskerville Old Face"/>
          <w:color w:val="FF0000"/>
          <w:sz w:val="36"/>
          <w:szCs w:val="36"/>
        </w:rPr>
        <w:t>Regla NO.3</w:t>
      </w:r>
    </w:p>
    <w:p w:rsidR="00B75A57" w:rsidRDefault="00B75A57" w:rsidP="00B75A57">
      <w:pPr>
        <w:tabs>
          <w:tab w:val="left" w:pos="1440"/>
        </w:tabs>
        <w:ind w:left="2124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Sepa en qué lugar de ciberespacio esta       </w:t>
      </w:r>
    </w:p>
    <w:p w:rsidR="00B75A57" w:rsidRDefault="00B75A57" w:rsidP="00B75A57">
      <w:pPr>
        <w:tabs>
          <w:tab w:val="left" w:pos="1440"/>
        </w:tabs>
        <w:ind w:left="2124"/>
        <w:jc w:val="both"/>
        <w:rPr>
          <w:rFonts w:ascii="Baskerville Old Face" w:hAnsi="Baskerville Old Face"/>
          <w:sz w:val="36"/>
          <w:szCs w:val="36"/>
        </w:rPr>
      </w:pPr>
    </w:p>
    <w:p w:rsidR="00AF64EA" w:rsidRDefault="00B75A57" w:rsidP="00AF64EA">
      <w:pPr>
        <w:tabs>
          <w:tab w:val="left" w:pos="1440"/>
        </w:tabs>
        <w:ind w:left="4248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</w:t>
      </w:r>
    </w:p>
    <w:p w:rsidR="00B75A57" w:rsidRDefault="00B75A57" w:rsidP="00AF64EA">
      <w:pPr>
        <w:tabs>
          <w:tab w:val="left" w:pos="1440"/>
        </w:tabs>
        <w:ind w:left="4248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</w:t>
      </w:r>
      <w:r w:rsidRPr="000773ED">
        <w:rPr>
          <w:rFonts w:ascii="Baskerville Old Face" w:hAnsi="Baskerville Old Face"/>
          <w:color w:val="FF0000"/>
          <w:sz w:val="36"/>
          <w:szCs w:val="36"/>
        </w:rPr>
        <w:t>Regla NO.4</w:t>
      </w:r>
    </w:p>
    <w:p w:rsidR="00B75A57" w:rsidRDefault="00AF64EA" w:rsidP="00B75A57">
      <w:pPr>
        <w:tabs>
          <w:tab w:val="left" w:pos="1440"/>
        </w:tabs>
        <w:ind w:left="2124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Respete el tiempo y el ancho de banda de los     </w:t>
      </w:r>
      <w:r>
        <w:rPr>
          <w:rFonts w:ascii="Baskerville Old Face" w:hAnsi="Baskerville Old Face"/>
          <w:noProof/>
          <w:sz w:val="36"/>
          <w:szCs w:val="36"/>
          <w:lang w:eastAsia="es-GT"/>
        </w:rPr>
        <w:drawing>
          <wp:inline distT="0" distB="0" distL="0" distR="0">
            <wp:extent cx="1885950" cy="141264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2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14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EA" w:rsidRPr="00DB39E2" w:rsidRDefault="00AF64EA" w:rsidP="00AF64EA">
      <w:pPr>
        <w:tabs>
          <w:tab w:val="left" w:pos="1440"/>
        </w:tabs>
        <w:ind w:left="4248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Demás </w:t>
      </w:r>
    </w:p>
    <w:p w:rsidR="00AF64EA" w:rsidRPr="00AF64EA" w:rsidRDefault="009C6748" w:rsidP="00AF64EA">
      <w:pPr>
        <w:tabs>
          <w:tab w:val="left" w:pos="1440"/>
        </w:tabs>
        <w:ind w:left="2124"/>
        <w:rPr>
          <w:rFonts w:ascii="Times New Roman" w:hAnsi="Times New Roman" w:cs="Times New Roman"/>
          <w:sz w:val="36"/>
          <w:szCs w:val="36"/>
        </w:rPr>
      </w:pPr>
      <w:r w:rsidRPr="00AF64EA"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="00DB39E2" w:rsidRPr="00AF64EA">
        <w:rPr>
          <w:rFonts w:ascii="Times New Roman" w:hAnsi="Times New Roman" w:cs="Times New Roman"/>
          <w:sz w:val="36"/>
          <w:szCs w:val="36"/>
        </w:rPr>
        <w:t xml:space="preserve">      </w:t>
      </w:r>
      <w:r w:rsidR="00AF64EA" w:rsidRPr="000773ED">
        <w:rPr>
          <w:rFonts w:ascii="Times New Roman" w:hAnsi="Times New Roman" w:cs="Times New Roman"/>
          <w:color w:val="FF0000"/>
          <w:sz w:val="36"/>
          <w:szCs w:val="36"/>
        </w:rPr>
        <w:t>Regla NO.5</w:t>
      </w:r>
    </w:p>
    <w:p w:rsidR="00DB39E2" w:rsidRPr="00AF64EA" w:rsidRDefault="00AF64EA" w:rsidP="00AF64EA">
      <w:pPr>
        <w:tabs>
          <w:tab w:val="left" w:pos="1440"/>
        </w:tabs>
        <w:ind w:left="283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AF64EA">
        <w:rPr>
          <w:rFonts w:ascii="Times New Roman" w:hAnsi="Times New Roman" w:cs="Times New Roman"/>
          <w:sz w:val="36"/>
          <w:szCs w:val="36"/>
        </w:rPr>
        <w:t xml:space="preserve">Forma de escritura </w:t>
      </w:r>
      <w:r w:rsidR="00DB39E2" w:rsidRPr="00AF64E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es-GT"/>
        </w:rPr>
        <w:drawing>
          <wp:inline distT="0" distB="0" distL="0" distR="0">
            <wp:extent cx="2190750" cy="1649407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30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13" cy="16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9E2" w:rsidRPr="00AF64EA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9C6748" w:rsidRPr="00AF64EA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9C6748" w:rsidRDefault="009C6748" w:rsidP="00DB39E2">
      <w:pPr>
        <w:pStyle w:val="Subttulo"/>
      </w:pPr>
    </w:p>
    <w:p w:rsidR="00AF64EA" w:rsidRDefault="00AF64EA" w:rsidP="00AF64EA"/>
    <w:p w:rsidR="00AF64EA" w:rsidRPr="000773ED" w:rsidRDefault="00AF64EA" w:rsidP="00AF64EA">
      <w:pPr>
        <w:ind w:left="4248"/>
        <w:rPr>
          <w:rFonts w:ascii="Baskerville Old Face" w:hAnsi="Baskerville Old Face"/>
          <w:color w:val="FF0000"/>
          <w:sz w:val="36"/>
          <w:szCs w:val="36"/>
        </w:rPr>
      </w:pPr>
      <w:r w:rsidRPr="000773ED">
        <w:rPr>
          <w:rFonts w:ascii="Baskerville Old Face" w:hAnsi="Baskerville Old Face"/>
          <w:color w:val="FF0000"/>
          <w:sz w:val="36"/>
          <w:szCs w:val="36"/>
        </w:rPr>
        <w:t>Regla NO.6</w:t>
      </w:r>
    </w:p>
    <w:p w:rsidR="00AF64EA" w:rsidRPr="00AF64EA" w:rsidRDefault="00AF64EA" w:rsidP="00AF64EA">
      <w:pPr>
        <w:ind w:left="2124"/>
        <w:rPr>
          <w:rFonts w:ascii="Baskerville Old Face" w:hAnsi="Baskerville Old Face"/>
          <w:sz w:val="36"/>
          <w:szCs w:val="36"/>
        </w:rPr>
      </w:pPr>
      <w:r w:rsidRPr="00AF64EA">
        <w:rPr>
          <w:rFonts w:ascii="Baskerville Old Face" w:hAnsi="Baskerville Old Face"/>
          <w:sz w:val="36"/>
          <w:szCs w:val="36"/>
        </w:rPr>
        <w:t xml:space="preserve">Comparte el conocimiento de los expertos </w:t>
      </w:r>
      <w:r>
        <w:rPr>
          <w:rFonts w:ascii="Baskerville Old Face" w:hAnsi="Baskerville Old Face"/>
          <w:sz w:val="36"/>
          <w:szCs w:val="36"/>
        </w:rPr>
        <w:t xml:space="preserve">        </w:t>
      </w:r>
      <w:r>
        <w:rPr>
          <w:rFonts w:ascii="Baskerville Old Face" w:hAnsi="Baskerville Old Face"/>
          <w:noProof/>
          <w:sz w:val="36"/>
          <w:szCs w:val="36"/>
          <w:lang w:eastAsia="es-GT"/>
        </w:rPr>
        <w:drawing>
          <wp:inline distT="0" distB="0" distL="0" distR="0">
            <wp:extent cx="2404672" cy="1600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3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17" cy="16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48" w:rsidRDefault="009C6748" w:rsidP="009C6748">
      <w:pPr>
        <w:tabs>
          <w:tab w:val="left" w:pos="1440"/>
        </w:tabs>
        <w:rPr>
          <w:sz w:val="36"/>
          <w:szCs w:val="36"/>
        </w:rPr>
      </w:pPr>
    </w:p>
    <w:p w:rsidR="00AF64EA" w:rsidRPr="000773ED" w:rsidRDefault="00AF64EA" w:rsidP="00AF64EA">
      <w:pPr>
        <w:tabs>
          <w:tab w:val="left" w:pos="1440"/>
        </w:tabs>
        <w:ind w:left="4248"/>
        <w:rPr>
          <w:color w:val="FF0000"/>
          <w:sz w:val="36"/>
          <w:szCs w:val="36"/>
        </w:rPr>
      </w:pPr>
      <w:r w:rsidRPr="000773ED">
        <w:rPr>
          <w:color w:val="FF0000"/>
          <w:sz w:val="36"/>
          <w:szCs w:val="36"/>
        </w:rPr>
        <w:lastRenderedPageBreak/>
        <w:t>Regla NO.7:</w:t>
      </w:r>
    </w:p>
    <w:p w:rsidR="00AF64EA" w:rsidRDefault="00AF64EA" w:rsidP="00AF64EA">
      <w:pPr>
        <w:tabs>
          <w:tab w:val="left" w:pos="1440"/>
        </w:tabs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Ayude a que las controversias se mantengan      </w:t>
      </w:r>
      <w:r>
        <w:rPr>
          <w:noProof/>
          <w:sz w:val="36"/>
          <w:szCs w:val="36"/>
          <w:lang w:eastAsia="es-GT"/>
        </w:rPr>
        <w:drawing>
          <wp:inline distT="0" distB="0" distL="0" distR="0">
            <wp:extent cx="2071325" cy="1600200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3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660" cy="160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EA" w:rsidRDefault="00AF64EA" w:rsidP="00AF64EA">
      <w:pPr>
        <w:tabs>
          <w:tab w:val="left" w:pos="1440"/>
        </w:tabs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Bajo control </w:t>
      </w:r>
    </w:p>
    <w:p w:rsidR="009F64A4" w:rsidRDefault="009F64A4" w:rsidP="009F64A4">
      <w:pPr>
        <w:tabs>
          <w:tab w:val="left" w:pos="1440"/>
        </w:tabs>
        <w:ind w:left="4248"/>
        <w:rPr>
          <w:sz w:val="36"/>
          <w:szCs w:val="36"/>
        </w:rPr>
      </w:pPr>
    </w:p>
    <w:p w:rsidR="009F64A4" w:rsidRDefault="009F64A4" w:rsidP="009F64A4">
      <w:pPr>
        <w:tabs>
          <w:tab w:val="left" w:pos="1440"/>
        </w:tabs>
        <w:ind w:left="4248"/>
        <w:rPr>
          <w:sz w:val="36"/>
          <w:szCs w:val="36"/>
        </w:rPr>
      </w:pPr>
    </w:p>
    <w:p w:rsidR="00AF64EA" w:rsidRPr="000773ED" w:rsidRDefault="009F64A4" w:rsidP="009F64A4">
      <w:pPr>
        <w:tabs>
          <w:tab w:val="left" w:pos="1440"/>
        </w:tabs>
        <w:ind w:left="4248"/>
        <w:rPr>
          <w:color w:val="FF0000"/>
          <w:sz w:val="36"/>
          <w:szCs w:val="36"/>
        </w:rPr>
      </w:pPr>
      <w:r w:rsidRPr="000773ED">
        <w:rPr>
          <w:color w:val="FF0000"/>
          <w:sz w:val="36"/>
          <w:szCs w:val="36"/>
        </w:rPr>
        <w:t>Regla NO.8:</w:t>
      </w:r>
    </w:p>
    <w:p w:rsidR="00F467C7" w:rsidRPr="00E10C5F" w:rsidRDefault="00E10C5F" w:rsidP="00E10C5F">
      <w:pPr>
        <w:tabs>
          <w:tab w:val="left" w:pos="1440"/>
        </w:tabs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F64A4">
        <w:rPr>
          <w:sz w:val="36"/>
          <w:szCs w:val="36"/>
        </w:rPr>
        <w:t xml:space="preserve">Respeto por la privacidad de los demás    </w:t>
      </w:r>
      <w:r>
        <w:rPr>
          <w:sz w:val="36"/>
          <w:szCs w:val="36"/>
        </w:rPr>
        <w:t xml:space="preserve">     </w:t>
      </w:r>
      <w:r w:rsidR="009F64A4">
        <w:rPr>
          <w:sz w:val="36"/>
          <w:szCs w:val="36"/>
        </w:rPr>
        <w:t xml:space="preserve">  </w:t>
      </w:r>
      <w:r>
        <w:rPr>
          <w:noProof/>
          <w:lang w:eastAsia="es-GT"/>
        </w:rPr>
        <w:drawing>
          <wp:inline distT="0" distB="0" distL="0" distR="0">
            <wp:extent cx="2364242" cy="13239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3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06" cy="13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558">
        <w:br w:type="textWrapping" w:clear="all"/>
      </w:r>
    </w:p>
    <w:p w:rsidR="008D0558" w:rsidRPr="000773ED" w:rsidRDefault="00E10C5F" w:rsidP="00AC1812">
      <w:pPr>
        <w:tabs>
          <w:tab w:val="left" w:pos="1440"/>
        </w:tabs>
        <w:ind w:left="3540"/>
        <w:rPr>
          <w:rFonts w:ascii="Times New Roman" w:hAnsi="Times New Roman" w:cs="Times New Roman"/>
          <w:color w:val="FF0000"/>
          <w:sz w:val="36"/>
          <w:szCs w:val="36"/>
        </w:rPr>
      </w:pPr>
      <w:r w:rsidRPr="000773ED">
        <w:rPr>
          <w:rFonts w:ascii="Times New Roman" w:hAnsi="Times New Roman" w:cs="Times New Roman"/>
          <w:color w:val="FF0000"/>
          <w:sz w:val="36"/>
          <w:szCs w:val="36"/>
        </w:rPr>
        <w:lastRenderedPageBreak/>
        <w:t>Regla NO.9:</w:t>
      </w:r>
    </w:p>
    <w:p w:rsidR="00E10C5F" w:rsidRDefault="00AC1812" w:rsidP="00AC1812">
      <w:pPr>
        <w:tabs>
          <w:tab w:val="left" w:pos="1440"/>
        </w:tabs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 </w:t>
      </w:r>
      <w:r w:rsidR="00E10C5F" w:rsidRPr="00AC1812">
        <w:rPr>
          <w:rFonts w:ascii="Times New Roman" w:hAnsi="Times New Roman" w:cs="Times New Roman"/>
          <w:sz w:val="36"/>
          <w:szCs w:val="36"/>
        </w:rPr>
        <w:t>Abuses de las ventajas que puedes tener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noProof/>
          <w:sz w:val="36"/>
          <w:szCs w:val="36"/>
          <w:lang w:eastAsia="es-GT"/>
        </w:rPr>
        <w:drawing>
          <wp:inline distT="0" distB="0" distL="0" distR="0">
            <wp:extent cx="2790825" cy="16383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scarga (3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12" w:rsidRDefault="00AC1812" w:rsidP="00AC1812">
      <w:pPr>
        <w:tabs>
          <w:tab w:val="left" w:pos="1440"/>
        </w:tabs>
        <w:ind w:left="1416"/>
        <w:rPr>
          <w:rFonts w:ascii="Times New Roman" w:hAnsi="Times New Roman" w:cs="Times New Roman"/>
          <w:sz w:val="36"/>
          <w:szCs w:val="36"/>
        </w:rPr>
      </w:pPr>
    </w:p>
    <w:p w:rsidR="00AC1812" w:rsidRDefault="00AC1812" w:rsidP="00AC1812">
      <w:pPr>
        <w:tabs>
          <w:tab w:val="left" w:pos="1440"/>
        </w:tabs>
        <w:ind w:left="1416"/>
        <w:rPr>
          <w:rFonts w:ascii="Times New Roman" w:hAnsi="Times New Roman" w:cs="Times New Roman"/>
          <w:sz w:val="36"/>
          <w:szCs w:val="36"/>
        </w:rPr>
      </w:pPr>
    </w:p>
    <w:p w:rsidR="00AC1812" w:rsidRPr="000773ED" w:rsidRDefault="00AC1812" w:rsidP="00AC1812">
      <w:pPr>
        <w:tabs>
          <w:tab w:val="left" w:pos="1440"/>
        </w:tabs>
        <w:ind w:left="3540"/>
        <w:rPr>
          <w:rFonts w:ascii="Times New Roman" w:hAnsi="Times New Roman" w:cs="Times New Roman"/>
          <w:color w:val="FF0000"/>
          <w:sz w:val="36"/>
          <w:szCs w:val="36"/>
        </w:rPr>
      </w:pPr>
      <w:r w:rsidRPr="000773ED">
        <w:rPr>
          <w:rFonts w:ascii="Times New Roman" w:hAnsi="Times New Roman" w:cs="Times New Roman"/>
          <w:color w:val="FF0000"/>
          <w:sz w:val="36"/>
          <w:szCs w:val="36"/>
        </w:rPr>
        <w:t>Regla NO.10:</w:t>
      </w:r>
    </w:p>
    <w:p w:rsidR="00AC1812" w:rsidRPr="00AC1812" w:rsidRDefault="00AC1812" w:rsidP="00AC1812">
      <w:pPr>
        <w:tabs>
          <w:tab w:val="left" w:pos="1440"/>
        </w:tabs>
        <w:ind w:left="35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Excuse los errores de otros       </w:t>
      </w:r>
      <w:r>
        <w:rPr>
          <w:rFonts w:ascii="Times New Roman" w:hAnsi="Times New Roman" w:cs="Times New Roman"/>
          <w:noProof/>
          <w:sz w:val="36"/>
          <w:szCs w:val="36"/>
          <w:lang w:eastAsia="es-GT"/>
        </w:rPr>
        <w:drawing>
          <wp:inline distT="0" distB="0" distL="0" distR="0">
            <wp:extent cx="2689773" cy="19145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5fe11b3-9c82-4e8e-bcbd-7b11efe92af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772" cy="19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sectPr w:rsidR="00AC1812" w:rsidRPr="00AC1812" w:rsidSect="000773ED">
      <w:pgSz w:w="15840" w:h="12240" w:orient="landscape"/>
      <w:pgMar w:top="1701" w:right="1417" w:bottom="1701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57"/>
    <w:rsid w:val="000773ED"/>
    <w:rsid w:val="00331357"/>
    <w:rsid w:val="00831AB0"/>
    <w:rsid w:val="008D0558"/>
    <w:rsid w:val="009C6748"/>
    <w:rsid w:val="009F64A4"/>
    <w:rsid w:val="00AC1812"/>
    <w:rsid w:val="00AF64EA"/>
    <w:rsid w:val="00B75A57"/>
    <w:rsid w:val="00DB39E2"/>
    <w:rsid w:val="00E10C5F"/>
    <w:rsid w:val="00F467C7"/>
    <w:rsid w:val="00F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08C06"/>
  <w15:chartTrackingRefBased/>
  <w15:docId w15:val="{D7BA3198-13C2-40F5-8522-95C2A96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9E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B39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39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7E95-2465-4266-95FA-A5286F22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2022-04-01T19:33:00Z</dcterms:created>
  <dcterms:modified xsi:type="dcterms:W3CDTF">2022-04-02T05:10:00Z</dcterms:modified>
</cp:coreProperties>
</file>