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9F8" w14:textId="67A94910" w:rsidR="00015775" w:rsidRDefault="003B5D67">
      <w:r w:rsidRPr="003B5D67">
        <w:drawing>
          <wp:anchor distT="0" distB="0" distL="114300" distR="114300" simplePos="0" relativeHeight="251678720" behindDoc="0" locked="0" layoutInCell="1" allowOverlap="1" wp14:anchorId="4270DE01" wp14:editId="75E2A348">
            <wp:simplePos x="0" y="0"/>
            <wp:positionH relativeFrom="column">
              <wp:posOffset>3619427</wp:posOffset>
            </wp:positionH>
            <wp:positionV relativeFrom="page">
              <wp:posOffset>-814944</wp:posOffset>
            </wp:positionV>
            <wp:extent cx="2247900" cy="4400550"/>
            <wp:effectExtent l="238125" t="123825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20763" y1="8442" x2="20763" y2="8442"/>
                                  <a14:foregroundMark x1="11864" y1="11905" x2="11864" y2="11905"/>
                                  <a14:foregroundMark x1="33475" y1="34848" x2="33475" y2="34848"/>
                                  <a14:foregroundMark x1="31356" y1="39610" x2="31356" y2="39610"/>
                                  <a14:foregroundMark x1="34746" y1="18831" x2="34746" y2="18831"/>
                                  <a14:foregroundMark x1="50000" y1="29654" x2="50000" y2="296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47650">
                      <a:off x="0" y="0"/>
                      <a:ext cx="22479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13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58449" wp14:editId="73613675">
                <wp:simplePos x="0" y="0"/>
                <wp:positionH relativeFrom="column">
                  <wp:posOffset>-794674</wp:posOffset>
                </wp:positionH>
                <wp:positionV relativeFrom="paragraph">
                  <wp:posOffset>88265</wp:posOffset>
                </wp:positionV>
                <wp:extent cx="6954520" cy="7905750"/>
                <wp:effectExtent l="19050" t="19050" r="17780" b="1905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520" cy="790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C99FF"/>
                          </a:solidFill>
                        </a:ln>
                      </wps:spPr>
                      <wps:txbx>
                        <w:txbxContent>
                          <w:p w14:paraId="4CAAFA06" w14:textId="77777777" w:rsidR="00015775" w:rsidRDefault="00015775" w:rsidP="00015775">
                            <w:pPr>
                              <w:jc w:val="both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6B8DA4CC" w14:textId="77777777" w:rsidR="00015775" w:rsidRDefault="00015775" w:rsidP="00015775">
                            <w:pPr>
                              <w:jc w:val="both"/>
                              <w:rPr>
                                <w:rFonts w:ascii="Broadway" w:hAnsi="Broadway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80D49B6" w14:textId="7DE72BBC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NOMBRE</w:t>
                            </w:r>
                            <w:r w:rsidRPr="00015775">
                              <w:rPr>
                                <w:rFonts w:ascii="Broadway" w:hAnsi="Broadway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Dámaris </w:t>
                            </w:r>
                            <w:proofErr w:type="spellStart"/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Aydeé</w:t>
                            </w:r>
                            <w:proofErr w:type="spellEnd"/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Aguilar Romero</w:t>
                            </w:r>
                          </w:p>
                          <w:p w14:paraId="50D1949F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133F78DF" w14:textId="2885BCE4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GRADO: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Quinto jurídico con orientación jurídica</w:t>
                            </w:r>
                          </w:p>
                          <w:p w14:paraId="050CC614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617902E" w14:textId="2DAC3864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PROFESOR: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Gerardo Barrios</w:t>
                            </w:r>
                          </w:p>
                          <w:p w14:paraId="61032746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1069E37" w14:textId="42D55C8F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SEMANA: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05F09281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79310F44" w14:textId="742A0F6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TEMA: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shd w:val="clear" w:color="auto" w:fill="F4F4F4"/>
                              </w:rPr>
                              <w:t>Formas de Reproducir la Escritura Matriz.</w:t>
                            </w:r>
                          </w:p>
                          <w:p w14:paraId="6A238A94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708838BD" w14:textId="42FC2BB2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CURSO: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procedimientos judiciales</w:t>
                            </w:r>
                          </w:p>
                          <w:p w14:paraId="34F596DC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4CA9347D" w14:textId="77777777" w:rsidR="00015775" w:rsidRPr="00015775" w:rsidRDefault="00015775" w:rsidP="0001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015775">
                              <w:rPr>
                                <w:rFonts w:ascii="Broadway" w:hAnsi="Broadway" w:cs="Times New Roman"/>
                                <w:sz w:val="44"/>
                                <w:szCs w:val="44"/>
                              </w:rPr>
                              <w:t>FECHA: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157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20/06/21</w:t>
                            </w:r>
                          </w:p>
                          <w:p w14:paraId="262AD83A" w14:textId="2707E0CE" w:rsidR="00015775" w:rsidRDefault="00015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584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2.55pt;margin-top:6.95pt;width:547.6pt;height:62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" fillcolor="white [3201]" strokecolor="#c9f" strokeweight="3pt">
                <v:textbox>
                  <w:txbxContent>
                    <w:p w14:paraId="4CAAFA06" w14:textId="77777777" w:rsidR="00015775" w:rsidRDefault="00015775" w:rsidP="00015775">
                      <w:pPr>
                        <w:jc w:val="both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</w:p>
                    <w:p w14:paraId="6B8DA4CC" w14:textId="77777777" w:rsidR="00015775" w:rsidRDefault="00015775" w:rsidP="00015775">
                      <w:pPr>
                        <w:jc w:val="both"/>
                        <w:rPr>
                          <w:rFonts w:ascii="Broadway" w:hAnsi="Broadway" w:cs="Times New Roman"/>
                          <w:sz w:val="36"/>
                          <w:szCs w:val="36"/>
                        </w:rPr>
                      </w:pPr>
                    </w:p>
                    <w:p w14:paraId="180D49B6" w14:textId="7DE72BBC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NOMBRE</w:t>
                      </w:r>
                      <w:r w:rsidRPr="00015775">
                        <w:rPr>
                          <w:rFonts w:ascii="Broadway" w:hAnsi="Broadway" w:cs="Times New Roman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Dámaris </w:t>
                      </w:r>
                      <w:proofErr w:type="spellStart"/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Aydeé</w:t>
                      </w:r>
                      <w:proofErr w:type="spellEnd"/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Aguilar Romero</w:t>
                      </w:r>
                    </w:p>
                    <w:p w14:paraId="50D1949F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133F78DF" w14:textId="2885BCE4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GRADO: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Quinto jurídico con orientación jurídica</w:t>
                      </w:r>
                    </w:p>
                    <w:p w14:paraId="050CC614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5617902E" w14:textId="2DAC3864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PROFESOR: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Gerardo Barrios</w:t>
                      </w:r>
                    </w:p>
                    <w:p w14:paraId="61032746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51069E37" w14:textId="42D55C8F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SEMANA: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5</w:t>
                      </w:r>
                    </w:p>
                    <w:p w14:paraId="05F09281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79310F44" w14:textId="742A0F6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TEMA: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444444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:shd w:val="clear" w:color="auto" w:fill="F4F4F4"/>
                        </w:rPr>
                        <w:t>Formas de Reproducir la Escritura Matriz.</w:t>
                      </w:r>
                    </w:p>
                    <w:p w14:paraId="6A238A94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708838BD" w14:textId="42FC2BB2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CURSO: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procedimientos judiciales</w:t>
                      </w:r>
                    </w:p>
                    <w:p w14:paraId="34F596DC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4CA9347D" w14:textId="77777777" w:rsidR="00015775" w:rsidRPr="00015775" w:rsidRDefault="00015775" w:rsidP="00015775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015775">
                        <w:rPr>
                          <w:rFonts w:ascii="Broadway" w:hAnsi="Broadway" w:cs="Times New Roman"/>
                          <w:sz w:val="44"/>
                          <w:szCs w:val="44"/>
                        </w:rPr>
                        <w:t>FECHA:</w:t>
                      </w:r>
                      <w:r w:rsidRPr="0001577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015775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20/06/21</w:t>
                      </w:r>
                    </w:p>
                    <w:p w14:paraId="262AD83A" w14:textId="2707E0CE" w:rsidR="00015775" w:rsidRDefault="00015775"/>
                  </w:txbxContent>
                </v:textbox>
                <w10:wrap type="topAndBottom"/>
              </v:shape>
            </w:pict>
          </mc:Fallback>
        </mc:AlternateContent>
      </w:r>
      <w:r w:rsidR="00015775" w:rsidRPr="00015775">
        <w:drawing>
          <wp:anchor distT="0" distB="0" distL="114300" distR="114300" simplePos="0" relativeHeight="251660288" behindDoc="0" locked="0" layoutInCell="1" allowOverlap="1" wp14:anchorId="218154F4" wp14:editId="3B3DD6DE">
            <wp:simplePos x="0" y="0"/>
            <wp:positionH relativeFrom="column">
              <wp:posOffset>4011007</wp:posOffset>
            </wp:positionH>
            <wp:positionV relativeFrom="page">
              <wp:posOffset>6806681</wp:posOffset>
            </wp:positionV>
            <wp:extent cx="2343150" cy="19526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512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74CE3" w14:textId="110E2B8C" w:rsidR="00015775" w:rsidRDefault="003B5D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A8CA3" wp14:editId="0B10FA5F">
                <wp:simplePos x="0" y="0"/>
                <wp:positionH relativeFrom="column">
                  <wp:posOffset>4031511</wp:posOffset>
                </wp:positionH>
                <wp:positionV relativeFrom="paragraph">
                  <wp:posOffset>6250513</wp:posOffset>
                </wp:positionV>
                <wp:extent cx="899410" cy="267335"/>
                <wp:effectExtent l="0" t="0" r="72390" b="7556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410" cy="267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652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17.45pt;margin-top:492.15pt;width:70.8pt;height:2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2AE4A" wp14:editId="5CF06F68">
                <wp:simplePos x="0" y="0"/>
                <wp:positionH relativeFrom="column">
                  <wp:posOffset>1183380</wp:posOffset>
                </wp:positionH>
                <wp:positionV relativeFrom="paragraph">
                  <wp:posOffset>6252918</wp:posOffset>
                </wp:positionV>
                <wp:extent cx="944380" cy="267418"/>
                <wp:effectExtent l="38100" t="0" r="27305" b="7556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380" cy="267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A8861" id="Conector recto de flecha 19" o:spid="_x0000_s1026" type="#_x0000_t32" style="position:absolute;margin-left:93.2pt;margin-top:492.35pt;width:74.35pt;height:21.0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C7392" wp14:editId="387B8018">
                <wp:simplePos x="0" y="0"/>
                <wp:positionH relativeFrom="column">
                  <wp:posOffset>3941570</wp:posOffset>
                </wp:positionH>
                <wp:positionV relativeFrom="paragraph">
                  <wp:posOffset>3824511</wp:posOffset>
                </wp:positionV>
                <wp:extent cx="364667" cy="477156"/>
                <wp:effectExtent l="38100" t="0" r="35560" b="5651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667" cy="4771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2E84C" id="Conector recto de flecha 18" o:spid="_x0000_s1026" type="#_x0000_t32" style="position:absolute;margin-left:310.35pt;margin-top:301.15pt;width:28.7pt;height:37.5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DEDF3C" wp14:editId="30FA36B8">
                <wp:simplePos x="0" y="0"/>
                <wp:positionH relativeFrom="column">
                  <wp:posOffset>1408232</wp:posOffset>
                </wp:positionH>
                <wp:positionV relativeFrom="paragraph">
                  <wp:posOffset>3852087</wp:posOffset>
                </wp:positionV>
                <wp:extent cx="554636" cy="449705"/>
                <wp:effectExtent l="0" t="0" r="74295" b="647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36" cy="44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386D" id="Conector recto de flecha 17" o:spid="_x0000_s1026" type="#_x0000_t32" style="position:absolute;margin-left:110.9pt;margin-top:303.3pt;width:43.65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F5628" wp14:editId="3F73F968">
                <wp:simplePos x="0" y="0"/>
                <wp:positionH relativeFrom="column">
                  <wp:posOffset>3331033</wp:posOffset>
                </wp:positionH>
                <wp:positionV relativeFrom="paragraph">
                  <wp:posOffset>1156918</wp:posOffset>
                </wp:positionV>
                <wp:extent cx="891290" cy="626381"/>
                <wp:effectExtent l="0" t="0" r="61595" b="5969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290" cy="626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E7BB" id="Conector recto de flecha 16" o:spid="_x0000_s1026" type="#_x0000_t32" style="position:absolute;margin-left:262.3pt;margin-top:91.1pt;width:70.2pt;height:49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E11D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A86F4" wp14:editId="418C26FB">
                <wp:simplePos x="0" y="0"/>
                <wp:positionH relativeFrom="column">
                  <wp:posOffset>1397302</wp:posOffset>
                </wp:positionH>
                <wp:positionV relativeFrom="paragraph">
                  <wp:posOffset>1169868</wp:posOffset>
                </wp:positionV>
                <wp:extent cx="1150183" cy="733498"/>
                <wp:effectExtent l="38100" t="0" r="3111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183" cy="7334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53D85" id="Conector recto de flecha 14" o:spid="_x0000_s1026" type="#_x0000_t32" style="position:absolute;margin-left:110pt;margin-top:92.1pt;width:90.55pt;height:57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9FC08" wp14:editId="56C163A2">
                <wp:simplePos x="0" y="0"/>
                <wp:positionH relativeFrom="column">
                  <wp:posOffset>3289300</wp:posOffset>
                </wp:positionH>
                <wp:positionV relativeFrom="page">
                  <wp:posOffset>7526655</wp:posOffset>
                </wp:positionV>
                <wp:extent cx="2908935" cy="1842135"/>
                <wp:effectExtent l="19050" t="19050" r="24765" b="247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10D50" w14:textId="77777777" w:rsid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Testimonios parciales</w:t>
                            </w: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B4EFF" w14:textId="609798E2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>Actualmente no se encuentra regulada la expedición de testimonios parciales, aunque algunos notarios utilizan la hijuela, cuando 25 autorizan particiones.</w:t>
                            </w:r>
                          </w:p>
                          <w:p w14:paraId="504861A1" w14:textId="77777777" w:rsidR="00E11DF6" w:rsidRDefault="00E11DF6" w:rsidP="00E1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FC08" id="Cuadro de texto 11" o:spid="_x0000_s1027" type="#_x0000_t202" style="position:absolute;margin-left:259pt;margin-top:592.65pt;width:229.05pt;height:14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" fillcolor="white [3201]" strokeweight="2.25pt">
                <v:textbox>
                  <w:txbxContent>
                    <w:p w14:paraId="32D10D50" w14:textId="77777777" w:rsid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Testimonios parciales</w:t>
                      </w: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  <w:highlight w:val="cyan"/>
                        </w:rPr>
                        <w:t>:</w:t>
                      </w: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8B4EFF" w14:textId="609798E2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>Actualmente no se encuentra regulada la expedición de testimonios parciales, aunque algunos notarios utilizan la hijuela, cuando 25 autorizan particiones.</w:t>
                      </w:r>
                    </w:p>
                    <w:p w14:paraId="504861A1" w14:textId="77777777" w:rsidR="00E11DF6" w:rsidRDefault="00E11DF6" w:rsidP="00E11DF6"/>
                  </w:txbxContent>
                </v:textbox>
                <w10:wrap anchory="page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7B02B" wp14:editId="508D199B">
                <wp:simplePos x="0" y="0"/>
                <wp:positionH relativeFrom="column">
                  <wp:posOffset>-665480</wp:posOffset>
                </wp:positionH>
                <wp:positionV relativeFrom="page">
                  <wp:posOffset>7524647</wp:posOffset>
                </wp:positionV>
                <wp:extent cx="2908935" cy="1842135"/>
                <wp:effectExtent l="19050" t="19050" r="24765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6F64C" w14:textId="77777777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Orden de los Testimonios:</w:t>
                            </w: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46F845" w14:textId="40A6E188" w:rsidR="00E11DF6" w:rsidRPr="00E11DF6" w:rsidRDefault="00E11DF6" w:rsidP="00E11DF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sz w:val="32"/>
                                <w:szCs w:val="32"/>
                              </w:rPr>
                              <w:t>Nuestra legislación no determina un orden para la expedición de los testimonios.</w:t>
                            </w:r>
                          </w:p>
                          <w:p w14:paraId="2B671C55" w14:textId="77777777" w:rsidR="00E11DF6" w:rsidRDefault="00E11DF6" w:rsidP="00E1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B02B" id="Cuadro de texto 10" o:spid="_x0000_s1028" type="#_x0000_t202" style="position:absolute;margin-left:-52.4pt;margin-top:592.5pt;width:229.05pt;height:14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" fillcolor="white [3201]" strokeweight="2.25pt">
                <v:textbox>
                  <w:txbxContent>
                    <w:p w14:paraId="5D26F64C" w14:textId="77777777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Orden de los Testimonios:</w:t>
                      </w: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46F845" w14:textId="40A6E188" w:rsidR="00E11DF6" w:rsidRPr="00E11DF6" w:rsidRDefault="00E11DF6" w:rsidP="00E11DF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11DF6">
                        <w:rPr>
                          <w:rFonts w:ascii="Billion" w:hAnsi="Billion" w:cs="Arial"/>
                          <w:sz w:val="32"/>
                          <w:szCs w:val="32"/>
                        </w:rPr>
                        <w:t>Nuestra legislación no determina un orden para la expedición de los testimonios.</w:t>
                      </w:r>
                    </w:p>
                    <w:p w14:paraId="2B671C55" w14:textId="77777777" w:rsidR="00E11DF6" w:rsidRDefault="00E11DF6" w:rsidP="00E11DF6"/>
                  </w:txbxContent>
                </v:textbox>
                <w10:wrap anchory="page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96AEF" wp14:editId="555398EC">
                <wp:simplePos x="0" y="0"/>
                <wp:positionH relativeFrom="column">
                  <wp:posOffset>1399712</wp:posOffset>
                </wp:positionH>
                <wp:positionV relativeFrom="page">
                  <wp:posOffset>5305425</wp:posOffset>
                </wp:positionV>
                <wp:extent cx="2908935" cy="1842135"/>
                <wp:effectExtent l="19050" t="19050" r="24765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2E28" w14:textId="77777777" w:rsid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Testimonios:</w:t>
                            </w:r>
                          </w:p>
                          <w:p w14:paraId="7CAF2627" w14:textId="5B4D513B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 xml:space="preserve"> Es la copia fiel de la escritura matriz, acta de protocolización o razón de legalización, que se expide al interesado por el notario que lo autorizó o quien este facultado por la ley para hacerlo.</w:t>
                            </w:r>
                          </w:p>
                          <w:p w14:paraId="209802A6" w14:textId="77777777" w:rsidR="00E11DF6" w:rsidRDefault="00E11DF6" w:rsidP="00E1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6AEF" id="Cuadro de texto 9" o:spid="_x0000_s1029" type="#_x0000_t202" style="position:absolute;margin-left:110.2pt;margin-top:417.75pt;width:229.05pt;height:14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" fillcolor="white [3201]" strokeweight="2.25pt">
                <v:textbox>
                  <w:txbxContent>
                    <w:p w14:paraId="40322E28" w14:textId="77777777" w:rsid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Testimonios:</w:t>
                      </w:r>
                    </w:p>
                    <w:p w14:paraId="7CAF2627" w14:textId="5B4D513B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 xml:space="preserve"> Es la copia fiel de la escritura matriz, acta de protocolización o razón de legalización, que se expide al interesado por el notario que lo autorizó o quien este facultado por la ley para hacerlo.</w:t>
                      </w:r>
                    </w:p>
                    <w:p w14:paraId="209802A6" w14:textId="77777777" w:rsidR="00E11DF6" w:rsidRDefault="00E11DF6" w:rsidP="00E11DF6"/>
                  </w:txbxContent>
                </v:textbox>
                <w10:wrap anchory="page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DA17" wp14:editId="1A12EB8B">
                <wp:simplePos x="0" y="0"/>
                <wp:positionH relativeFrom="column">
                  <wp:posOffset>124748</wp:posOffset>
                </wp:positionH>
                <wp:positionV relativeFrom="paragraph">
                  <wp:posOffset>-630959</wp:posOffset>
                </wp:positionV>
                <wp:extent cx="5384222" cy="1795780"/>
                <wp:effectExtent l="19050" t="19050" r="45085" b="3302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222" cy="179578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961B7" id="Rectángulo: esquinas redondeadas 4" o:spid="_x0000_s1026" style="position:absolute;margin-left:9.8pt;margin-top:-49.7pt;width:423.95pt;height:1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" filled="f" strokecolor="black [3213]" strokeweight="4.5pt">
                <v:stroke joinstyle="miter"/>
              </v:roundrect>
            </w:pict>
          </mc:Fallback>
        </mc:AlternateContent>
      </w:r>
      <w:r w:rsidR="00015775">
        <w:br w:type="page"/>
      </w:r>
      <w:r w:rsidR="00E11DF6" w:rsidRPr="00E11DF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862E7" wp14:editId="1051A5C3">
                <wp:simplePos x="0" y="0"/>
                <wp:positionH relativeFrom="column">
                  <wp:posOffset>118745</wp:posOffset>
                </wp:positionH>
                <wp:positionV relativeFrom="page">
                  <wp:posOffset>269240</wp:posOffset>
                </wp:positionV>
                <wp:extent cx="5181600" cy="1786890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78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63BD7" w14:textId="0A2CE054" w:rsidR="00807134" w:rsidRPr="00E11DF6" w:rsidRDefault="00807134" w:rsidP="00807134">
                            <w:pPr>
                              <w:jc w:val="center"/>
                              <w:rPr>
                                <w:rFonts w:ascii="Angeline Vintage" w:hAnsi="Angeline Vintage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43000">
                                        <w14:srgbClr w14:val="CC99FF"/>
                                      </w14:gs>
                                      <w14:gs w14:pos="19000">
                                        <w14:srgbClr w14:val="CC66FF"/>
                                      </w14:gs>
                                      <w14:gs w14:pos="83000">
                                        <w14:srgbClr w14:val="CC66FF"/>
                                      </w14:gs>
                                      <w14:gs w14:pos="65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1DF6">
                              <w:rPr>
                                <w:rFonts w:ascii="Angeline Vintage" w:hAnsi="Angeline Vintage"/>
                                <w:sz w:val="96"/>
                                <w:szCs w:val="96"/>
                                <w14:glow w14:rad="101600">
                                  <w14:schemeClr w14:val="accent3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43000">
                                        <w14:srgbClr w14:val="CC99FF"/>
                                      </w14:gs>
                                      <w14:gs w14:pos="19000">
                                        <w14:srgbClr w14:val="CC66FF"/>
                                      </w14:gs>
                                      <w14:gs w14:pos="83000">
                                        <w14:srgbClr w14:val="CC66FF"/>
                                      </w14:gs>
                                      <w14:gs w14:pos="65000">
                                        <w14:srgbClr w14:val="FF99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Forma de reproducir la Escritura 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62E7" id="Cuadro de texto 5" o:spid="_x0000_s1030" type="#_x0000_t202" style="position:absolute;margin-left:9.35pt;margin-top:21.2pt;width:408pt;height:1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" filled="f" stroked="f" strokeweight=".5pt">
                <v:textbox>
                  <w:txbxContent>
                    <w:p w14:paraId="7EF63BD7" w14:textId="0A2CE054" w:rsidR="00807134" w:rsidRPr="00E11DF6" w:rsidRDefault="00807134" w:rsidP="00807134">
                      <w:pPr>
                        <w:jc w:val="center"/>
                        <w:rPr>
                          <w:rFonts w:ascii="Angeline Vintage" w:hAnsi="Angeline Vintage"/>
                          <w:sz w:val="96"/>
                          <w:szCs w:val="96"/>
                          <w14:glow w14:rad="101600">
                            <w14:schemeClr w14:val="accent3">
                              <w14:alpha w14:val="40000"/>
                              <w14:lumMod w14:val="60000"/>
                              <w14:lumOff w14:val="40000"/>
                            </w14:schemeClr>
                          </w14:glow>
                          <w14:textFill>
                            <w14:gradFill>
                              <w14:gsLst>
                                <w14:gs w14:pos="43000">
                                  <w14:srgbClr w14:val="CC99FF"/>
                                </w14:gs>
                                <w14:gs w14:pos="19000">
                                  <w14:srgbClr w14:val="CC66FF"/>
                                </w14:gs>
                                <w14:gs w14:pos="83000">
                                  <w14:srgbClr w14:val="CC66FF"/>
                                </w14:gs>
                                <w14:gs w14:pos="65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1DF6">
                        <w:rPr>
                          <w:rFonts w:ascii="Angeline Vintage" w:hAnsi="Angeline Vintage"/>
                          <w:sz w:val="96"/>
                          <w:szCs w:val="96"/>
                          <w14:glow w14:rad="101600">
                            <w14:schemeClr w14:val="accent3">
                              <w14:alpha w14:val="40000"/>
                              <w14:lumMod w14:val="60000"/>
                              <w14:lumOff w14:val="40000"/>
                            </w14:schemeClr>
                          </w14:glow>
                          <w14:textFill>
                            <w14:gradFill>
                              <w14:gsLst>
                                <w14:gs w14:pos="43000">
                                  <w14:srgbClr w14:val="CC99FF"/>
                                </w14:gs>
                                <w14:gs w14:pos="19000">
                                  <w14:srgbClr w14:val="CC66FF"/>
                                </w14:gs>
                                <w14:gs w14:pos="83000">
                                  <w14:srgbClr w14:val="CC66FF"/>
                                </w14:gs>
                                <w14:gs w14:pos="65000">
                                  <w14:srgbClr w14:val="FF99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Forma de reproducir la Escritura Matriz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1581A" wp14:editId="370DA91B">
                <wp:simplePos x="0" y="0"/>
                <wp:positionH relativeFrom="column">
                  <wp:posOffset>-672985</wp:posOffset>
                </wp:positionH>
                <wp:positionV relativeFrom="page">
                  <wp:posOffset>2905414</wp:posOffset>
                </wp:positionV>
                <wp:extent cx="2908935" cy="1842135"/>
                <wp:effectExtent l="19050" t="19050" r="24765" b="247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FFD9F" w14:textId="77777777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Testimonios, copias o traslados:</w:t>
                            </w: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44F66A" w14:textId="0D855DE6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>En el sistema de notariado latino, el notario es depositario, en su protocolo, de las escrituras matrices, por lo que expide a los interesados, testimonios de las mismas, que son copias fieles de las mismas.</w:t>
                            </w:r>
                          </w:p>
                          <w:p w14:paraId="5706441C" w14:textId="77777777" w:rsidR="00E11DF6" w:rsidRDefault="00E1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1581A" id="Cuadro de texto 6" o:spid="_x0000_s1031" type="#_x0000_t202" style="position:absolute;margin-left:-53pt;margin-top:228.75pt;width:229.05pt;height:14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" fillcolor="white [3201]" strokeweight="2.25pt">
                <v:textbox>
                  <w:txbxContent>
                    <w:p w14:paraId="506FFD9F" w14:textId="77777777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Testimonios, copias o traslados:</w:t>
                      </w: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44F66A" w14:textId="0D855DE6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>En el sistema de notariado latino, el notario es depositario, en su protocolo, de las escrituras matrices, por lo que expide a los interesados, testimonios de las mismas, que son copias fieles de las mismas.</w:t>
                      </w:r>
                    </w:p>
                    <w:p w14:paraId="5706441C" w14:textId="77777777" w:rsidR="00E11DF6" w:rsidRDefault="00E11DF6"/>
                  </w:txbxContent>
                </v:textbox>
                <w10:wrap anchory="page"/>
              </v:shape>
            </w:pict>
          </mc:Fallback>
        </mc:AlternateContent>
      </w:r>
      <w:r w:rsidR="00E11DF6" w:rsidRPr="00E11DF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2F35" wp14:editId="58C7C350">
                <wp:simplePos x="0" y="0"/>
                <wp:positionH relativeFrom="column">
                  <wp:posOffset>3324687</wp:posOffset>
                </wp:positionH>
                <wp:positionV relativeFrom="page">
                  <wp:posOffset>2885440</wp:posOffset>
                </wp:positionV>
                <wp:extent cx="2908935" cy="1842135"/>
                <wp:effectExtent l="19050" t="19050" r="24765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AD456" w14:textId="77777777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b/>
                                <w:bCs/>
                                <w:sz w:val="28"/>
                                <w:szCs w:val="28"/>
                                <w:highlight w:val="cyan"/>
                              </w:rPr>
                              <w:t>Testimonio Especial:</w:t>
                            </w:r>
                          </w:p>
                          <w:p w14:paraId="77496F6B" w14:textId="57444AEA" w:rsidR="00E11DF6" w:rsidRPr="00E11DF6" w:rsidRDefault="00E11DF6" w:rsidP="00E11DF6">
                            <w:pPr>
                              <w:jc w:val="both"/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</w:pPr>
                            <w:r w:rsidRPr="00E11DF6">
                              <w:rPr>
                                <w:rFonts w:ascii="Billion" w:hAnsi="Billion" w:cs="Arial"/>
                                <w:sz w:val="28"/>
                                <w:szCs w:val="28"/>
                              </w:rPr>
                              <w:t xml:space="preserve"> Es el que expide el notario al archivo general de protocolos, en el cual se cubre el impuesto del timbre notarial, conforme al acto o contrato que contiene.</w:t>
                            </w:r>
                          </w:p>
                          <w:p w14:paraId="24C0A895" w14:textId="77777777" w:rsidR="00E11DF6" w:rsidRDefault="00E11DF6" w:rsidP="00E1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2F35" id="Cuadro de texto 8" o:spid="_x0000_s1032" type="#_x0000_t202" style="position:absolute;margin-left:261.8pt;margin-top:227.2pt;width:229.05pt;height:14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" fillcolor="white [3201]" strokeweight="2.25pt">
                <v:textbox>
                  <w:txbxContent>
                    <w:p w14:paraId="71FAD456" w14:textId="77777777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b/>
                          <w:bCs/>
                          <w:sz w:val="28"/>
                          <w:szCs w:val="28"/>
                          <w:highlight w:val="cyan"/>
                        </w:rPr>
                        <w:t>Testimonio Especial:</w:t>
                      </w:r>
                    </w:p>
                    <w:p w14:paraId="77496F6B" w14:textId="57444AEA" w:rsidR="00E11DF6" w:rsidRPr="00E11DF6" w:rsidRDefault="00E11DF6" w:rsidP="00E11DF6">
                      <w:pPr>
                        <w:jc w:val="both"/>
                        <w:rPr>
                          <w:rFonts w:ascii="Billion" w:hAnsi="Billion" w:cs="Arial"/>
                          <w:sz w:val="28"/>
                          <w:szCs w:val="28"/>
                        </w:rPr>
                      </w:pPr>
                      <w:r w:rsidRPr="00E11DF6">
                        <w:rPr>
                          <w:rFonts w:ascii="Billion" w:hAnsi="Billion" w:cs="Arial"/>
                          <w:sz w:val="28"/>
                          <w:szCs w:val="28"/>
                        </w:rPr>
                        <w:t xml:space="preserve"> Es el que expide el notario al archivo general de protocolos, en el cual se cubre el impuesto del timbre notarial, conforme al acto o contrato que contiene.</w:t>
                      </w:r>
                    </w:p>
                    <w:p w14:paraId="24C0A895" w14:textId="77777777" w:rsidR="00E11DF6" w:rsidRDefault="00E11DF6" w:rsidP="00E11DF6"/>
                  </w:txbxContent>
                </v:textbox>
                <w10:wrap anchory="page"/>
              </v:shape>
            </w:pict>
          </mc:Fallback>
        </mc:AlternateContent>
      </w:r>
    </w:p>
    <w:p w14:paraId="1AB74E43" w14:textId="1BBCF755" w:rsidR="00E11DF6" w:rsidRDefault="003B5D67" w:rsidP="003B5D67">
      <w:pPr>
        <w:jc w:val="center"/>
        <w:rPr>
          <w:rFonts w:ascii="Broadway" w:hAnsi="Broadway"/>
          <w:sz w:val="32"/>
          <w:szCs w:val="32"/>
        </w:rPr>
      </w:pPr>
      <w:r w:rsidRPr="003B5D67">
        <w:rPr>
          <w:rFonts w:ascii="Broadway" w:hAnsi="Broadway"/>
          <w:sz w:val="32"/>
          <w:szCs w:val="32"/>
        </w:rPr>
        <w:lastRenderedPageBreak/>
        <w:t>Definición de los siguientes temas</w:t>
      </w:r>
    </w:p>
    <w:p w14:paraId="0E863E09" w14:textId="4F069CC9" w:rsidR="003B5D67" w:rsidRPr="003B5D67" w:rsidRDefault="003B5D67" w:rsidP="003B5D67">
      <w:pPr>
        <w:rPr>
          <w:rFonts w:ascii="Times New Roman" w:hAnsi="Times New Roman" w:cs="Times New Roman"/>
          <w:sz w:val="32"/>
          <w:szCs w:val="32"/>
        </w:rPr>
      </w:pPr>
    </w:p>
    <w:p w14:paraId="37CA929D" w14:textId="682B185D" w:rsid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  <w:highlight w:val="cyan"/>
        </w:rPr>
        <w:t>Testimonios, copias o traslados</w:t>
      </w:r>
      <w:r w:rsidRPr="003B5D67">
        <w:rPr>
          <w:rFonts w:ascii="Times New Roman" w:hAnsi="Times New Roman" w:cs="Times New Roman"/>
          <w:sz w:val="32"/>
          <w:szCs w:val="32"/>
        </w:rPr>
        <w:t>: En el sistema de notariado latino, el notario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es depositario, en su protocolo, de las escrituras matrices, por lo que expide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a los interesados, testimonios de las mismas, que son copias fieles de las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mismas.</w:t>
      </w:r>
    </w:p>
    <w:p w14:paraId="58528AB0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E914E4" w14:textId="6CB646DD" w:rsid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  <w:highlight w:val="cyan"/>
        </w:rPr>
        <w:t>Testimonios:</w:t>
      </w:r>
      <w:r w:rsidRPr="003B5D67">
        <w:rPr>
          <w:rFonts w:ascii="Times New Roman" w:hAnsi="Times New Roman" w:cs="Times New Roman"/>
          <w:sz w:val="32"/>
          <w:szCs w:val="32"/>
        </w:rPr>
        <w:t xml:space="preserve"> Es la copia fiel de la escritura matriz, acta de protocolización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razón de legalización, que se expide al interesado por el notario que lo autorizó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o quien este facultado por la ley para hacerlo, en el Testimonio se cubre 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7">
        <w:rPr>
          <w:rFonts w:ascii="Times New Roman" w:hAnsi="Times New Roman" w:cs="Times New Roman"/>
          <w:sz w:val="32"/>
          <w:szCs w:val="32"/>
        </w:rPr>
        <w:t>impuesto a que este afecto el acto o negocio que contiene.</w:t>
      </w:r>
    </w:p>
    <w:p w14:paraId="233B0DCF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5D320A8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Testimonio Especial: Es el que expide el notario al archivo general de</w:t>
      </w:r>
    </w:p>
    <w:p w14:paraId="7F989ED9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protocolos, en el cual se cubre el impuesto del timbre notarial, conforme al</w:t>
      </w:r>
    </w:p>
    <w:p w14:paraId="1D12F886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acto o contrato que contiene.</w:t>
      </w:r>
    </w:p>
    <w:p w14:paraId="7BD4F2BC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Copia simple legalizada: Es la copia fiel del de la escritura matriz, acta de</w:t>
      </w:r>
    </w:p>
    <w:p w14:paraId="33711022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protocolización o razón de legalización, que expide el notario a cualquier</w:t>
      </w:r>
    </w:p>
    <w:p w14:paraId="1384A951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interesado, sin cubrir más impuestos que los que corresponden por la misma</w:t>
      </w:r>
    </w:p>
    <w:p w14:paraId="63604E68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(timbres fiscales y notariales, por hoja reproducida).</w:t>
      </w:r>
    </w:p>
    <w:p w14:paraId="00ACDEA7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Expedición del Testimonio: El notario que autorizo el acto o negocio, está</w:t>
      </w:r>
    </w:p>
    <w:p w14:paraId="02E64B3E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facultado para expedirlo y sólo en casos excepcionales, lo puede hacer otra</w:t>
      </w:r>
    </w:p>
    <w:p w14:paraId="57E14132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persona.</w:t>
      </w:r>
    </w:p>
    <w:p w14:paraId="778EFEED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Orden de los Testimonios: Nuestra legislación no determina un orden para la</w:t>
      </w:r>
    </w:p>
    <w:p w14:paraId="43D6C0EF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lastRenderedPageBreak/>
        <w:t>expedición de los testimonios.</w:t>
      </w:r>
    </w:p>
    <w:p w14:paraId="20B46DF6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Forma de extender los testimonios: Se da a través de transcripción en papel bond</w:t>
      </w:r>
    </w:p>
    <w:p w14:paraId="44EB47BD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y en fotocopias, cada hoja del testimonio debe de ser numerada, sellada y firmada</w:t>
      </w:r>
    </w:p>
    <w:p w14:paraId="112C018B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por el notario que lo expide, haciendo la indicación del total de ellas al final</w:t>
      </w:r>
    </w:p>
    <w:p w14:paraId="6043E9D7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del mismo, expidiéndolo A QUIEN SE LO SOLICITE, CUALQUIER PERSONA, salvo casos</w:t>
      </w:r>
    </w:p>
    <w:p w14:paraId="286ECDB9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excepcionales.</w:t>
      </w:r>
    </w:p>
    <w:p w14:paraId="3DD70C45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Valor probatorio: Los testimonios de los actos y contratos hacen plena prueba,</w:t>
      </w:r>
    </w:p>
    <w:p w14:paraId="7DFE99A4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salvo el derecho de las partes de redargüirlos de nulidad o falsedad.</w:t>
      </w:r>
    </w:p>
    <w:p w14:paraId="2B591BF8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Testimonios parciales: Actualmente no se encuentra regulada la expedición de</w:t>
      </w:r>
    </w:p>
    <w:p w14:paraId="1492C872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 xml:space="preserve">testimonios parciales, aunque algunos notarios utilizan la hijuela, cuando </w:t>
      </w:r>
    </w:p>
    <w:p w14:paraId="5E207E9A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25</w:t>
      </w:r>
    </w:p>
    <w:p w14:paraId="1FA5B4D6" w14:textId="77777777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autorizan particiones. En doctrina se habla frecuentemente de testimonios o</w:t>
      </w:r>
    </w:p>
    <w:p w14:paraId="4BB9A9BA" w14:textId="331735E2" w:rsidR="003B5D67" w:rsidRPr="003B5D67" w:rsidRDefault="003B5D67" w:rsidP="003B5D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5D67">
        <w:rPr>
          <w:rFonts w:ascii="Times New Roman" w:hAnsi="Times New Roman" w:cs="Times New Roman"/>
          <w:sz w:val="32"/>
          <w:szCs w:val="32"/>
        </w:rPr>
        <w:t>copias parciales y totales.</w:t>
      </w:r>
      <w:r w:rsidRPr="003B5D67">
        <w:rPr>
          <w:rFonts w:ascii="Times New Roman" w:hAnsi="Times New Roman" w:cs="Times New Roman"/>
          <w:sz w:val="32"/>
          <w:szCs w:val="32"/>
        </w:rPr>
        <w:cr/>
      </w:r>
    </w:p>
    <w:p w14:paraId="5E6BA049" w14:textId="61F0F658" w:rsidR="00E11DF6" w:rsidRPr="00E11DF6" w:rsidRDefault="00E11DF6" w:rsidP="00E11DF6"/>
    <w:p w14:paraId="74278866" w14:textId="2BA8A99E" w:rsidR="00E11DF6" w:rsidRPr="00E11DF6" w:rsidRDefault="00E11DF6" w:rsidP="00E11DF6"/>
    <w:p w14:paraId="007FCFEB" w14:textId="425822B8" w:rsidR="00E11DF6" w:rsidRPr="00E11DF6" w:rsidRDefault="00E11DF6" w:rsidP="00E11DF6"/>
    <w:p w14:paraId="4A38B719" w14:textId="7CD51F9B" w:rsidR="00E11DF6" w:rsidRPr="00E11DF6" w:rsidRDefault="00E11DF6" w:rsidP="00E11DF6"/>
    <w:p w14:paraId="172A823C" w14:textId="54D2F443" w:rsidR="00E11DF6" w:rsidRPr="00E11DF6" w:rsidRDefault="00E11DF6" w:rsidP="00E11DF6"/>
    <w:p w14:paraId="3BF19E95" w14:textId="3F5D97B7" w:rsidR="00E11DF6" w:rsidRPr="00E11DF6" w:rsidRDefault="00E11DF6" w:rsidP="00E11DF6"/>
    <w:p w14:paraId="04921C4E" w14:textId="7454811F" w:rsidR="00E11DF6" w:rsidRPr="00E11DF6" w:rsidRDefault="00E11DF6" w:rsidP="00E11DF6"/>
    <w:p w14:paraId="68EA8994" w14:textId="08ACF4C5" w:rsidR="00E11DF6" w:rsidRPr="00E11DF6" w:rsidRDefault="00E11DF6" w:rsidP="00E11DF6"/>
    <w:p w14:paraId="6E36E2A9" w14:textId="4AA256F8" w:rsidR="00E11DF6" w:rsidRPr="00E11DF6" w:rsidRDefault="00E11DF6" w:rsidP="00E11DF6"/>
    <w:p w14:paraId="50EF3F62" w14:textId="055F83E6" w:rsidR="00E11DF6" w:rsidRPr="00E11DF6" w:rsidRDefault="00E11DF6" w:rsidP="00E11DF6"/>
    <w:p w14:paraId="3C53B43F" w14:textId="7236965F" w:rsidR="00E11DF6" w:rsidRPr="00E11DF6" w:rsidRDefault="00E11DF6" w:rsidP="00E11DF6"/>
    <w:p w14:paraId="3333B146" w14:textId="6124A085" w:rsidR="00E11DF6" w:rsidRPr="00E11DF6" w:rsidRDefault="00E11DF6" w:rsidP="00E11DF6"/>
    <w:p w14:paraId="552F0334" w14:textId="25C2BB4F" w:rsidR="00E11DF6" w:rsidRPr="00E11DF6" w:rsidRDefault="00E11DF6" w:rsidP="00E11DF6"/>
    <w:p w14:paraId="5831AECF" w14:textId="27E190E1" w:rsidR="00E11DF6" w:rsidRPr="00E11DF6" w:rsidRDefault="00E11DF6" w:rsidP="00E11DF6"/>
    <w:p w14:paraId="3CD7A390" w14:textId="79487DDC" w:rsidR="00E11DF6" w:rsidRPr="00E11DF6" w:rsidRDefault="00E11DF6" w:rsidP="00E11DF6"/>
    <w:p w14:paraId="27132BEA" w14:textId="506C242B" w:rsidR="00E11DF6" w:rsidRPr="00E11DF6" w:rsidRDefault="00E11DF6" w:rsidP="00E11DF6"/>
    <w:p w14:paraId="7D549298" w14:textId="715DDAA7" w:rsidR="00E11DF6" w:rsidRDefault="00E11DF6" w:rsidP="00E11DF6"/>
    <w:p w14:paraId="0A66FE8A" w14:textId="2F059DED" w:rsidR="00E11DF6" w:rsidRDefault="00E11DF6" w:rsidP="00E11DF6">
      <w:pPr>
        <w:tabs>
          <w:tab w:val="left" w:pos="3622"/>
        </w:tabs>
      </w:pPr>
      <w:r>
        <w:tab/>
      </w:r>
    </w:p>
    <w:p w14:paraId="05886B96" w14:textId="5D940ED7" w:rsidR="00E11DF6" w:rsidRPr="00E11DF6" w:rsidRDefault="00E11DF6" w:rsidP="00E11DF6"/>
    <w:p w14:paraId="140A3489" w14:textId="13A394BD" w:rsidR="00E11DF6" w:rsidRPr="00E11DF6" w:rsidRDefault="00E11DF6" w:rsidP="00E11DF6"/>
    <w:p w14:paraId="770F1183" w14:textId="10B10766" w:rsidR="00E11DF6" w:rsidRPr="00E11DF6" w:rsidRDefault="00E11DF6" w:rsidP="00E11DF6"/>
    <w:p w14:paraId="137E9F43" w14:textId="2771C382" w:rsidR="00E11DF6" w:rsidRPr="00E11DF6" w:rsidRDefault="00E11DF6" w:rsidP="00E11DF6"/>
    <w:p w14:paraId="3F9DA8D4" w14:textId="20DDAF7B" w:rsidR="00E11DF6" w:rsidRDefault="00E11DF6" w:rsidP="00E11DF6"/>
    <w:p w14:paraId="483DC186" w14:textId="1554A552" w:rsidR="00E11DF6" w:rsidRPr="00E11DF6" w:rsidRDefault="00E11DF6" w:rsidP="00E11DF6">
      <w:pPr>
        <w:tabs>
          <w:tab w:val="left" w:pos="3207"/>
        </w:tabs>
      </w:pPr>
      <w:r>
        <w:tab/>
      </w:r>
    </w:p>
    <w:sectPr w:rsidR="00E11DF6" w:rsidRPr="00E11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llion"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eline Vintag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75"/>
    <w:rsid w:val="00015775"/>
    <w:rsid w:val="003B5D67"/>
    <w:rsid w:val="00807134"/>
    <w:rsid w:val="00E11DF6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153AD"/>
  <w15:docId w15:val="{98C55412-77E1-4884-AA84-A34D8B8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2021-06-23T16:37:00Z</dcterms:created>
  <dcterms:modified xsi:type="dcterms:W3CDTF">2021-06-23T20:47:00Z</dcterms:modified>
</cp:coreProperties>
</file>