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C428" w14:textId="77777777" w:rsidR="00FA7AF5" w:rsidRDefault="00FA7AF5" w:rsidP="00404AD7">
      <w:pPr>
        <w:spacing w:after="0" w:line="240" w:lineRule="auto"/>
        <w:outlineLvl w:val="0"/>
        <w:rPr>
          <w:rFonts w:ascii="Times New Roman" w:eastAsia="Times New Roman" w:hAnsi="Times New Roman" w:cs="Times New Roman"/>
          <w:b/>
          <w:bCs/>
          <w:color w:val="111111"/>
          <w:kern w:val="36"/>
          <w:sz w:val="48"/>
          <w:szCs w:val="48"/>
          <w:lang w:eastAsia="es-GT"/>
        </w:rPr>
      </w:pPr>
    </w:p>
    <w:p w14:paraId="750D7267" w14:textId="77777777" w:rsidR="00FA7AF5" w:rsidRDefault="00FA7AF5" w:rsidP="00404AD7">
      <w:pPr>
        <w:spacing w:after="0" w:line="240" w:lineRule="auto"/>
        <w:outlineLvl w:val="0"/>
        <w:rPr>
          <w:rFonts w:ascii="Times New Roman" w:eastAsia="Times New Roman" w:hAnsi="Times New Roman" w:cs="Times New Roman"/>
          <w:b/>
          <w:bCs/>
          <w:color w:val="111111"/>
          <w:kern w:val="36"/>
          <w:sz w:val="48"/>
          <w:szCs w:val="48"/>
          <w:lang w:eastAsia="es-GT"/>
        </w:rPr>
      </w:pPr>
    </w:p>
    <w:p w14:paraId="6C9E826F" w14:textId="44D7D147" w:rsidR="00FA7AF5" w:rsidRPr="00404AD7" w:rsidRDefault="00404AD7" w:rsidP="00404AD7">
      <w:pPr>
        <w:spacing w:after="0" w:line="240" w:lineRule="auto"/>
        <w:outlineLvl w:val="0"/>
        <w:rPr>
          <w:rFonts w:ascii="Times New Roman" w:eastAsia="Times New Roman" w:hAnsi="Times New Roman" w:cs="Times New Roman"/>
          <w:b/>
          <w:bCs/>
          <w:color w:val="111111"/>
          <w:kern w:val="36"/>
          <w:sz w:val="48"/>
          <w:szCs w:val="48"/>
          <w:lang w:eastAsia="es-GT"/>
        </w:rPr>
      </w:pPr>
      <w:r w:rsidRPr="00404AD7">
        <w:rPr>
          <w:rFonts w:ascii="Times New Roman" w:eastAsia="Times New Roman" w:hAnsi="Times New Roman" w:cs="Times New Roman"/>
          <w:b/>
          <w:bCs/>
          <w:color w:val="111111"/>
          <w:kern w:val="36"/>
          <w:sz w:val="48"/>
          <w:szCs w:val="48"/>
          <w:lang w:eastAsia="es-GT"/>
        </w:rPr>
        <w:t>Tres muertos, entre ellos niño de 5 años, y otros 28 heridos al volcar un autobús en Tenerife</w:t>
      </w:r>
    </w:p>
    <w:p w14:paraId="42F7AE0E" w14:textId="77777777" w:rsidR="00404AD7" w:rsidRPr="00404AD7" w:rsidRDefault="00404AD7" w:rsidP="00404AD7">
      <w:pPr>
        <w:spacing w:before="100" w:beforeAutospacing="1" w:after="100" w:afterAutospacing="1" w:line="240" w:lineRule="auto"/>
        <w:outlineLvl w:val="1"/>
        <w:rPr>
          <w:rFonts w:ascii="MajritTxRoman" w:eastAsia="Times New Roman" w:hAnsi="MajritTxRoman" w:cs="Times New Roman"/>
          <w:color w:val="111111"/>
          <w:sz w:val="36"/>
          <w:szCs w:val="36"/>
          <w:lang w:eastAsia="es-GT"/>
        </w:rPr>
      </w:pPr>
      <w:r w:rsidRPr="00404AD7">
        <w:rPr>
          <w:rFonts w:ascii="MajritTxRoman" w:eastAsia="Times New Roman" w:hAnsi="MajritTxRoman" w:cs="Times New Roman"/>
          <w:color w:val="111111"/>
          <w:sz w:val="36"/>
          <w:szCs w:val="36"/>
          <w:lang w:eastAsia="es-GT"/>
        </w:rPr>
        <w:t>El autocar se sale de la calzada y choca contra varios coches aparcados en una gasolinera</w:t>
      </w:r>
    </w:p>
    <w:p w14:paraId="32DD29AD" w14:textId="77777777" w:rsidR="00404AD7" w:rsidRPr="00404AD7" w:rsidRDefault="00404AD7" w:rsidP="00404AD7">
      <w:pPr>
        <w:spacing w:after="0" w:line="240" w:lineRule="auto"/>
        <w:rPr>
          <w:rFonts w:ascii="Arial" w:eastAsia="Times New Roman" w:hAnsi="Arial" w:cs="Arial"/>
          <w:color w:val="111111"/>
          <w:spacing w:val="2"/>
          <w:sz w:val="27"/>
          <w:szCs w:val="27"/>
          <w:lang w:eastAsia="es-GT"/>
        </w:rPr>
      </w:pPr>
      <w:r w:rsidRPr="00404AD7">
        <w:rPr>
          <w:rFonts w:ascii="Arial" w:eastAsia="Times New Roman" w:hAnsi="Arial" w:cs="Arial"/>
          <w:color w:val="111111"/>
          <w:spacing w:val="2"/>
          <w:sz w:val="27"/>
          <w:szCs w:val="27"/>
          <w:lang w:eastAsia="es-GT"/>
        </w:rPr>
        <w:t>Santa Cruz de Tenerife - </w:t>
      </w:r>
      <w:hyperlink r:id="rId7" w:history="1">
        <w:r w:rsidRPr="00404AD7">
          <w:rPr>
            <w:rFonts w:ascii="Arial" w:eastAsia="Times New Roman" w:hAnsi="Arial" w:cs="Arial"/>
            <w:color w:val="0000FF"/>
            <w:spacing w:val="2"/>
            <w:sz w:val="27"/>
            <w:szCs w:val="27"/>
            <w:lang w:eastAsia="es-GT"/>
          </w:rPr>
          <w:t>30 OCT 2005 - 12:34 CST</w:t>
        </w:r>
      </w:hyperlink>
    </w:p>
    <w:p w14:paraId="0543CADE" w14:textId="393C9F2F"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Dos mujeres y un niño de 5 años murieron ayer en el sur de Tenerife como consecuencia de las heridas que sufrieron tras el vuelco del autobús en el que se dirigían desde el hotel Bahía Príncipe (del grupo Sol Meliá) al aeropuerto Reina Sofía, tras pasar en la isla una semana de vacaciones.</w:t>
      </w:r>
      <w:r w:rsidR="00FA7AF5">
        <w:rPr>
          <w:rFonts w:ascii="MajritTxRoman" w:eastAsia="Times New Roman" w:hAnsi="MajritTxRoman" w:cs="Times New Roman"/>
          <w:color w:val="191919"/>
          <w:sz w:val="27"/>
          <w:szCs w:val="27"/>
          <w:lang w:eastAsia="es-GT"/>
        </w:rPr>
        <w:t xml:space="preserve"> </w:t>
      </w:r>
      <w:r w:rsidRPr="00404AD7">
        <w:rPr>
          <w:rFonts w:ascii="MajritTxRoman" w:eastAsia="Times New Roman" w:hAnsi="MajritTxRoman" w:cs="Times New Roman"/>
          <w:color w:val="191919"/>
          <w:sz w:val="27"/>
          <w:szCs w:val="27"/>
          <w:lang w:eastAsia="es-GT"/>
        </w:rPr>
        <w:t>Dos mujeres y un niño de 5 años murieron ayer en el sur de Tenerife como consecuencia de las heridas que sufrieron tras el vuelco del autobús en el que se dirigían desde el hotel Bahía Príncipe (del grupo Sol Meliá) al aeropuerto Reina Sofía, tras pasar en la isla una semana de vacaciones. Otras 28 permanecen heridas en cuatro hospitales de la isla. El accidente se produjo a 65 kilómetros al sur de Santa Cruz de Tenerife, en una zona conocida como Parque la Reina, municipio de Arona.</w:t>
      </w:r>
    </w:p>
    <w:p w14:paraId="14CA5242" w14:textId="77777777"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El grupo estaba integrado por un conductor español, una guía noruega y 29 turistas, cuatro familias suecas de 5 a 6 miembros cada una, con edades comprendidas entre los 69 años y los 19 meses, según confirmó una portavoz del Servicio de Urgencias Canario (SUC).</w:t>
      </w:r>
    </w:p>
    <w:p w14:paraId="0C33428C" w14:textId="65AE0450" w:rsidR="00FA7AF5"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 xml:space="preserve">El vehículo siniestrado, de reciente adquisición por parte de la empresa Tenerife Tours, se dirigía a aeropuerto alrededor de las 11 de la mañana, cuando una Renault Kangoo lo adelantó. Al incorporarse al carril derecho, el vehículo frenó por causas desconocidas. El delegado del Gobierno, José Segura, confirmó que el conductor de la furgoneta, que resultó ileso, dio positivo en un control de alcoholemia practicado posteriormente, fue </w:t>
      </w:r>
    </w:p>
    <w:p w14:paraId="2344B8D6" w14:textId="4867377E" w:rsidR="00FA7AF5" w:rsidRDefault="00FA7AF5"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p>
    <w:p w14:paraId="547D1DDA" w14:textId="77777777" w:rsidR="00FA7AF5" w:rsidRDefault="00FA7AF5"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p>
    <w:p w14:paraId="08A00A26" w14:textId="77777777" w:rsidR="00FA7AF5" w:rsidRDefault="00FA7AF5"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p>
    <w:p w14:paraId="303D817B" w14:textId="6B21BEC2"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detenido por la Guardia Civil y puede estar acusado de un delito contra la seguridad del tráfico y tres homicidios imprudentes. Para Segura, el suceso "ha sido la consecuencia de un cóctel entre velocidad y alcoholismo".</w:t>
      </w:r>
      <w:r w:rsidR="00FA7AF5">
        <w:rPr>
          <w:rFonts w:ascii="MajritTxRoman" w:eastAsia="Times New Roman" w:hAnsi="MajritTxRoman" w:cs="Times New Roman"/>
          <w:color w:val="191919"/>
          <w:sz w:val="27"/>
          <w:szCs w:val="27"/>
          <w:lang w:eastAsia="es-GT"/>
        </w:rPr>
        <w:t xml:space="preserve"> </w:t>
      </w:r>
      <w:r w:rsidRPr="00404AD7">
        <w:rPr>
          <w:rFonts w:ascii="MajritTxRoman" w:eastAsia="Times New Roman" w:hAnsi="MajritTxRoman" w:cs="Times New Roman"/>
          <w:color w:val="191919"/>
          <w:sz w:val="27"/>
          <w:szCs w:val="27"/>
          <w:lang w:eastAsia="es-GT"/>
        </w:rPr>
        <w:t xml:space="preserve">El chófer del autobús turístico frenó bruscamente, aunque pudo evitar alcanzar a la furgoneta por detrás; chocó contra la protección lateral de la carretera y derrapó ya fuera de control. La masa de hierro volcó sobre su lado izquierdo y se arrastró varios metros hasta colisionar con media docena de vehículos estacionados en una gasolinera, levantando una gran nube de polvo, ya que parte del recorrido fue sobre tierra. Uno de los automóviles siniestrado estaba suministrando combustible, aunque la </w:t>
      </w:r>
      <w:proofErr w:type="gramStart"/>
      <w:r w:rsidRPr="00404AD7">
        <w:rPr>
          <w:rFonts w:ascii="MajritTxRoman" w:eastAsia="Times New Roman" w:hAnsi="MajritTxRoman" w:cs="Times New Roman"/>
          <w:color w:val="191919"/>
          <w:sz w:val="27"/>
          <w:szCs w:val="27"/>
          <w:lang w:eastAsia="es-GT"/>
        </w:rPr>
        <w:t>ausencia chispas</w:t>
      </w:r>
      <w:proofErr w:type="gramEnd"/>
      <w:r w:rsidRPr="00404AD7">
        <w:rPr>
          <w:rFonts w:ascii="MajritTxRoman" w:eastAsia="Times New Roman" w:hAnsi="MajritTxRoman" w:cs="Times New Roman"/>
          <w:color w:val="191919"/>
          <w:sz w:val="27"/>
          <w:szCs w:val="27"/>
          <w:lang w:eastAsia="es-GT"/>
        </w:rPr>
        <w:t xml:space="preserve"> evitó una tragedia mayor.</w:t>
      </w:r>
    </w:p>
    <w:p w14:paraId="429D18EF" w14:textId="77777777"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Como resultado del siniestro fallecieron en el acto dos mujeres, una turista sueca de 40 años y la guía noruega del grupo de 27, y un niño de 5 años. Los bomberos invirtieron más de dos horas en liberar el cuerpo del pequeño y de una de las mujeres, que habían quedado atrapados entre un amasijo de hierros del autobús.</w:t>
      </w:r>
    </w:p>
    <w:p w14:paraId="24A0B8A1" w14:textId="7F428361" w:rsidR="00FA7AF5"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 xml:space="preserve">Otros cinco pasajeros ingresaron en el Hospital Universitario de Canarias. El conductor, de 50 años, se encuentra en la unidad de vigilancia intensiva, en estado muy grave. Los heridos fueron diagnosticados de politraumatismo, como fracturas en cabeza y extremidades y graves daños en órganos vitales a la altura del tórax. Algunos corren peligro e incluso será necesario la amputación de algunos miembros, según la valoración del médico coordinador de emergencias, Carmelo Duarte. El más grave de todos es el conductor español. Dos niños hospitalizados en este centro llegaron estables y son hermanos del menor fallecido, una bebé de 19 meses (con politraumatismo) y un niño de 8 años (con idéntico cuadro médico). Sus padres, de 37 y 36 años heridos leves (con </w:t>
      </w:r>
      <w:proofErr w:type="spellStart"/>
      <w:r w:rsidRPr="00404AD7">
        <w:rPr>
          <w:rFonts w:ascii="MajritTxRoman" w:eastAsia="Times New Roman" w:hAnsi="MajritTxRoman" w:cs="Times New Roman"/>
          <w:color w:val="191919"/>
          <w:sz w:val="27"/>
          <w:szCs w:val="27"/>
          <w:lang w:eastAsia="es-GT"/>
        </w:rPr>
        <w:t>policontusiones</w:t>
      </w:r>
      <w:proofErr w:type="spellEnd"/>
      <w:r w:rsidRPr="00404AD7">
        <w:rPr>
          <w:rFonts w:ascii="MajritTxRoman" w:eastAsia="Times New Roman" w:hAnsi="MajritTxRoman" w:cs="Times New Roman"/>
          <w:color w:val="191919"/>
          <w:sz w:val="27"/>
          <w:szCs w:val="27"/>
          <w:lang w:eastAsia="es-GT"/>
        </w:rPr>
        <w:t xml:space="preserve"> y cervicalgia), también fueron trasladados a este centro para estar al lado de los pequeños.</w:t>
      </w:r>
      <w:r w:rsidR="00FA7AF5">
        <w:rPr>
          <w:rFonts w:ascii="MajritTxRoman" w:eastAsia="Times New Roman" w:hAnsi="MajritTxRoman" w:cs="Times New Roman"/>
          <w:color w:val="191919"/>
          <w:sz w:val="27"/>
          <w:szCs w:val="27"/>
          <w:lang w:eastAsia="es-GT"/>
        </w:rPr>
        <w:t xml:space="preserve"> </w:t>
      </w:r>
      <w:r w:rsidRPr="00404AD7">
        <w:rPr>
          <w:rFonts w:ascii="MajritTxRoman" w:eastAsia="Times New Roman" w:hAnsi="MajritTxRoman" w:cs="Times New Roman"/>
          <w:color w:val="191919"/>
          <w:sz w:val="27"/>
          <w:szCs w:val="27"/>
          <w:lang w:eastAsia="es-GT"/>
        </w:rPr>
        <w:t>En el Hospital de La Candelaria ingresó una mujer de 40 años con traumatismo y estado grave.</w:t>
      </w:r>
      <w:r w:rsidR="00FA7AF5">
        <w:rPr>
          <w:rFonts w:ascii="MajritTxRoman" w:eastAsia="Times New Roman" w:hAnsi="MajritTxRoman" w:cs="Times New Roman"/>
          <w:color w:val="191919"/>
          <w:sz w:val="27"/>
          <w:szCs w:val="27"/>
          <w:lang w:eastAsia="es-GT"/>
        </w:rPr>
        <w:t xml:space="preserve"> </w:t>
      </w:r>
      <w:r w:rsidRPr="00404AD7">
        <w:rPr>
          <w:rFonts w:ascii="MajritTxRoman" w:eastAsia="Times New Roman" w:hAnsi="MajritTxRoman" w:cs="Times New Roman"/>
          <w:color w:val="191919"/>
          <w:sz w:val="27"/>
          <w:szCs w:val="27"/>
          <w:lang w:eastAsia="es-GT"/>
        </w:rPr>
        <w:t xml:space="preserve">Otros siete adultos y una niña de 12 años ingresaron en un centro de salud de Costa Adeje con lesiones en cervicales y </w:t>
      </w:r>
      <w:proofErr w:type="spellStart"/>
      <w:r w:rsidRPr="00404AD7">
        <w:rPr>
          <w:rFonts w:ascii="MajritTxRoman" w:eastAsia="Times New Roman" w:hAnsi="MajritTxRoman" w:cs="Times New Roman"/>
          <w:color w:val="191919"/>
          <w:sz w:val="27"/>
          <w:szCs w:val="27"/>
          <w:lang w:eastAsia="es-GT"/>
        </w:rPr>
        <w:t>policontusiones</w:t>
      </w:r>
      <w:proofErr w:type="spellEnd"/>
      <w:r w:rsidRPr="00404AD7">
        <w:rPr>
          <w:rFonts w:ascii="MajritTxRoman" w:eastAsia="Times New Roman" w:hAnsi="MajritTxRoman" w:cs="Times New Roman"/>
          <w:color w:val="191919"/>
          <w:sz w:val="27"/>
          <w:szCs w:val="27"/>
          <w:lang w:eastAsia="es-GT"/>
        </w:rPr>
        <w:t xml:space="preserve">, mientras otros </w:t>
      </w:r>
      <w:r w:rsidR="00FA7AF5">
        <w:rPr>
          <w:rFonts w:ascii="MajritTxRoman" w:eastAsia="Times New Roman" w:hAnsi="MajritTxRoman" w:cs="Times New Roman"/>
          <w:color w:val="191919"/>
          <w:sz w:val="27"/>
          <w:szCs w:val="27"/>
          <w:lang w:eastAsia="es-GT"/>
        </w:rPr>
        <w:t xml:space="preserve"> </w:t>
      </w:r>
    </w:p>
    <w:p w14:paraId="353B3057" w14:textId="77777777" w:rsidR="00FA7AF5" w:rsidRDefault="00FA7AF5"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p>
    <w:p w14:paraId="73ED0526" w14:textId="3ABA4AE7"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14 (entre ellos cinco niños de 2, 4, 5 y dos de 8 años) ingresaron en Hospiten Sur con lesiones en cara, piernas, brazos, tórax y arañazos.</w:t>
      </w:r>
    </w:p>
    <w:p w14:paraId="66EB851A" w14:textId="77777777"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La cónsul de Suecia en La Palmas, Ann-</w:t>
      </w:r>
      <w:proofErr w:type="spellStart"/>
      <w:r w:rsidRPr="00404AD7">
        <w:rPr>
          <w:rFonts w:ascii="MajritTxRoman" w:eastAsia="Times New Roman" w:hAnsi="MajritTxRoman" w:cs="Times New Roman"/>
          <w:color w:val="191919"/>
          <w:sz w:val="27"/>
          <w:szCs w:val="27"/>
          <w:lang w:eastAsia="es-GT"/>
        </w:rPr>
        <w:t>Kristin</w:t>
      </w:r>
      <w:proofErr w:type="spellEnd"/>
      <w:r w:rsidRPr="00404AD7">
        <w:rPr>
          <w:rFonts w:ascii="MajritTxRoman" w:eastAsia="Times New Roman" w:hAnsi="MajritTxRoman" w:cs="Times New Roman"/>
          <w:color w:val="191919"/>
          <w:sz w:val="27"/>
          <w:szCs w:val="27"/>
          <w:lang w:eastAsia="es-GT"/>
        </w:rPr>
        <w:t xml:space="preserve"> </w:t>
      </w:r>
      <w:proofErr w:type="spellStart"/>
      <w:r w:rsidRPr="00404AD7">
        <w:rPr>
          <w:rFonts w:ascii="MajritTxRoman" w:eastAsia="Times New Roman" w:hAnsi="MajritTxRoman" w:cs="Times New Roman"/>
          <w:color w:val="191919"/>
          <w:sz w:val="27"/>
          <w:szCs w:val="27"/>
          <w:lang w:eastAsia="es-GT"/>
        </w:rPr>
        <w:t>Ekstrands</w:t>
      </w:r>
      <w:proofErr w:type="spellEnd"/>
      <w:r w:rsidRPr="00404AD7">
        <w:rPr>
          <w:rFonts w:ascii="MajritTxRoman" w:eastAsia="Times New Roman" w:hAnsi="MajritTxRoman" w:cs="Times New Roman"/>
          <w:color w:val="191919"/>
          <w:sz w:val="27"/>
          <w:szCs w:val="27"/>
          <w:lang w:eastAsia="es-GT"/>
        </w:rPr>
        <w:t xml:space="preserve">, se trasladó por la tarde desde Gran Canaria para visitar los cuatro centros sanitarios, conocer el estado de los heridos, coordinar la información con el Ministerio de Asuntos Exteriores y proceder a la repatriación de los cadáveres y de los supervivientes, con asistencia del </w:t>
      </w:r>
      <w:proofErr w:type="spellStart"/>
      <w:r w:rsidRPr="00404AD7">
        <w:rPr>
          <w:rFonts w:ascii="MajritTxRoman" w:eastAsia="Times New Roman" w:hAnsi="MajritTxRoman" w:cs="Times New Roman"/>
          <w:color w:val="191919"/>
          <w:sz w:val="27"/>
          <w:szCs w:val="27"/>
          <w:lang w:eastAsia="es-GT"/>
        </w:rPr>
        <w:t>touroperador</w:t>
      </w:r>
      <w:proofErr w:type="spellEnd"/>
      <w:r w:rsidRPr="00404AD7">
        <w:rPr>
          <w:rFonts w:ascii="MajritTxRoman" w:eastAsia="Times New Roman" w:hAnsi="MajritTxRoman" w:cs="Times New Roman"/>
          <w:color w:val="191919"/>
          <w:sz w:val="27"/>
          <w:szCs w:val="27"/>
          <w:lang w:eastAsia="es-GT"/>
        </w:rPr>
        <w:t xml:space="preserve"> </w:t>
      </w:r>
      <w:proofErr w:type="spellStart"/>
      <w:r w:rsidRPr="00404AD7">
        <w:rPr>
          <w:rFonts w:ascii="MajritTxRoman" w:eastAsia="Times New Roman" w:hAnsi="MajritTxRoman" w:cs="Times New Roman"/>
          <w:color w:val="191919"/>
          <w:sz w:val="27"/>
          <w:szCs w:val="27"/>
          <w:lang w:eastAsia="es-GT"/>
        </w:rPr>
        <w:t>Apollo</w:t>
      </w:r>
      <w:proofErr w:type="spellEnd"/>
      <w:r w:rsidRPr="00404AD7">
        <w:rPr>
          <w:rFonts w:ascii="MajritTxRoman" w:eastAsia="Times New Roman" w:hAnsi="MajritTxRoman" w:cs="Times New Roman"/>
          <w:color w:val="191919"/>
          <w:sz w:val="27"/>
          <w:szCs w:val="27"/>
          <w:lang w:eastAsia="es-GT"/>
        </w:rPr>
        <w:t xml:space="preserve">, responsable de la expedición siniestrada. En su visita por </w:t>
      </w:r>
      <w:proofErr w:type="spellStart"/>
      <w:r w:rsidRPr="00404AD7">
        <w:rPr>
          <w:rFonts w:ascii="MajritTxRoman" w:eastAsia="Times New Roman" w:hAnsi="MajritTxRoman" w:cs="Times New Roman"/>
          <w:color w:val="191919"/>
          <w:sz w:val="27"/>
          <w:szCs w:val="27"/>
          <w:lang w:eastAsia="es-GT"/>
        </w:rPr>
        <w:t>lo</w:t>
      </w:r>
      <w:proofErr w:type="spellEnd"/>
      <w:r w:rsidRPr="00404AD7">
        <w:rPr>
          <w:rFonts w:ascii="MajritTxRoman" w:eastAsia="Times New Roman" w:hAnsi="MajritTxRoman" w:cs="Times New Roman"/>
          <w:color w:val="191919"/>
          <w:sz w:val="27"/>
          <w:szCs w:val="27"/>
          <w:lang w:eastAsia="es-GT"/>
        </w:rPr>
        <w:t xml:space="preserve"> hospitales también la acompañó la viceconsejera de Turismo y el director general de Emergencias y Seguridad del Gobierno de Canarias, Pilar Parejo y José Andrés </w:t>
      </w:r>
      <w:proofErr w:type="spellStart"/>
      <w:r w:rsidRPr="00404AD7">
        <w:rPr>
          <w:rFonts w:ascii="MajritTxRoman" w:eastAsia="Times New Roman" w:hAnsi="MajritTxRoman" w:cs="Times New Roman"/>
          <w:color w:val="191919"/>
          <w:sz w:val="27"/>
          <w:szCs w:val="27"/>
          <w:lang w:eastAsia="es-GT"/>
        </w:rPr>
        <w:t>del</w:t>
      </w:r>
      <w:proofErr w:type="spellEnd"/>
      <w:r w:rsidRPr="00404AD7">
        <w:rPr>
          <w:rFonts w:ascii="MajritTxRoman" w:eastAsia="Times New Roman" w:hAnsi="MajritTxRoman" w:cs="Times New Roman"/>
          <w:color w:val="191919"/>
          <w:sz w:val="27"/>
          <w:szCs w:val="27"/>
          <w:lang w:eastAsia="es-GT"/>
        </w:rPr>
        <w:t xml:space="preserve"> las Casas, respectivamente.</w:t>
      </w:r>
    </w:p>
    <w:p w14:paraId="745E31D9" w14:textId="77777777" w:rsidR="00404AD7" w:rsidRPr="00404AD7" w:rsidRDefault="00404AD7" w:rsidP="00404AD7">
      <w:pPr>
        <w:spacing w:before="100" w:beforeAutospacing="1" w:after="100" w:afterAutospacing="1"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Los suecos, junto con alemanes y británicos, fueron los pioneros en la industria turística del Archipiélago. Unos 350.000 eligen cada año alguna de las Islas Canarias para pasar sus vacaciones, fundamentalmente durante los meses de octubre a marzo.</w:t>
      </w:r>
    </w:p>
    <w:p w14:paraId="57C677CF" w14:textId="77777777" w:rsidR="00404AD7" w:rsidRDefault="00404AD7" w:rsidP="00404AD7">
      <w:pPr>
        <w:spacing w:after="0"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noProof/>
          <w:color w:val="191919"/>
          <w:sz w:val="27"/>
          <w:szCs w:val="27"/>
          <w:lang w:eastAsia="es-GT"/>
        </w:rPr>
        <w:drawing>
          <wp:inline distT="0" distB="0" distL="0" distR="0" wp14:anchorId="7494E619" wp14:editId="63A1F13E">
            <wp:extent cx="3943985" cy="26396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985" cy="2639695"/>
                    </a:xfrm>
                    <a:prstGeom prst="rect">
                      <a:avLst/>
                    </a:prstGeom>
                    <a:noFill/>
                    <a:ln>
                      <a:noFill/>
                    </a:ln>
                  </pic:spPr>
                </pic:pic>
              </a:graphicData>
            </a:graphic>
          </wp:inline>
        </w:drawing>
      </w:r>
    </w:p>
    <w:p w14:paraId="3628AA6B" w14:textId="77777777" w:rsidR="00404AD7" w:rsidRDefault="00404AD7" w:rsidP="00404AD7">
      <w:pPr>
        <w:spacing w:after="0" w:line="240" w:lineRule="auto"/>
        <w:rPr>
          <w:rFonts w:ascii="MajritTxRoman" w:eastAsia="Times New Roman" w:hAnsi="MajritTxRoman" w:cs="Times New Roman"/>
          <w:color w:val="191919"/>
          <w:sz w:val="27"/>
          <w:szCs w:val="27"/>
          <w:lang w:eastAsia="es-GT"/>
        </w:rPr>
      </w:pPr>
    </w:p>
    <w:p w14:paraId="5CAB5841" w14:textId="73EF15EA" w:rsidR="00404AD7" w:rsidRPr="00404AD7" w:rsidRDefault="00404AD7" w:rsidP="00404AD7">
      <w:pPr>
        <w:spacing w:after="0" w:line="240" w:lineRule="auto"/>
        <w:rPr>
          <w:rFonts w:ascii="MajritTxRoman" w:eastAsia="Times New Roman" w:hAnsi="MajritTxRoman" w:cs="Times New Roman"/>
          <w:color w:val="191919"/>
          <w:sz w:val="27"/>
          <w:szCs w:val="27"/>
          <w:lang w:eastAsia="es-GT"/>
        </w:rPr>
      </w:pPr>
      <w:r w:rsidRPr="00404AD7">
        <w:rPr>
          <w:rFonts w:ascii="MajritTxRoman" w:eastAsia="Times New Roman" w:hAnsi="MajritTxRoman" w:cs="Times New Roman"/>
          <w:color w:val="191919"/>
          <w:sz w:val="27"/>
          <w:szCs w:val="27"/>
          <w:lang w:eastAsia="es-GT"/>
        </w:rPr>
        <w:t xml:space="preserve">Varios operarios retiran pertenencias de los turistas suecos que viajaban en el autobús tras el </w:t>
      </w:r>
      <w:proofErr w:type="spellStart"/>
      <w:r w:rsidRPr="00404AD7">
        <w:rPr>
          <w:rFonts w:ascii="MajritTxRoman" w:eastAsia="Times New Roman" w:hAnsi="MajritTxRoman" w:cs="Times New Roman"/>
          <w:color w:val="191919"/>
          <w:sz w:val="27"/>
          <w:szCs w:val="27"/>
          <w:lang w:eastAsia="es-GT"/>
        </w:rPr>
        <w:t>accidente.</w:t>
      </w:r>
      <w:r w:rsidRPr="00404AD7">
        <w:rPr>
          <w:rFonts w:ascii="Times New Roman" w:eastAsia="Times New Roman" w:hAnsi="Times New Roman" w:cs="Times New Roman"/>
          <w:b/>
          <w:bCs/>
          <w:caps/>
          <w:color w:val="191919"/>
          <w:sz w:val="27"/>
          <w:szCs w:val="27"/>
          <w:lang w:eastAsia="es-GT"/>
        </w:rPr>
        <w:t>EFE</w:t>
      </w:r>
      <w:proofErr w:type="spellEnd"/>
    </w:p>
    <w:p w14:paraId="010D60F2" w14:textId="77777777" w:rsidR="00AC6958" w:rsidRDefault="008C46AD"/>
    <w:sectPr w:rsidR="00AC6958" w:rsidSect="00FA7AF5">
      <w:headerReference w:type="default" r:id="rId9"/>
      <w:foot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17E7" w14:textId="77777777" w:rsidR="008C46AD" w:rsidRDefault="008C46AD" w:rsidP="00FA7AF5">
      <w:pPr>
        <w:spacing w:after="0" w:line="240" w:lineRule="auto"/>
      </w:pPr>
      <w:r>
        <w:separator/>
      </w:r>
    </w:p>
  </w:endnote>
  <w:endnote w:type="continuationSeparator" w:id="0">
    <w:p w14:paraId="013896E0" w14:textId="77777777" w:rsidR="008C46AD" w:rsidRDefault="008C46AD" w:rsidP="00FA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jritTx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6A7D" w14:textId="620952CD" w:rsidR="00FA7AF5" w:rsidRDefault="00FA7AF5" w:rsidP="00FA7AF5">
    <w:pPr>
      <w:pStyle w:val="Piedepgina"/>
      <w:tabs>
        <w:tab w:val="clear" w:pos="8838"/>
      </w:tabs>
    </w:pPr>
    <w:r>
      <w:rPr>
        <w:rFonts w:ascii="Times New Roman" w:eastAsia="Times New Roman" w:hAnsi="Times New Roman" w:cs="Times New Roman"/>
        <w:b/>
        <w:bCs/>
        <w:noProof/>
        <w:color w:val="111111"/>
        <w:kern w:val="36"/>
        <w:sz w:val="48"/>
        <w:szCs w:val="48"/>
        <w:lang w:eastAsia="es-GT"/>
      </w:rPr>
      <w:drawing>
        <wp:anchor distT="0" distB="0" distL="114300" distR="114300" simplePos="0" relativeHeight="251668480" behindDoc="0" locked="0" layoutInCell="1" allowOverlap="1" wp14:anchorId="421F675F" wp14:editId="4CB86256">
          <wp:simplePos x="0" y="0"/>
          <wp:positionH relativeFrom="column">
            <wp:posOffset>6112235</wp:posOffset>
          </wp:positionH>
          <wp:positionV relativeFrom="paragraph">
            <wp:posOffset>115427</wp:posOffset>
          </wp:positionV>
          <wp:extent cx="368348" cy="368348"/>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370813" cy="37081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727" w14:textId="77777777" w:rsidR="008C46AD" w:rsidRDefault="008C46AD" w:rsidP="00FA7AF5">
      <w:pPr>
        <w:spacing w:after="0" w:line="240" w:lineRule="auto"/>
      </w:pPr>
      <w:r>
        <w:separator/>
      </w:r>
    </w:p>
  </w:footnote>
  <w:footnote w:type="continuationSeparator" w:id="0">
    <w:p w14:paraId="032CA33E" w14:textId="77777777" w:rsidR="008C46AD" w:rsidRDefault="008C46AD" w:rsidP="00FA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D2E7" w14:textId="16E604FD" w:rsidR="00FA7AF5" w:rsidRPr="00FA7AF5" w:rsidRDefault="00FA7AF5" w:rsidP="00FA7AF5">
    <w:pPr>
      <w:pStyle w:val="Encabezado"/>
    </w:pPr>
    <w:r>
      <w:rPr>
        <w:rFonts w:ascii="Times New Roman" w:eastAsia="Times New Roman" w:hAnsi="Times New Roman" w:cs="Times New Roman"/>
        <w:b/>
        <w:bCs/>
        <w:noProof/>
        <w:color w:val="111111"/>
        <w:kern w:val="36"/>
        <w:sz w:val="48"/>
        <w:szCs w:val="48"/>
        <w:lang w:eastAsia="es-GT"/>
      </w:rPr>
      <w:drawing>
        <wp:anchor distT="0" distB="0" distL="114300" distR="114300" simplePos="0" relativeHeight="251658240" behindDoc="0" locked="0" layoutInCell="1" allowOverlap="1" wp14:anchorId="64E5B684" wp14:editId="3D577A85">
          <wp:simplePos x="0" y="0"/>
          <wp:positionH relativeFrom="column">
            <wp:posOffset>-916362</wp:posOffset>
          </wp:positionH>
          <wp:positionV relativeFrom="paragraph">
            <wp:posOffset>-354046</wp:posOffset>
          </wp:positionV>
          <wp:extent cx="395785" cy="395785"/>
          <wp:effectExtent l="0" t="0" r="4445" b="444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97995" cy="39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46E3A"/>
    <w:multiLevelType w:val="multilevel"/>
    <w:tmpl w:val="1168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223C1"/>
    <w:multiLevelType w:val="multilevel"/>
    <w:tmpl w:val="D5A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734FF"/>
    <w:multiLevelType w:val="multilevel"/>
    <w:tmpl w:val="95AC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D4385"/>
    <w:multiLevelType w:val="multilevel"/>
    <w:tmpl w:val="008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D7"/>
    <w:rsid w:val="000075BF"/>
    <w:rsid w:val="00203C6F"/>
    <w:rsid w:val="00404AD7"/>
    <w:rsid w:val="00545EF2"/>
    <w:rsid w:val="00723C90"/>
    <w:rsid w:val="008C46AD"/>
    <w:rsid w:val="00DF3DE0"/>
    <w:rsid w:val="00F45613"/>
    <w:rsid w:val="00FA7A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91ED"/>
  <w15:chartTrackingRefBased/>
  <w15:docId w15:val="{35DB4D33-5954-4A50-B3D6-8437CE8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04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404AD7"/>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404AD7"/>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AD7"/>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404AD7"/>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404AD7"/>
    <w:rPr>
      <w:rFonts w:ascii="Times New Roman" w:eastAsia="Times New Roman" w:hAnsi="Times New Roman" w:cs="Times New Roman"/>
      <w:b/>
      <w:bCs/>
      <w:sz w:val="27"/>
      <w:szCs w:val="27"/>
      <w:lang w:eastAsia="es-GT"/>
    </w:rPr>
  </w:style>
  <w:style w:type="character" w:styleId="Hipervnculo">
    <w:name w:val="Hyperlink"/>
    <w:basedOn w:val="Fuentedeprrafopredeter"/>
    <w:uiPriority w:val="99"/>
    <w:semiHidden/>
    <w:unhideWhenUsed/>
    <w:rsid w:val="00404AD7"/>
    <w:rPr>
      <w:color w:val="0000FF"/>
      <w:u w:val="single"/>
    </w:rPr>
  </w:style>
  <w:style w:type="character" w:customStyle="1" w:styleId="amm">
    <w:name w:val="a_m_m"/>
    <w:basedOn w:val="Fuentedeprrafopredeter"/>
    <w:rsid w:val="00404AD7"/>
  </w:style>
  <w:style w:type="character" w:customStyle="1" w:styleId="atpt">
    <w:name w:val="a_tp_t"/>
    <w:basedOn w:val="Fuentedeprrafopredeter"/>
    <w:rsid w:val="00404AD7"/>
  </w:style>
  <w:style w:type="paragraph" w:customStyle="1" w:styleId="on">
    <w:name w:val="on"/>
    <w:basedOn w:val="Normal"/>
    <w:rsid w:val="00404AD7"/>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404AD7"/>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Encabezado">
    <w:name w:val="header"/>
    <w:basedOn w:val="Normal"/>
    <w:link w:val="EncabezadoCar"/>
    <w:uiPriority w:val="99"/>
    <w:unhideWhenUsed/>
    <w:rsid w:val="00FA7A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AF5"/>
  </w:style>
  <w:style w:type="paragraph" w:styleId="Piedepgina">
    <w:name w:val="footer"/>
    <w:basedOn w:val="Normal"/>
    <w:link w:val="PiedepginaCar"/>
    <w:uiPriority w:val="99"/>
    <w:unhideWhenUsed/>
    <w:rsid w:val="00FA7A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4739">
      <w:bodyDiv w:val="1"/>
      <w:marLeft w:val="0"/>
      <w:marRight w:val="0"/>
      <w:marTop w:val="0"/>
      <w:marBottom w:val="0"/>
      <w:divBdr>
        <w:top w:val="none" w:sz="0" w:space="0" w:color="auto"/>
        <w:left w:val="none" w:sz="0" w:space="0" w:color="auto"/>
        <w:bottom w:val="none" w:sz="0" w:space="0" w:color="auto"/>
        <w:right w:val="none" w:sz="0" w:space="0" w:color="auto"/>
      </w:divBdr>
      <w:divsChild>
        <w:div w:id="517043158">
          <w:marLeft w:val="0"/>
          <w:marRight w:val="0"/>
          <w:marTop w:val="0"/>
          <w:marBottom w:val="0"/>
          <w:divBdr>
            <w:top w:val="none" w:sz="0" w:space="0" w:color="auto"/>
            <w:left w:val="none" w:sz="0" w:space="0" w:color="auto"/>
            <w:bottom w:val="none" w:sz="0" w:space="0" w:color="auto"/>
            <w:right w:val="none" w:sz="0" w:space="0" w:color="auto"/>
          </w:divBdr>
          <w:divsChild>
            <w:div w:id="1628656742">
              <w:marLeft w:val="0"/>
              <w:marRight w:val="0"/>
              <w:marTop w:val="0"/>
              <w:marBottom w:val="0"/>
              <w:divBdr>
                <w:top w:val="none" w:sz="0" w:space="0" w:color="auto"/>
                <w:left w:val="none" w:sz="0" w:space="0" w:color="auto"/>
                <w:bottom w:val="none" w:sz="0" w:space="0" w:color="auto"/>
                <w:right w:val="none" w:sz="0" w:space="0" w:color="auto"/>
              </w:divBdr>
            </w:div>
            <w:div w:id="476264449">
              <w:marLeft w:val="0"/>
              <w:marRight w:val="0"/>
              <w:marTop w:val="0"/>
              <w:marBottom w:val="0"/>
              <w:divBdr>
                <w:top w:val="none" w:sz="0" w:space="0" w:color="auto"/>
                <w:left w:val="none" w:sz="0" w:space="0" w:color="auto"/>
                <w:bottom w:val="none" w:sz="0" w:space="0" w:color="auto"/>
                <w:right w:val="none" w:sz="0" w:space="0" w:color="auto"/>
              </w:divBdr>
              <w:divsChild>
                <w:div w:id="2137284882">
                  <w:marLeft w:val="0"/>
                  <w:marRight w:val="0"/>
                  <w:marTop w:val="0"/>
                  <w:marBottom w:val="0"/>
                  <w:divBdr>
                    <w:top w:val="none" w:sz="0" w:space="0" w:color="auto"/>
                    <w:left w:val="none" w:sz="0" w:space="0" w:color="auto"/>
                    <w:bottom w:val="single" w:sz="6" w:space="0" w:color="4A4A4A"/>
                    <w:right w:val="none" w:sz="0" w:space="0" w:color="auto"/>
                  </w:divBdr>
                </w:div>
              </w:divsChild>
            </w:div>
            <w:div w:id="274485503">
              <w:marLeft w:val="0"/>
              <w:marRight w:val="0"/>
              <w:marTop w:val="0"/>
              <w:marBottom w:val="0"/>
              <w:divBdr>
                <w:top w:val="none" w:sz="0" w:space="0" w:color="auto"/>
                <w:left w:val="none" w:sz="0" w:space="0" w:color="auto"/>
                <w:bottom w:val="none" w:sz="0" w:space="0" w:color="auto"/>
                <w:right w:val="none" w:sz="0" w:space="0" w:color="auto"/>
              </w:divBdr>
            </w:div>
            <w:div w:id="876163202">
              <w:marLeft w:val="0"/>
              <w:marRight w:val="0"/>
              <w:marTop w:val="0"/>
              <w:marBottom w:val="0"/>
              <w:divBdr>
                <w:top w:val="none" w:sz="0" w:space="0" w:color="auto"/>
                <w:left w:val="none" w:sz="0" w:space="0" w:color="auto"/>
                <w:bottom w:val="none" w:sz="0" w:space="0" w:color="auto"/>
                <w:right w:val="none" w:sz="0" w:space="0" w:color="auto"/>
              </w:divBdr>
            </w:div>
            <w:div w:id="269942991">
              <w:marLeft w:val="0"/>
              <w:marRight w:val="0"/>
              <w:marTop w:val="0"/>
              <w:marBottom w:val="0"/>
              <w:divBdr>
                <w:top w:val="none" w:sz="0" w:space="0" w:color="auto"/>
                <w:left w:val="none" w:sz="0" w:space="0" w:color="auto"/>
                <w:bottom w:val="none" w:sz="0" w:space="0" w:color="auto"/>
                <w:right w:val="none" w:sz="0" w:space="0" w:color="auto"/>
              </w:divBdr>
            </w:div>
            <w:div w:id="1138959468">
              <w:marLeft w:val="0"/>
              <w:marRight w:val="0"/>
              <w:marTop w:val="0"/>
              <w:marBottom w:val="0"/>
              <w:divBdr>
                <w:top w:val="none" w:sz="0" w:space="0" w:color="auto"/>
                <w:left w:val="none" w:sz="0" w:space="0" w:color="auto"/>
                <w:bottom w:val="none" w:sz="0" w:space="0" w:color="auto"/>
                <w:right w:val="none" w:sz="0" w:space="0" w:color="auto"/>
              </w:divBdr>
              <w:divsChild>
                <w:div w:id="2089888389">
                  <w:marLeft w:val="0"/>
                  <w:marRight w:val="0"/>
                  <w:marTop w:val="0"/>
                  <w:marBottom w:val="0"/>
                  <w:divBdr>
                    <w:top w:val="none" w:sz="0" w:space="0" w:color="auto"/>
                    <w:left w:val="none" w:sz="0" w:space="0" w:color="auto"/>
                    <w:bottom w:val="none" w:sz="0" w:space="0" w:color="auto"/>
                    <w:right w:val="none" w:sz="0" w:space="0" w:color="auto"/>
                  </w:divBdr>
                </w:div>
              </w:divsChild>
            </w:div>
            <w:div w:id="724335307">
              <w:marLeft w:val="0"/>
              <w:marRight w:val="0"/>
              <w:marTop w:val="0"/>
              <w:marBottom w:val="0"/>
              <w:divBdr>
                <w:top w:val="none" w:sz="0" w:space="0" w:color="auto"/>
                <w:left w:val="none" w:sz="0" w:space="0" w:color="auto"/>
                <w:bottom w:val="none" w:sz="0" w:space="0" w:color="auto"/>
                <w:right w:val="none" w:sz="0" w:space="0" w:color="auto"/>
              </w:divBdr>
            </w:div>
            <w:div w:id="1388649653">
              <w:marLeft w:val="0"/>
              <w:marRight w:val="0"/>
              <w:marTop w:val="0"/>
              <w:marBottom w:val="0"/>
              <w:divBdr>
                <w:top w:val="none" w:sz="0" w:space="0" w:color="auto"/>
                <w:left w:val="none" w:sz="0" w:space="0" w:color="auto"/>
                <w:bottom w:val="none" w:sz="0" w:space="0" w:color="auto"/>
                <w:right w:val="none" w:sz="0" w:space="0" w:color="auto"/>
              </w:divBdr>
              <w:divsChild>
                <w:div w:id="718551293">
                  <w:marLeft w:val="0"/>
                  <w:marRight w:val="0"/>
                  <w:marTop w:val="0"/>
                  <w:marBottom w:val="0"/>
                  <w:divBdr>
                    <w:top w:val="none" w:sz="0" w:space="0" w:color="auto"/>
                    <w:left w:val="none" w:sz="0" w:space="0" w:color="auto"/>
                    <w:bottom w:val="none" w:sz="0" w:space="0" w:color="auto"/>
                    <w:right w:val="none" w:sz="0" w:space="0" w:color="auto"/>
                  </w:divBdr>
                  <w:divsChild>
                    <w:div w:id="360280676">
                      <w:marLeft w:val="0"/>
                      <w:marRight w:val="0"/>
                      <w:marTop w:val="0"/>
                      <w:marBottom w:val="0"/>
                      <w:divBdr>
                        <w:top w:val="none" w:sz="0" w:space="0" w:color="auto"/>
                        <w:left w:val="none" w:sz="0" w:space="0" w:color="auto"/>
                        <w:bottom w:val="none" w:sz="0" w:space="0" w:color="auto"/>
                        <w:right w:val="none" w:sz="0" w:space="0" w:color="auto"/>
                      </w:divBdr>
                    </w:div>
                    <w:div w:id="1058093405">
                      <w:marLeft w:val="0"/>
                      <w:marRight w:val="0"/>
                      <w:marTop w:val="0"/>
                      <w:marBottom w:val="0"/>
                      <w:divBdr>
                        <w:top w:val="none" w:sz="0" w:space="0" w:color="auto"/>
                        <w:left w:val="none" w:sz="0" w:space="0" w:color="auto"/>
                        <w:bottom w:val="none" w:sz="0" w:space="0" w:color="auto"/>
                        <w:right w:val="none" w:sz="0" w:space="0" w:color="auto"/>
                      </w:divBdr>
                      <w:divsChild>
                        <w:div w:id="533619522">
                          <w:marLeft w:val="0"/>
                          <w:marRight w:val="0"/>
                          <w:marTop w:val="0"/>
                          <w:marBottom w:val="0"/>
                          <w:divBdr>
                            <w:top w:val="none" w:sz="0" w:space="0" w:color="auto"/>
                            <w:left w:val="none" w:sz="0" w:space="0" w:color="auto"/>
                            <w:bottom w:val="none" w:sz="0" w:space="0" w:color="auto"/>
                            <w:right w:val="none" w:sz="0" w:space="0" w:color="auto"/>
                          </w:divBdr>
                        </w:div>
                        <w:div w:id="168522068">
                          <w:marLeft w:val="0"/>
                          <w:marRight w:val="0"/>
                          <w:marTop w:val="0"/>
                          <w:marBottom w:val="0"/>
                          <w:divBdr>
                            <w:top w:val="none" w:sz="0" w:space="0" w:color="auto"/>
                            <w:left w:val="none" w:sz="0" w:space="0" w:color="auto"/>
                            <w:bottom w:val="none" w:sz="0" w:space="0" w:color="auto"/>
                            <w:right w:val="none" w:sz="0" w:space="0" w:color="auto"/>
                          </w:divBdr>
                          <w:divsChild>
                            <w:div w:id="900676699">
                              <w:marLeft w:val="0"/>
                              <w:marRight w:val="0"/>
                              <w:marTop w:val="0"/>
                              <w:marBottom w:val="0"/>
                              <w:divBdr>
                                <w:top w:val="none" w:sz="0" w:space="0" w:color="auto"/>
                                <w:left w:val="none" w:sz="0" w:space="0" w:color="auto"/>
                                <w:bottom w:val="none" w:sz="0" w:space="0" w:color="auto"/>
                                <w:right w:val="none" w:sz="0" w:space="0" w:color="auto"/>
                              </w:divBdr>
                              <w:divsChild>
                                <w:div w:id="305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4385">
                          <w:marLeft w:val="0"/>
                          <w:marRight w:val="0"/>
                          <w:marTop w:val="0"/>
                          <w:marBottom w:val="0"/>
                          <w:divBdr>
                            <w:top w:val="none" w:sz="0" w:space="0" w:color="auto"/>
                            <w:left w:val="none" w:sz="0" w:space="0" w:color="auto"/>
                            <w:bottom w:val="none" w:sz="0" w:space="0" w:color="auto"/>
                            <w:right w:val="none" w:sz="0" w:space="0" w:color="auto"/>
                          </w:divBdr>
                          <w:divsChild>
                            <w:div w:id="1009259739">
                              <w:marLeft w:val="0"/>
                              <w:marRight w:val="0"/>
                              <w:marTop w:val="0"/>
                              <w:marBottom w:val="0"/>
                              <w:divBdr>
                                <w:top w:val="none" w:sz="0" w:space="0" w:color="auto"/>
                                <w:left w:val="none" w:sz="0" w:space="0" w:color="auto"/>
                                <w:bottom w:val="none" w:sz="0" w:space="0" w:color="auto"/>
                                <w:right w:val="none" w:sz="0" w:space="0" w:color="auto"/>
                              </w:divBdr>
                            </w:div>
                            <w:div w:id="686903896">
                              <w:marLeft w:val="0"/>
                              <w:marRight w:val="0"/>
                              <w:marTop w:val="0"/>
                              <w:marBottom w:val="0"/>
                              <w:divBdr>
                                <w:top w:val="none" w:sz="0" w:space="0" w:color="auto"/>
                                <w:left w:val="none" w:sz="0" w:space="0" w:color="auto"/>
                                <w:bottom w:val="none" w:sz="0" w:space="0" w:color="auto"/>
                                <w:right w:val="none" w:sz="0" w:space="0" w:color="auto"/>
                              </w:divBdr>
                            </w:div>
                          </w:divsChild>
                        </w:div>
                        <w:div w:id="2055545681">
                          <w:marLeft w:val="0"/>
                          <w:marRight w:val="0"/>
                          <w:marTop w:val="0"/>
                          <w:marBottom w:val="0"/>
                          <w:divBdr>
                            <w:top w:val="none" w:sz="0" w:space="0" w:color="auto"/>
                            <w:left w:val="none" w:sz="0" w:space="0" w:color="auto"/>
                            <w:bottom w:val="none" w:sz="0" w:space="0" w:color="auto"/>
                            <w:right w:val="none" w:sz="0" w:space="0" w:color="auto"/>
                          </w:divBdr>
                          <w:divsChild>
                            <w:div w:id="126093604">
                              <w:marLeft w:val="0"/>
                              <w:marRight w:val="0"/>
                              <w:marTop w:val="0"/>
                              <w:marBottom w:val="0"/>
                              <w:divBdr>
                                <w:top w:val="none" w:sz="0" w:space="0" w:color="auto"/>
                                <w:left w:val="none" w:sz="0" w:space="0" w:color="auto"/>
                                <w:bottom w:val="none" w:sz="0" w:space="0" w:color="auto"/>
                                <w:right w:val="none" w:sz="0" w:space="0" w:color="auto"/>
                              </w:divBdr>
                            </w:div>
                            <w:div w:id="1120953885">
                              <w:marLeft w:val="0"/>
                              <w:marRight w:val="0"/>
                              <w:marTop w:val="0"/>
                              <w:marBottom w:val="0"/>
                              <w:divBdr>
                                <w:top w:val="none" w:sz="0" w:space="0" w:color="auto"/>
                                <w:left w:val="none" w:sz="0" w:space="0" w:color="auto"/>
                                <w:bottom w:val="none" w:sz="0" w:space="0" w:color="auto"/>
                                <w:right w:val="none" w:sz="0" w:space="0" w:color="auto"/>
                              </w:divBdr>
                            </w:div>
                          </w:divsChild>
                        </w:div>
                        <w:div w:id="702100075">
                          <w:marLeft w:val="0"/>
                          <w:marRight w:val="0"/>
                          <w:marTop w:val="0"/>
                          <w:marBottom w:val="0"/>
                          <w:divBdr>
                            <w:top w:val="none" w:sz="0" w:space="0" w:color="auto"/>
                            <w:left w:val="none" w:sz="0" w:space="0" w:color="auto"/>
                            <w:bottom w:val="none" w:sz="0" w:space="0" w:color="auto"/>
                            <w:right w:val="none" w:sz="0" w:space="0" w:color="auto"/>
                          </w:divBdr>
                          <w:divsChild>
                            <w:div w:id="1859151127">
                              <w:marLeft w:val="0"/>
                              <w:marRight w:val="0"/>
                              <w:marTop w:val="0"/>
                              <w:marBottom w:val="0"/>
                              <w:divBdr>
                                <w:top w:val="none" w:sz="0" w:space="0" w:color="auto"/>
                                <w:left w:val="none" w:sz="0" w:space="0" w:color="auto"/>
                                <w:bottom w:val="none" w:sz="0" w:space="0" w:color="auto"/>
                                <w:right w:val="none" w:sz="0" w:space="0" w:color="auto"/>
                              </w:divBdr>
                            </w:div>
                            <w:div w:id="11047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3214">
              <w:marLeft w:val="0"/>
              <w:marRight w:val="0"/>
              <w:marTop w:val="0"/>
              <w:marBottom w:val="0"/>
              <w:divBdr>
                <w:top w:val="none" w:sz="0" w:space="0" w:color="auto"/>
                <w:left w:val="none" w:sz="0" w:space="0" w:color="auto"/>
                <w:bottom w:val="none" w:sz="0" w:space="0" w:color="auto"/>
                <w:right w:val="none" w:sz="0" w:space="0" w:color="auto"/>
              </w:divBdr>
              <w:divsChild>
                <w:div w:id="1476875738">
                  <w:marLeft w:val="0"/>
                  <w:marRight w:val="0"/>
                  <w:marTop w:val="0"/>
                  <w:marBottom w:val="0"/>
                  <w:divBdr>
                    <w:top w:val="none" w:sz="0" w:space="0" w:color="auto"/>
                    <w:left w:val="none" w:sz="0" w:space="0" w:color="auto"/>
                    <w:bottom w:val="none" w:sz="0" w:space="0" w:color="auto"/>
                    <w:right w:val="none" w:sz="0" w:space="0" w:color="auto"/>
                  </w:divBdr>
                  <w:divsChild>
                    <w:div w:id="984045236">
                      <w:marLeft w:val="0"/>
                      <w:marRight w:val="0"/>
                      <w:marTop w:val="0"/>
                      <w:marBottom w:val="0"/>
                      <w:divBdr>
                        <w:top w:val="none" w:sz="0" w:space="0" w:color="auto"/>
                        <w:left w:val="none" w:sz="0" w:space="0" w:color="auto"/>
                        <w:bottom w:val="none" w:sz="0" w:space="0" w:color="auto"/>
                        <w:right w:val="none" w:sz="0" w:space="0" w:color="auto"/>
                      </w:divBdr>
                      <w:divsChild>
                        <w:div w:id="1712534803">
                          <w:marLeft w:val="0"/>
                          <w:marRight w:val="0"/>
                          <w:marTop w:val="0"/>
                          <w:marBottom w:val="0"/>
                          <w:divBdr>
                            <w:top w:val="none" w:sz="0" w:space="0" w:color="auto"/>
                            <w:left w:val="none" w:sz="0" w:space="0" w:color="auto"/>
                            <w:bottom w:val="none" w:sz="0" w:space="0" w:color="auto"/>
                            <w:right w:val="none" w:sz="0" w:space="0" w:color="auto"/>
                          </w:divBdr>
                        </w:div>
                        <w:div w:id="1619873490">
                          <w:marLeft w:val="0"/>
                          <w:marRight w:val="0"/>
                          <w:marTop w:val="0"/>
                          <w:marBottom w:val="0"/>
                          <w:divBdr>
                            <w:top w:val="none" w:sz="0" w:space="0" w:color="auto"/>
                            <w:left w:val="none" w:sz="0" w:space="0" w:color="auto"/>
                            <w:bottom w:val="none" w:sz="0" w:space="0" w:color="auto"/>
                            <w:right w:val="none" w:sz="0" w:space="0" w:color="auto"/>
                          </w:divBdr>
                          <w:divsChild>
                            <w:div w:id="1096900878">
                              <w:marLeft w:val="0"/>
                              <w:marRight w:val="0"/>
                              <w:marTop w:val="0"/>
                              <w:marBottom w:val="0"/>
                              <w:divBdr>
                                <w:top w:val="none" w:sz="0" w:space="0" w:color="auto"/>
                                <w:left w:val="none" w:sz="0" w:space="0" w:color="auto"/>
                                <w:bottom w:val="none" w:sz="0" w:space="0" w:color="auto"/>
                                <w:right w:val="none" w:sz="0" w:space="0" w:color="auto"/>
                              </w:divBdr>
                            </w:div>
                          </w:divsChild>
                        </w:div>
                        <w:div w:id="2073769399">
                          <w:marLeft w:val="0"/>
                          <w:marRight w:val="0"/>
                          <w:marTop w:val="0"/>
                          <w:marBottom w:val="0"/>
                          <w:divBdr>
                            <w:top w:val="none" w:sz="0" w:space="0" w:color="auto"/>
                            <w:left w:val="none" w:sz="0" w:space="0" w:color="auto"/>
                            <w:bottom w:val="none" w:sz="0" w:space="0" w:color="auto"/>
                            <w:right w:val="none" w:sz="0" w:space="0" w:color="auto"/>
                          </w:divBdr>
                        </w:div>
                      </w:divsChild>
                    </w:div>
                    <w:div w:id="1048262459">
                      <w:marLeft w:val="0"/>
                      <w:marRight w:val="0"/>
                      <w:marTop w:val="0"/>
                      <w:marBottom w:val="0"/>
                      <w:divBdr>
                        <w:top w:val="none" w:sz="0" w:space="0" w:color="auto"/>
                        <w:left w:val="none" w:sz="0" w:space="0" w:color="auto"/>
                        <w:bottom w:val="none" w:sz="0" w:space="0" w:color="auto"/>
                        <w:right w:val="none" w:sz="0" w:space="0" w:color="auto"/>
                      </w:divBdr>
                      <w:divsChild>
                        <w:div w:id="1383283860">
                          <w:marLeft w:val="0"/>
                          <w:marRight w:val="0"/>
                          <w:marTop w:val="0"/>
                          <w:marBottom w:val="0"/>
                          <w:divBdr>
                            <w:top w:val="none" w:sz="0" w:space="0" w:color="auto"/>
                            <w:left w:val="none" w:sz="0" w:space="0" w:color="auto"/>
                            <w:bottom w:val="none" w:sz="0" w:space="0" w:color="auto"/>
                            <w:right w:val="none" w:sz="0" w:space="0" w:color="auto"/>
                          </w:divBdr>
                        </w:div>
                        <w:div w:id="4537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147">
          <w:marLeft w:val="0"/>
          <w:marRight w:val="0"/>
          <w:marTop w:val="0"/>
          <w:marBottom w:val="0"/>
          <w:divBdr>
            <w:top w:val="none" w:sz="0" w:space="0" w:color="auto"/>
            <w:left w:val="none" w:sz="0" w:space="0" w:color="auto"/>
            <w:bottom w:val="none" w:sz="0" w:space="0" w:color="auto"/>
            <w:right w:val="none" w:sz="0" w:space="0" w:color="auto"/>
          </w:divBdr>
          <w:divsChild>
            <w:div w:id="469639923">
              <w:marLeft w:val="0"/>
              <w:marRight w:val="0"/>
              <w:marTop w:val="0"/>
              <w:marBottom w:val="0"/>
              <w:divBdr>
                <w:top w:val="none" w:sz="0" w:space="0" w:color="auto"/>
                <w:left w:val="none" w:sz="0" w:space="0" w:color="auto"/>
                <w:bottom w:val="none" w:sz="0" w:space="0" w:color="auto"/>
                <w:right w:val="none" w:sz="0" w:space="0" w:color="auto"/>
              </w:divBdr>
              <w:divsChild>
                <w:div w:id="247932885">
                  <w:marLeft w:val="0"/>
                  <w:marRight w:val="0"/>
                  <w:marTop w:val="0"/>
                  <w:marBottom w:val="0"/>
                  <w:divBdr>
                    <w:top w:val="none" w:sz="0" w:space="0" w:color="auto"/>
                    <w:left w:val="none" w:sz="0" w:space="0" w:color="auto"/>
                    <w:bottom w:val="none" w:sz="0" w:space="0" w:color="auto"/>
                    <w:right w:val="none" w:sz="0" w:space="0" w:color="auto"/>
                  </w:divBdr>
                </w:div>
                <w:div w:id="5370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lpais.com/hemeroteca/2005-1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783</Words>
  <Characters>4312</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Tres muertos, entre ellos niño de 5 años, y otros 28 heridos al volcar un autobú</vt:lpstr>
      <vt:lpstr>    El autocar se sale de la calzada y choca contra varios coches aparcados en una g</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2022-02-18T02:35:00Z</dcterms:created>
  <dcterms:modified xsi:type="dcterms:W3CDTF">2022-02-18T03:29:00Z</dcterms:modified>
</cp:coreProperties>
</file>