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79B8" w:rsidRDefault="00FC4269">
      <w:r>
        <w:t xml:space="preserve">Linda </w:t>
      </w:r>
      <w:proofErr w:type="spellStart"/>
      <w:r>
        <w:t>Zucely</w:t>
      </w:r>
      <w:proofErr w:type="spellEnd"/>
      <w:r>
        <w:t xml:space="preserve"> Reyes Marroquín</w:t>
      </w:r>
    </w:p>
    <w:p w:rsidR="00E279B8" w:rsidRDefault="00DC524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4872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9B8">
        <w:br w:type="page"/>
      </w:r>
    </w:p>
    <w:p w:rsidR="00E279B8" w:rsidRDefault="00EE05C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11220" cy="88925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79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B8"/>
    <w:rsid w:val="00DC5241"/>
    <w:rsid w:val="00E279B8"/>
    <w:rsid w:val="00EE05CE"/>
    <w:rsid w:val="00FC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480AC8"/>
  <w15:chartTrackingRefBased/>
  <w15:docId w15:val="{D769E80C-75FD-1B49-9923-B227672D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2021-05-18T21:03:00Z</dcterms:created>
  <dcterms:modified xsi:type="dcterms:W3CDTF">2021-05-18T21:03:00Z</dcterms:modified>
</cp:coreProperties>
</file>