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C142" w14:textId="32843B71" w:rsidR="006A1657" w:rsidRDefault="005F1E49" w:rsidP="005F1E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C11BA2" w:rsidRPr="005F1E49">
        <w:rPr>
          <w:rFonts w:ascii="Times New Roman" w:hAnsi="Times New Roman" w:cs="Times New Roman"/>
          <w:sz w:val="24"/>
          <w:szCs w:val="24"/>
        </w:rPr>
        <w:t>METODOLOGÍA</w:t>
      </w:r>
    </w:p>
    <w:p w14:paraId="15E920BD" w14:textId="7E65B71A" w:rsidR="00FC679A" w:rsidRPr="005F1E49" w:rsidRDefault="00FC679A" w:rsidP="00FC67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79A">
        <w:rPr>
          <w:rFonts w:ascii="Times New Roman" w:hAnsi="Times New Roman" w:cs="Times New Roman"/>
          <w:sz w:val="24"/>
          <w:szCs w:val="24"/>
        </w:rPr>
        <w:t>¿Qué elementos influyen en niños y niñas del nivel primario, a perder el interés en las clases virtuales o semipresenciales en el caserío cooperativa, de la aldea Chaquijya, del municipio y departamento de Sololá?</w:t>
      </w:r>
    </w:p>
    <w:p w14:paraId="1A04B4FC" w14:textId="011961AB" w:rsidR="00C11BA2" w:rsidRPr="005F1E49" w:rsidRDefault="00C11BA2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 xml:space="preserve">3.1. Actualmente muchas personas relacionadas al sector educativo, concuerdan en señalar que los estudiantes de nivel primario tienen el problema de la perdida de interés en las clases virtuales o semipresenciales, este suceso pasa cada vez más en edades tempranas. Esto principalmente es un problema, ya que afecta claramente en el proceso </w:t>
      </w:r>
      <w:r w:rsidR="00E15855" w:rsidRPr="005F1E49">
        <w:rPr>
          <w:rFonts w:ascii="Times New Roman" w:hAnsi="Times New Roman" w:cs="Times New Roman"/>
          <w:sz w:val="24"/>
          <w:szCs w:val="24"/>
        </w:rPr>
        <w:t>estudiantil del estudiante de nivel primario, ya que llegaría a un estado de problemas en su futuro, aparte de esto los docentes se ven afectados, porque ellos llevan la responsabilidad de ser el adulto que les enseña y por la falta de interés en las clases, los padres o las personas los culparían sobre el bajo rendimiento académico.</w:t>
      </w:r>
    </w:p>
    <w:p w14:paraId="4043B8E8" w14:textId="5E30CC2A" w:rsidR="00E15855" w:rsidRPr="005F1E49" w:rsidRDefault="00E15855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 xml:space="preserve">Claramente el objetivo que se tiene, es que los estudiantes tengan interés de prestar atención en sus clases, que su única preocupación sea estudiar y comprender lo que enseña el </w:t>
      </w:r>
      <w:r w:rsidR="00F4123C" w:rsidRPr="005F1E49">
        <w:rPr>
          <w:rFonts w:ascii="Times New Roman" w:hAnsi="Times New Roman" w:cs="Times New Roman"/>
          <w:sz w:val="24"/>
          <w:szCs w:val="24"/>
        </w:rPr>
        <w:t>maestro. Los profesores quieran que sus alumnos tengan interés en las clases a pesar de que sean virtuales o semipresenciales, creando interés en las clases a pesar de los distractores que estén a su alcance, Que los padres se preocupen por que sus hijos tengan interés en estudiar, creando la cultura de prestar atención.</w:t>
      </w:r>
    </w:p>
    <w:p w14:paraId="11155721" w14:textId="64A600CE" w:rsidR="00F4123C" w:rsidRPr="005F1E49" w:rsidRDefault="00F4123C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>3</w:t>
      </w:r>
      <w:r w:rsidR="00FD3DA6" w:rsidRPr="005F1E49">
        <w:rPr>
          <w:rFonts w:ascii="Times New Roman" w:hAnsi="Times New Roman" w:cs="Times New Roman"/>
          <w:sz w:val="24"/>
          <w:szCs w:val="24"/>
        </w:rPr>
        <w:t>.</w:t>
      </w:r>
      <w:r w:rsidRPr="005F1E49">
        <w:rPr>
          <w:rFonts w:ascii="Times New Roman" w:hAnsi="Times New Roman" w:cs="Times New Roman"/>
          <w:sz w:val="24"/>
          <w:szCs w:val="24"/>
        </w:rPr>
        <w:t>2</w:t>
      </w:r>
      <w:r w:rsidR="00FD3DA6" w:rsidRPr="005F1E49">
        <w:rPr>
          <w:rFonts w:ascii="Times New Roman" w:hAnsi="Times New Roman" w:cs="Times New Roman"/>
          <w:sz w:val="24"/>
          <w:szCs w:val="24"/>
        </w:rPr>
        <w:t>.</w:t>
      </w:r>
      <w:r w:rsidRPr="005F1E49">
        <w:rPr>
          <w:rFonts w:ascii="Times New Roman" w:hAnsi="Times New Roman" w:cs="Times New Roman"/>
          <w:sz w:val="24"/>
          <w:szCs w:val="24"/>
        </w:rPr>
        <w:t xml:space="preserve"> Objetivos:</w:t>
      </w:r>
    </w:p>
    <w:p w14:paraId="079258DA" w14:textId="730DE186" w:rsidR="00F4123C" w:rsidRPr="005F1E49" w:rsidRDefault="00F4123C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 xml:space="preserve">3.2.1. </w:t>
      </w:r>
      <w:r w:rsidR="00FD3DA6" w:rsidRPr="005F1E49">
        <w:rPr>
          <w:rFonts w:ascii="Times New Roman" w:hAnsi="Times New Roman" w:cs="Times New Roman"/>
          <w:sz w:val="24"/>
          <w:szCs w:val="24"/>
        </w:rPr>
        <w:t>Buscar una forma de motivar a niños y niñas a crear interés en las clases virtuales o semipresenciales.</w:t>
      </w:r>
    </w:p>
    <w:p w14:paraId="6C3D705D" w14:textId="1E7164F3" w:rsidR="00F4123C" w:rsidRPr="005F1E49" w:rsidRDefault="00F4123C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>3.2.2. Objetivos específicos.</w:t>
      </w:r>
    </w:p>
    <w:p w14:paraId="5A04098A" w14:textId="1814DCD7" w:rsidR="00F4123C" w:rsidRPr="005F1E49" w:rsidRDefault="00F4123C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>3.2.2.</w:t>
      </w:r>
      <w:r w:rsidR="00FD3DA6" w:rsidRPr="005F1E49">
        <w:rPr>
          <w:rFonts w:ascii="Times New Roman" w:hAnsi="Times New Roman" w:cs="Times New Roman"/>
          <w:sz w:val="24"/>
          <w:szCs w:val="24"/>
        </w:rPr>
        <w:t>1</w:t>
      </w:r>
      <w:r w:rsidRPr="005F1E49">
        <w:rPr>
          <w:rFonts w:ascii="Times New Roman" w:hAnsi="Times New Roman" w:cs="Times New Roman"/>
          <w:sz w:val="24"/>
          <w:szCs w:val="24"/>
        </w:rPr>
        <w:t>.</w:t>
      </w:r>
      <w:r w:rsidR="00FD3DA6" w:rsidRPr="005F1E49">
        <w:rPr>
          <w:rFonts w:ascii="Times New Roman" w:hAnsi="Times New Roman" w:cs="Times New Roman"/>
          <w:sz w:val="24"/>
          <w:szCs w:val="24"/>
        </w:rPr>
        <w:t xml:space="preserve"> Averiguar formas en las cuales se puedan tener la atención del niño o niña.</w:t>
      </w:r>
    </w:p>
    <w:p w14:paraId="348591CA" w14:textId="1BE9F949" w:rsidR="00FD3DA6" w:rsidRPr="005F1E49" w:rsidRDefault="00FD3DA6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>3.2.2.2.</w:t>
      </w:r>
      <w:r w:rsidR="005F1E49" w:rsidRPr="005F1E49">
        <w:rPr>
          <w:rFonts w:ascii="Times New Roman" w:hAnsi="Times New Roman" w:cs="Times New Roman"/>
          <w:sz w:val="24"/>
          <w:szCs w:val="24"/>
        </w:rPr>
        <w:t xml:space="preserve"> Encontrar las causas por la que los niños y niñas pierden el interés en las clases.</w:t>
      </w:r>
    </w:p>
    <w:p w14:paraId="5FA4FC2C" w14:textId="0BC5E730" w:rsidR="00FD3DA6" w:rsidRPr="005F1E49" w:rsidRDefault="00FD3DA6" w:rsidP="00C93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E49">
        <w:rPr>
          <w:rFonts w:ascii="Times New Roman" w:hAnsi="Times New Roman" w:cs="Times New Roman"/>
          <w:sz w:val="24"/>
          <w:szCs w:val="24"/>
        </w:rPr>
        <w:t>3.2.2.3.</w:t>
      </w:r>
      <w:r w:rsidR="005F1E49" w:rsidRPr="005F1E49">
        <w:rPr>
          <w:rFonts w:ascii="Times New Roman" w:hAnsi="Times New Roman" w:cs="Times New Roman"/>
          <w:sz w:val="24"/>
          <w:szCs w:val="24"/>
        </w:rPr>
        <w:t xml:space="preserve"> Establecer el pensamiento en los niños y niñas de los importante que es prestar atención en clase.</w:t>
      </w:r>
    </w:p>
    <w:p w14:paraId="77731910" w14:textId="77777777" w:rsidR="00FD3DA6" w:rsidRDefault="00FD3DA6" w:rsidP="00C938BD">
      <w:pPr>
        <w:jc w:val="both"/>
      </w:pPr>
    </w:p>
    <w:sectPr w:rsidR="00FD3DA6" w:rsidSect="00A05729">
      <w:pgSz w:w="12240" w:h="15840"/>
      <w:pgMar w:top="1701" w:right="1418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A2"/>
    <w:rsid w:val="003D0189"/>
    <w:rsid w:val="00514375"/>
    <w:rsid w:val="005F1E49"/>
    <w:rsid w:val="005F62E8"/>
    <w:rsid w:val="00A05729"/>
    <w:rsid w:val="00C11BA2"/>
    <w:rsid w:val="00C938BD"/>
    <w:rsid w:val="00E15855"/>
    <w:rsid w:val="00F4123C"/>
    <w:rsid w:val="00FC679A"/>
    <w:rsid w:val="00F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CE8BD"/>
  <w15:chartTrackingRefBased/>
  <w15:docId w15:val="{DA87BD56-20D6-43EF-940E-AD5E474A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Sinakan Saloj</dc:creator>
  <cp:keywords/>
  <dc:description/>
  <cp:lastModifiedBy>Sinakan Saloj</cp:lastModifiedBy>
  <cp:revision>6</cp:revision>
  <dcterms:created xsi:type="dcterms:W3CDTF">2022-06-03T02:27:00Z</dcterms:created>
  <dcterms:modified xsi:type="dcterms:W3CDTF">2022-06-03T04:11:00Z</dcterms:modified>
</cp:coreProperties>
</file>