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Las señales de transito: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que me molesta sobre que no respeten las señales de transito: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Que no hagan caso cuando  el semaforo esta en rojo y después por no prestar atencion ocurren accidentes y culpan a la otra  persona que si estaba cumpliendo con las señales de transito. asi que yo pienso que tendrian que tener mas responsabilidad al momento de manejar.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