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2612" w:rsidRPr="00F52612" w:rsidRDefault="00F52612">
      <w:pPr>
        <w:rPr>
          <w:rFonts w:ascii="Amasis MT Pro Black" w:hAnsi="Amasis MT Pro Black"/>
          <w:sz w:val="32"/>
          <w:szCs w:val="32"/>
        </w:rPr>
      </w:pPr>
      <w:r w:rsidRPr="00F52612">
        <w:rPr>
          <w:rFonts w:ascii="Amasis MT Pro Black" w:hAnsi="Amasis MT Pro Black"/>
          <w:sz w:val="32"/>
          <w:szCs w:val="32"/>
        </w:rPr>
        <w:t>Instituto Privado Rafael Arévalo Martínez</w:t>
      </w:r>
    </w:p>
    <w:p w:rsidR="00F52612" w:rsidRPr="00F52612" w:rsidRDefault="00F52612">
      <w:pPr>
        <w:rPr>
          <w:rFonts w:ascii="Amasis MT Pro Black" w:hAnsi="Amasis MT Pro Black"/>
          <w:sz w:val="32"/>
          <w:szCs w:val="32"/>
        </w:rPr>
      </w:pPr>
      <w:r w:rsidRPr="00F52612">
        <w:rPr>
          <w:rFonts w:ascii="Amasis MT Pro Black" w:hAnsi="Amasis MT Pro Black"/>
          <w:sz w:val="32"/>
          <w:szCs w:val="32"/>
        </w:rPr>
        <w:t>Catherine Naomi Granados Alemán</w:t>
      </w:r>
    </w:p>
    <w:p w:rsidR="00F52612" w:rsidRPr="00F52612" w:rsidRDefault="00F52612">
      <w:pPr>
        <w:rPr>
          <w:rFonts w:ascii="Amasis MT Pro Black" w:hAnsi="Amasis MT Pro Black"/>
          <w:sz w:val="32"/>
          <w:szCs w:val="32"/>
        </w:rPr>
      </w:pPr>
      <w:r w:rsidRPr="00F52612">
        <w:rPr>
          <w:rFonts w:ascii="Amasis MT Pro Black" w:hAnsi="Amasis MT Pro Black"/>
          <w:sz w:val="32"/>
          <w:szCs w:val="32"/>
        </w:rPr>
        <w:t>5to magisterio de educación preprimaria</w:t>
      </w:r>
    </w:p>
    <w:p w:rsidR="00F52612" w:rsidRPr="00F52612" w:rsidRDefault="00F52612">
      <w:pPr>
        <w:rPr>
          <w:rFonts w:ascii="Amasis MT Pro Black" w:hAnsi="Amasis MT Pro Black"/>
          <w:sz w:val="32"/>
          <w:szCs w:val="32"/>
        </w:rPr>
      </w:pPr>
      <w:r w:rsidRPr="00F52612">
        <w:rPr>
          <w:rFonts w:ascii="Amasis MT Pro Black" w:hAnsi="Amasis MT Pro Black"/>
          <w:sz w:val="32"/>
          <w:szCs w:val="32"/>
        </w:rPr>
        <w:t>Gerardo Barrios</w:t>
      </w:r>
    </w:p>
    <w:p w:rsidR="00F52612" w:rsidRPr="00F52612" w:rsidRDefault="00F52612">
      <w:pPr>
        <w:rPr>
          <w:rFonts w:ascii="Amasis MT Pro Black" w:hAnsi="Amasis MT Pro Black"/>
          <w:sz w:val="32"/>
          <w:szCs w:val="32"/>
        </w:rPr>
      </w:pPr>
      <w:r w:rsidRPr="00F52612">
        <w:rPr>
          <w:rFonts w:ascii="Amasis MT Pro Black" w:hAnsi="Amasis MT Pro Black"/>
          <w:sz w:val="32"/>
          <w:szCs w:val="32"/>
        </w:rPr>
        <w:t>Legislación Escolar</w:t>
      </w:r>
    </w:p>
    <w:p w:rsidR="005976B3" w:rsidRDefault="00F52612">
      <w:pPr>
        <w:rPr>
          <w:rFonts w:ascii="Amasis MT Pro Black" w:hAnsi="Amasis MT Pro Black"/>
          <w:sz w:val="32"/>
          <w:szCs w:val="32"/>
        </w:rPr>
      </w:pPr>
      <w:r w:rsidRPr="00F52612">
        <w:rPr>
          <w:rFonts w:ascii="Amasis MT Pro Black" w:hAnsi="Amasis MT Pro Black"/>
          <w:sz w:val="32"/>
          <w:szCs w:val="32"/>
        </w:rPr>
        <w:t>SEMANA 16</w:t>
      </w:r>
    </w:p>
    <w:p w:rsidR="005976B3" w:rsidRDefault="005976B3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sz w:val="32"/>
          <w:szCs w:val="32"/>
        </w:rPr>
        <w:br w:type="page"/>
      </w:r>
    </w:p>
    <w:p w:rsidR="00F52612" w:rsidRPr="00F52612" w:rsidRDefault="0018501A">
      <w:pPr>
        <w:rPr>
          <w:rFonts w:ascii="Amasis MT Pro Black" w:hAnsi="Amasis MT Pro Black"/>
          <w:sz w:val="32"/>
          <w:szCs w:val="32"/>
        </w:rPr>
      </w:pPr>
      <w:r>
        <w:rPr>
          <w:rFonts w:ascii="Amasis MT Pro Black" w:hAnsi="Amasis MT Pro Black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-649830</wp:posOffset>
            </wp:positionH>
            <wp:positionV relativeFrom="paragraph">
              <wp:posOffset>-607803</wp:posOffset>
            </wp:positionV>
            <wp:extent cx="7007839" cy="9343785"/>
            <wp:effectExtent l="0" t="0" r="317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7839" cy="934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2612" w:rsidRPr="00F5261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panose1 w:val="02040A04050005020304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612"/>
    <w:rsid w:val="0018501A"/>
    <w:rsid w:val="005976B3"/>
    <w:rsid w:val="00F52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A99F89"/>
  <w15:chartTrackingRefBased/>
  <w15:docId w15:val="{7506529A-A88F-E642-820E-A0637342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invitado</dc:creator>
  <cp:keywords/>
  <dc:description/>
  <cp:lastModifiedBy>Usuario invitado</cp:lastModifiedBy>
  <cp:revision>4</cp:revision>
  <dcterms:created xsi:type="dcterms:W3CDTF">2021-06-22T15:53:00Z</dcterms:created>
  <dcterms:modified xsi:type="dcterms:W3CDTF">2021-06-22T15:54:00Z</dcterms:modified>
</cp:coreProperties>
</file>