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F92" w:rsidRPr="00594737" w:rsidRDefault="00B32F92">
      <w:pPr>
        <w:rPr>
          <w:rFonts w:ascii="Georgia" w:hAnsi="Georgia"/>
          <w:sz w:val="24"/>
          <w:lang w:val="es-MX"/>
        </w:rPr>
      </w:pPr>
      <w:r w:rsidRPr="00594737">
        <w:rPr>
          <w:rFonts w:ascii="Georgia" w:hAnsi="Georgia"/>
          <w:sz w:val="24"/>
          <w:lang w:val="es-MX"/>
        </w:rPr>
        <w:t>Instituto privado Rafael Arévalo Martínez</w:t>
      </w:r>
    </w:p>
    <w:p w:rsidR="00B32F92" w:rsidRPr="00594737" w:rsidRDefault="00B32F92">
      <w:pPr>
        <w:rPr>
          <w:rFonts w:ascii="Georgia" w:hAnsi="Georgia"/>
          <w:sz w:val="24"/>
          <w:lang w:val="es-MX"/>
        </w:rPr>
      </w:pPr>
      <w:r w:rsidRPr="00594737">
        <w:rPr>
          <w:rFonts w:ascii="Georgia" w:hAnsi="Georgia"/>
          <w:sz w:val="24"/>
          <w:lang w:val="es-MX"/>
        </w:rPr>
        <w:t>Clase de: Mecanografía</w:t>
      </w:r>
    </w:p>
    <w:p w:rsidR="00B32F92" w:rsidRPr="00594737" w:rsidRDefault="00B32F92">
      <w:pPr>
        <w:rPr>
          <w:rFonts w:ascii="Georgia" w:hAnsi="Georgia"/>
          <w:sz w:val="24"/>
          <w:lang w:val="es-MX"/>
        </w:rPr>
      </w:pPr>
      <w:r w:rsidRPr="00594737">
        <w:rPr>
          <w:rFonts w:ascii="Georgia" w:hAnsi="Georgia"/>
          <w:sz w:val="24"/>
          <w:lang w:val="es-MX"/>
        </w:rPr>
        <w:t>Nivel: avanzado</w:t>
      </w:r>
    </w:p>
    <w:p w:rsidR="00B32F92" w:rsidRPr="00594737" w:rsidRDefault="00B32F92">
      <w:pPr>
        <w:rPr>
          <w:rFonts w:ascii="Georgia" w:hAnsi="Georgia"/>
          <w:sz w:val="24"/>
          <w:lang w:val="es-MX"/>
        </w:rPr>
      </w:pPr>
    </w:p>
    <w:p w:rsidR="00B32F92" w:rsidRPr="00594737" w:rsidRDefault="00B32F92">
      <w:pPr>
        <w:rPr>
          <w:rFonts w:ascii="Georgia" w:hAnsi="Georgia"/>
          <w:sz w:val="24"/>
          <w:lang w:val="es-MX"/>
        </w:rPr>
      </w:pPr>
    </w:p>
    <w:p w:rsidR="00B32F92" w:rsidRPr="00594737" w:rsidRDefault="00B32F92">
      <w:pPr>
        <w:rPr>
          <w:rFonts w:ascii="Georgia" w:hAnsi="Georgia"/>
          <w:sz w:val="24"/>
          <w:lang w:val="es-MX"/>
        </w:rPr>
      </w:pPr>
    </w:p>
    <w:p w:rsidR="00B32F92" w:rsidRPr="00594737" w:rsidRDefault="00B32F92">
      <w:pPr>
        <w:rPr>
          <w:rFonts w:ascii="Georgia" w:hAnsi="Georgia"/>
          <w:sz w:val="24"/>
          <w:lang w:val="es-MX"/>
        </w:rPr>
      </w:pPr>
    </w:p>
    <w:p w:rsidR="00B32F92" w:rsidRPr="00594737" w:rsidRDefault="00B32F92">
      <w:pPr>
        <w:rPr>
          <w:rFonts w:ascii="Georgia" w:hAnsi="Georgia"/>
          <w:sz w:val="24"/>
          <w:lang w:val="es-MX"/>
        </w:rPr>
      </w:pPr>
    </w:p>
    <w:p w:rsidR="00B32F92" w:rsidRPr="00594737" w:rsidRDefault="00B32F92">
      <w:pPr>
        <w:rPr>
          <w:rFonts w:ascii="Georgia" w:hAnsi="Georgia"/>
          <w:sz w:val="24"/>
          <w:lang w:val="es-MX"/>
        </w:rPr>
      </w:pPr>
    </w:p>
    <w:p w:rsidR="00B32F92" w:rsidRPr="00594737" w:rsidRDefault="00B32F92" w:rsidP="00B32F92">
      <w:pPr>
        <w:jc w:val="center"/>
        <w:rPr>
          <w:rFonts w:ascii="Georgia" w:hAnsi="Georgia"/>
          <w:sz w:val="24"/>
          <w:lang w:val="es-MX"/>
        </w:rPr>
      </w:pPr>
      <w:r w:rsidRPr="00594737">
        <w:rPr>
          <w:rFonts w:ascii="Georgia" w:hAnsi="Georgia"/>
          <w:sz w:val="24"/>
          <w:lang w:val="es-MX"/>
        </w:rPr>
        <w:t>INFORME</w:t>
      </w:r>
    </w:p>
    <w:p w:rsidR="00B32F92" w:rsidRPr="00594737" w:rsidRDefault="00B32F92" w:rsidP="00B32F92">
      <w:pPr>
        <w:jc w:val="center"/>
        <w:rPr>
          <w:rFonts w:ascii="Georgia" w:hAnsi="Georgia"/>
          <w:sz w:val="24"/>
          <w:lang w:val="es-MX"/>
        </w:rPr>
      </w:pPr>
      <w:r w:rsidRPr="00594737">
        <w:rPr>
          <w:rFonts w:ascii="Georgia" w:hAnsi="Georgia"/>
          <w:sz w:val="24"/>
          <w:lang w:val="es-MX"/>
        </w:rPr>
        <w:t>COSTO ENSEÑANZA MECANOGRAFÍCA</w:t>
      </w:r>
    </w:p>
    <w:p w:rsidR="00B32F92" w:rsidRPr="00594737" w:rsidRDefault="00B32F92" w:rsidP="00B32F92">
      <w:pPr>
        <w:jc w:val="center"/>
        <w:rPr>
          <w:rFonts w:ascii="Georgia" w:hAnsi="Georgia"/>
          <w:sz w:val="24"/>
          <w:lang w:val="es-MX"/>
        </w:rPr>
      </w:pPr>
      <w:r w:rsidRPr="00594737">
        <w:rPr>
          <w:rFonts w:ascii="Georgia" w:hAnsi="Georgia"/>
          <w:sz w:val="24"/>
          <w:lang w:val="es-MX"/>
        </w:rPr>
        <w:t xml:space="preserve">CLASE EN MAQUINA MANUAL </w:t>
      </w:r>
    </w:p>
    <w:p w:rsidR="00594737" w:rsidRDefault="00594737" w:rsidP="00B32F92">
      <w:pPr>
        <w:jc w:val="center"/>
        <w:rPr>
          <w:rFonts w:ascii="Georgia" w:hAnsi="Georgia"/>
          <w:sz w:val="24"/>
          <w:lang w:val="es-MX"/>
        </w:rPr>
      </w:pPr>
    </w:p>
    <w:p w:rsidR="00594737" w:rsidRDefault="00594737" w:rsidP="00B32F92">
      <w:pPr>
        <w:jc w:val="center"/>
        <w:rPr>
          <w:rFonts w:ascii="Georgia" w:hAnsi="Georgia"/>
          <w:sz w:val="24"/>
          <w:lang w:val="es-MX"/>
        </w:rPr>
      </w:pPr>
    </w:p>
    <w:p w:rsidR="00594737" w:rsidRPr="00594737" w:rsidRDefault="00594737" w:rsidP="00B32F92">
      <w:pPr>
        <w:jc w:val="center"/>
        <w:rPr>
          <w:rFonts w:ascii="Georgia" w:hAnsi="Georgia"/>
          <w:sz w:val="24"/>
          <w:lang w:val="es-MX"/>
        </w:rPr>
      </w:pPr>
    </w:p>
    <w:p w:rsidR="00594737" w:rsidRPr="00594737" w:rsidRDefault="00594737" w:rsidP="00B32F92">
      <w:pPr>
        <w:jc w:val="center"/>
        <w:rPr>
          <w:rFonts w:ascii="Georgia" w:hAnsi="Georgia"/>
          <w:sz w:val="24"/>
          <w:lang w:val="es-MX"/>
        </w:rPr>
      </w:pPr>
    </w:p>
    <w:p w:rsidR="00594737" w:rsidRPr="00594737" w:rsidRDefault="00594737" w:rsidP="00594737">
      <w:pPr>
        <w:jc w:val="center"/>
        <w:rPr>
          <w:rFonts w:ascii="Georgia" w:hAnsi="Georgia"/>
          <w:sz w:val="24"/>
          <w:lang w:val="es-MX"/>
        </w:rPr>
      </w:pPr>
      <w:r w:rsidRPr="00594737">
        <w:rPr>
          <w:rFonts w:ascii="Georgia" w:hAnsi="Georgia"/>
          <w:sz w:val="24"/>
          <w:lang w:val="es-MX"/>
        </w:rPr>
        <w:t>Autores:</w:t>
      </w:r>
    </w:p>
    <w:p w:rsidR="00594737" w:rsidRPr="00594737" w:rsidRDefault="00594737" w:rsidP="00594737">
      <w:pPr>
        <w:jc w:val="center"/>
        <w:rPr>
          <w:rFonts w:ascii="Georgia" w:hAnsi="Georgia"/>
          <w:sz w:val="24"/>
          <w:lang w:val="es-MX"/>
        </w:rPr>
      </w:pPr>
      <w:r w:rsidRPr="00594737">
        <w:rPr>
          <w:rFonts w:ascii="Georgia" w:hAnsi="Georgia"/>
          <w:sz w:val="24"/>
          <w:lang w:val="es-MX"/>
        </w:rPr>
        <w:t>O.E.G.M. REPRESENTACIONES</w:t>
      </w:r>
    </w:p>
    <w:p w:rsidR="00594737" w:rsidRPr="00594737" w:rsidRDefault="00594737" w:rsidP="00594737">
      <w:pPr>
        <w:jc w:val="center"/>
        <w:rPr>
          <w:rFonts w:ascii="Georgia" w:hAnsi="Georgia"/>
          <w:sz w:val="24"/>
          <w:lang w:val="es-MX"/>
        </w:rPr>
      </w:pPr>
      <w:r w:rsidRPr="00594737">
        <w:rPr>
          <w:rFonts w:ascii="Georgia" w:hAnsi="Georgia"/>
          <w:sz w:val="24"/>
          <w:lang w:val="es-MX"/>
        </w:rPr>
        <w:t>Daniela Eunice Rodríguez Ramírez</w:t>
      </w:r>
    </w:p>
    <w:p w:rsidR="00594737" w:rsidRPr="00594737" w:rsidRDefault="00594737" w:rsidP="00594737">
      <w:pPr>
        <w:jc w:val="center"/>
        <w:rPr>
          <w:rFonts w:ascii="Georgia" w:hAnsi="Georgia"/>
          <w:sz w:val="24"/>
          <w:lang w:val="es-MX"/>
        </w:rPr>
      </w:pPr>
      <w:r w:rsidRPr="00594737">
        <w:rPr>
          <w:rFonts w:ascii="Georgia" w:hAnsi="Georgia"/>
          <w:sz w:val="24"/>
          <w:lang w:val="es-MX"/>
        </w:rPr>
        <w:t>NO. C858GVB</w:t>
      </w:r>
    </w:p>
    <w:p w:rsidR="00594737" w:rsidRPr="00594737" w:rsidRDefault="00594737" w:rsidP="00594737">
      <w:pPr>
        <w:jc w:val="center"/>
        <w:rPr>
          <w:rFonts w:ascii="Georgia" w:hAnsi="Georgia"/>
          <w:sz w:val="24"/>
          <w:lang w:val="es-MX"/>
        </w:rPr>
      </w:pPr>
    </w:p>
    <w:p w:rsidR="00594737" w:rsidRPr="00594737" w:rsidRDefault="00594737" w:rsidP="00594737">
      <w:pPr>
        <w:jc w:val="center"/>
        <w:rPr>
          <w:rFonts w:ascii="Georgia" w:hAnsi="Georgia"/>
          <w:sz w:val="24"/>
          <w:lang w:val="es-MX"/>
        </w:rPr>
      </w:pPr>
    </w:p>
    <w:p w:rsidR="00594737" w:rsidRPr="00594737" w:rsidRDefault="00594737" w:rsidP="00594737">
      <w:pPr>
        <w:jc w:val="center"/>
        <w:rPr>
          <w:rFonts w:ascii="Georgia" w:hAnsi="Georgia"/>
          <w:sz w:val="24"/>
          <w:lang w:val="es-MX"/>
        </w:rPr>
      </w:pPr>
    </w:p>
    <w:p w:rsidR="00594737" w:rsidRPr="00594737" w:rsidRDefault="00594737" w:rsidP="00594737">
      <w:pPr>
        <w:jc w:val="center"/>
        <w:rPr>
          <w:rFonts w:ascii="Georgia" w:hAnsi="Georgia"/>
          <w:sz w:val="24"/>
          <w:lang w:val="es-MX"/>
        </w:rPr>
      </w:pPr>
    </w:p>
    <w:p w:rsidR="00594737" w:rsidRPr="00594737" w:rsidRDefault="00594737" w:rsidP="00594737">
      <w:pPr>
        <w:jc w:val="center"/>
        <w:rPr>
          <w:rFonts w:ascii="Georgia" w:hAnsi="Georgia"/>
          <w:sz w:val="24"/>
          <w:lang w:val="es-MX"/>
        </w:rPr>
      </w:pPr>
    </w:p>
    <w:p w:rsidR="00594737" w:rsidRPr="00594737" w:rsidRDefault="00594737" w:rsidP="00594737">
      <w:pPr>
        <w:jc w:val="center"/>
        <w:rPr>
          <w:rFonts w:ascii="Georgia" w:hAnsi="Georgia"/>
          <w:sz w:val="24"/>
          <w:lang w:val="es-MX"/>
        </w:rPr>
      </w:pPr>
    </w:p>
    <w:p w:rsidR="00594737" w:rsidRPr="00594737" w:rsidRDefault="00594737" w:rsidP="00594737">
      <w:pPr>
        <w:jc w:val="center"/>
        <w:rPr>
          <w:rFonts w:ascii="Georgia" w:hAnsi="Georgia"/>
          <w:sz w:val="24"/>
          <w:lang w:val="es-MX"/>
        </w:rPr>
      </w:pPr>
    </w:p>
    <w:p w:rsidR="00594737" w:rsidRDefault="00594737" w:rsidP="00594737">
      <w:pPr>
        <w:jc w:val="center"/>
        <w:rPr>
          <w:rFonts w:ascii="Georgia" w:hAnsi="Georgia"/>
          <w:sz w:val="24"/>
          <w:lang w:val="es-MX"/>
        </w:rPr>
      </w:pPr>
      <w:r w:rsidRPr="00594737">
        <w:rPr>
          <w:rFonts w:ascii="Georgia" w:hAnsi="Georgia"/>
          <w:sz w:val="24"/>
          <w:lang w:val="es-MX"/>
        </w:rPr>
        <w:t>Guatemala, julio de 2021</w:t>
      </w:r>
    </w:p>
    <w:p w:rsidR="00594737" w:rsidRDefault="00594737" w:rsidP="00594737">
      <w:pPr>
        <w:jc w:val="center"/>
        <w:rPr>
          <w:rFonts w:ascii="Georgia" w:hAnsi="Georgia"/>
          <w:sz w:val="24"/>
          <w:lang w:val="es-MX"/>
        </w:rPr>
      </w:pPr>
    </w:p>
    <w:p w:rsidR="004B25D8" w:rsidRDefault="004B25D8" w:rsidP="00594737">
      <w:pPr>
        <w:jc w:val="center"/>
        <w:rPr>
          <w:rFonts w:ascii="Georgia" w:hAnsi="Georgia"/>
          <w:sz w:val="24"/>
          <w:lang w:val="es-MX"/>
        </w:rPr>
      </w:pPr>
    </w:p>
    <w:p w:rsidR="004B25D8" w:rsidRDefault="004B25D8" w:rsidP="00594737">
      <w:pPr>
        <w:jc w:val="center"/>
        <w:rPr>
          <w:rFonts w:ascii="Georgia" w:hAnsi="Georgia"/>
          <w:sz w:val="24"/>
          <w:lang w:val="es-MX"/>
        </w:rPr>
      </w:pPr>
    </w:p>
    <w:p w:rsidR="004B25D8" w:rsidRDefault="004B25D8" w:rsidP="00594737">
      <w:pPr>
        <w:jc w:val="center"/>
        <w:rPr>
          <w:rFonts w:ascii="Georgia" w:hAnsi="Georgia"/>
          <w:sz w:val="24"/>
          <w:lang w:val="es-MX"/>
        </w:rPr>
      </w:pPr>
    </w:p>
    <w:p w:rsidR="00594737" w:rsidRDefault="00594737" w:rsidP="00594737">
      <w:pPr>
        <w:jc w:val="center"/>
        <w:rPr>
          <w:rFonts w:ascii="Georgia" w:hAnsi="Georgia"/>
          <w:sz w:val="24"/>
          <w:lang w:val="es-MX"/>
        </w:rPr>
      </w:pPr>
      <w:r>
        <w:rPr>
          <w:rFonts w:ascii="Georgia" w:hAnsi="Georgia"/>
          <w:sz w:val="24"/>
          <w:lang w:val="es-MX"/>
        </w:rPr>
        <w:t>INDICE GENERAL</w:t>
      </w:r>
    </w:p>
    <w:p w:rsidR="00CE735F" w:rsidRDefault="00CE735F" w:rsidP="00594737">
      <w:pPr>
        <w:jc w:val="center"/>
        <w:rPr>
          <w:rFonts w:ascii="Georgia" w:hAnsi="Georgia"/>
          <w:sz w:val="24"/>
          <w:lang w:val="es-MX"/>
        </w:rPr>
      </w:pPr>
    </w:p>
    <w:p w:rsidR="00594737" w:rsidRDefault="00594737" w:rsidP="00594737">
      <w:pPr>
        <w:ind w:left="6480" w:firstLine="720"/>
        <w:jc w:val="center"/>
        <w:rPr>
          <w:rFonts w:ascii="Georgia" w:hAnsi="Georgia"/>
          <w:sz w:val="24"/>
          <w:lang w:val="es-MX"/>
        </w:rPr>
      </w:pPr>
      <w:r>
        <w:rPr>
          <w:rFonts w:ascii="Georgia" w:hAnsi="Georgia"/>
          <w:sz w:val="24"/>
          <w:lang w:val="es-MX"/>
        </w:rPr>
        <w:t>página</w:t>
      </w:r>
    </w:p>
    <w:p w:rsidR="00594737" w:rsidRDefault="00594737" w:rsidP="00594737">
      <w:pPr>
        <w:jc w:val="center"/>
        <w:rPr>
          <w:rFonts w:ascii="Georgia" w:hAnsi="Georgia"/>
          <w:sz w:val="24"/>
          <w:lang w:val="es-MX"/>
        </w:rPr>
      </w:pPr>
    </w:p>
    <w:p w:rsidR="00594737" w:rsidRDefault="00594737" w:rsidP="00CE735F">
      <w:pPr>
        <w:jc w:val="both"/>
        <w:rPr>
          <w:rFonts w:ascii="Georgia" w:hAnsi="Georgia"/>
          <w:sz w:val="24"/>
          <w:lang w:val="es-MX"/>
        </w:rPr>
      </w:pPr>
      <w:r>
        <w:rPr>
          <w:rFonts w:ascii="Georgia" w:hAnsi="Georgia"/>
          <w:sz w:val="24"/>
          <w:lang w:val="es-MX"/>
        </w:rPr>
        <w:t>ANTECEDENTES………………………………………………………………………….</w:t>
      </w:r>
    </w:p>
    <w:p w:rsidR="00CE735F" w:rsidRPr="00594737" w:rsidRDefault="00CE735F" w:rsidP="00CE735F">
      <w:pPr>
        <w:jc w:val="both"/>
        <w:rPr>
          <w:rFonts w:ascii="Georgia" w:hAnsi="Georgia"/>
          <w:sz w:val="24"/>
          <w:lang w:val="es-MX"/>
        </w:rPr>
      </w:pPr>
    </w:p>
    <w:p w:rsidR="00594737" w:rsidRDefault="00F92D4F" w:rsidP="00CE735F">
      <w:pPr>
        <w:jc w:val="both"/>
        <w:rPr>
          <w:rFonts w:ascii="Georgia" w:hAnsi="Georgia"/>
          <w:sz w:val="24"/>
          <w:lang w:val="es-MX"/>
        </w:rPr>
      </w:pPr>
      <w:r>
        <w:rPr>
          <w:rFonts w:ascii="Georgia" w:hAnsi="Georgia"/>
          <w:sz w:val="24"/>
          <w:lang w:val="es-MX"/>
        </w:rPr>
        <w:t>ANALISIS DEL PROBLEMA………………………………………………</w:t>
      </w:r>
      <w:proofErr w:type="gramStart"/>
      <w:r>
        <w:rPr>
          <w:rFonts w:ascii="Georgia" w:hAnsi="Georgia"/>
          <w:sz w:val="24"/>
          <w:lang w:val="es-MX"/>
        </w:rPr>
        <w:t>…….</w:t>
      </w:r>
      <w:proofErr w:type="gramEnd"/>
      <w:r>
        <w:rPr>
          <w:rFonts w:ascii="Georgia" w:hAnsi="Georgia"/>
          <w:sz w:val="24"/>
          <w:lang w:val="es-MX"/>
        </w:rPr>
        <w:t>…….</w:t>
      </w:r>
    </w:p>
    <w:p w:rsidR="00CE735F" w:rsidRDefault="00CE735F" w:rsidP="00CE735F">
      <w:pPr>
        <w:jc w:val="both"/>
        <w:rPr>
          <w:rFonts w:ascii="Georgia" w:hAnsi="Georgia"/>
          <w:sz w:val="24"/>
          <w:lang w:val="es-MX"/>
        </w:rPr>
      </w:pPr>
    </w:p>
    <w:p w:rsidR="00F92D4F" w:rsidRDefault="00F92D4F" w:rsidP="00CE735F">
      <w:pPr>
        <w:jc w:val="both"/>
        <w:rPr>
          <w:rFonts w:ascii="Georgia" w:hAnsi="Georgia"/>
          <w:sz w:val="24"/>
          <w:lang w:val="es-MX"/>
        </w:rPr>
      </w:pPr>
      <w:r>
        <w:rPr>
          <w:rFonts w:ascii="Georgia" w:hAnsi="Georgia"/>
          <w:sz w:val="24"/>
          <w:lang w:val="es-MX"/>
        </w:rPr>
        <w:tab/>
        <w:t>¿Cómo se sostiene este servicio?...................................................</w:t>
      </w:r>
    </w:p>
    <w:p w:rsidR="00CE735F" w:rsidRDefault="00CE735F" w:rsidP="00CE735F">
      <w:pPr>
        <w:jc w:val="both"/>
        <w:rPr>
          <w:rFonts w:ascii="Georgia" w:hAnsi="Georgia"/>
          <w:sz w:val="24"/>
          <w:lang w:val="es-MX"/>
        </w:rPr>
      </w:pPr>
    </w:p>
    <w:p w:rsidR="00F92D4F" w:rsidRDefault="00F92D4F" w:rsidP="00CE735F">
      <w:pPr>
        <w:jc w:val="both"/>
        <w:rPr>
          <w:rFonts w:ascii="Georgia" w:hAnsi="Georgia"/>
          <w:sz w:val="24"/>
          <w:lang w:val="es-MX"/>
        </w:rPr>
      </w:pPr>
      <w:r>
        <w:rPr>
          <w:rFonts w:ascii="Georgia" w:hAnsi="Georgia"/>
          <w:sz w:val="24"/>
          <w:lang w:val="es-MX"/>
        </w:rPr>
        <w:tab/>
        <w:t>Rubros que intervienen en la elaboración del costo…………………</w:t>
      </w:r>
    </w:p>
    <w:p w:rsidR="00CE735F" w:rsidRDefault="00CE735F" w:rsidP="00CE735F">
      <w:pPr>
        <w:jc w:val="both"/>
        <w:rPr>
          <w:rFonts w:ascii="Georgia" w:hAnsi="Georgia"/>
          <w:sz w:val="24"/>
          <w:lang w:val="es-MX"/>
        </w:rPr>
      </w:pPr>
    </w:p>
    <w:p w:rsidR="00F92D4F" w:rsidRDefault="00F92D4F" w:rsidP="00CE735F">
      <w:pPr>
        <w:jc w:val="both"/>
        <w:rPr>
          <w:rFonts w:ascii="Georgia" w:hAnsi="Georgia"/>
          <w:sz w:val="24"/>
          <w:lang w:val="es-MX"/>
        </w:rPr>
      </w:pPr>
      <w:r>
        <w:rPr>
          <w:rFonts w:ascii="Georgia" w:hAnsi="Georgia"/>
          <w:sz w:val="24"/>
          <w:lang w:val="es-MX"/>
        </w:rPr>
        <w:tab/>
        <w:t>Ingresos ………………………………………………………………………</w:t>
      </w:r>
      <w:proofErr w:type="gramStart"/>
      <w:r>
        <w:rPr>
          <w:rFonts w:ascii="Georgia" w:hAnsi="Georgia"/>
          <w:sz w:val="24"/>
          <w:lang w:val="es-MX"/>
        </w:rPr>
        <w:t>...….</w:t>
      </w:r>
      <w:proofErr w:type="gramEnd"/>
      <w:r w:rsidR="00CE735F">
        <w:rPr>
          <w:rFonts w:ascii="Georgia" w:hAnsi="Georgia"/>
          <w:sz w:val="24"/>
          <w:lang w:val="es-MX"/>
        </w:rPr>
        <w:t>.</w:t>
      </w:r>
    </w:p>
    <w:p w:rsidR="00CE735F" w:rsidRDefault="00CE735F" w:rsidP="00CE735F">
      <w:pPr>
        <w:jc w:val="both"/>
        <w:rPr>
          <w:rFonts w:ascii="Georgia" w:hAnsi="Georgia"/>
          <w:sz w:val="24"/>
          <w:lang w:val="es-MX"/>
        </w:rPr>
      </w:pPr>
    </w:p>
    <w:p w:rsidR="00F92D4F" w:rsidRDefault="00F92D4F" w:rsidP="00CE735F">
      <w:pPr>
        <w:jc w:val="both"/>
        <w:rPr>
          <w:rFonts w:ascii="Georgia" w:hAnsi="Georgia"/>
          <w:sz w:val="24"/>
          <w:lang w:val="es-MX"/>
        </w:rPr>
      </w:pPr>
      <w:r>
        <w:rPr>
          <w:rFonts w:ascii="Georgia" w:hAnsi="Georgia"/>
          <w:sz w:val="24"/>
          <w:lang w:val="es-MX"/>
        </w:rPr>
        <w:tab/>
        <w:t>Balances …………………………………………………………………………….</w:t>
      </w:r>
    </w:p>
    <w:p w:rsidR="00CE735F" w:rsidRDefault="00CE735F" w:rsidP="00CE735F">
      <w:pPr>
        <w:jc w:val="both"/>
        <w:rPr>
          <w:rFonts w:ascii="Georgia" w:hAnsi="Georgia"/>
          <w:sz w:val="24"/>
          <w:lang w:val="es-MX"/>
        </w:rPr>
      </w:pPr>
    </w:p>
    <w:p w:rsidR="00F92D4F" w:rsidRDefault="00F92D4F" w:rsidP="00CE735F">
      <w:pPr>
        <w:jc w:val="both"/>
        <w:rPr>
          <w:rFonts w:ascii="Georgia" w:hAnsi="Georgia"/>
          <w:sz w:val="24"/>
          <w:lang w:val="es-MX"/>
        </w:rPr>
      </w:pPr>
      <w:r>
        <w:rPr>
          <w:rFonts w:ascii="Georgia" w:hAnsi="Georgia"/>
          <w:sz w:val="24"/>
          <w:lang w:val="es-MX"/>
        </w:rPr>
        <w:t>RESUMEN ……………………………………………………………………………</w:t>
      </w:r>
      <w:proofErr w:type="gramStart"/>
      <w:r>
        <w:rPr>
          <w:rFonts w:ascii="Georgia" w:hAnsi="Georgia"/>
          <w:sz w:val="24"/>
          <w:lang w:val="es-MX"/>
        </w:rPr>
        <w:t>…….</w:t>
      </w:r>
      <w:proofErr w:type="gramEnd"/>
      <w:r>
        <w:rPr>
          <w:rFonts w:ascii="Georgia" w:hAnsi="Georgia"/>
          <w:sz w:val="24"/>
          <w:lang w:val="es-MX"/>
        </w:rPr>
        <w:t>.</w:t>
      </w:r>
    </w:p>
    <w:p w:rsidR="00CE735F" w:rsidRDefault="00CE735F" w:rsidP="00CE735F">
      <w:pPr>
        <w:jc w:val="both"/>
        <w:rPr>
          <w:rFonts w:ascii="Georgia" w:hAnsi="Georgia"/>
          <w:sz w:val="24"/>
          <w:lang w:val="es-MX"/>
        </w:rPr>
      </w:pPr>
    </w:p>
    <w:p w:rsidR="00F92D4F" w:rsidRDefault="00F92D4F" w:rsidP="00CE735F">
      <w:pPr>
        <w:jc w:val="both"/>
        <w:rPr>
          <w:rFonts w:ascii="Georgia" w:hAnsi="Georgia"/>
          <w:sz w:val="24"/>
          <w:lang w:val="es-MX"/>
        </w:rPr>
      </w:pPr>
      <w:r>
        <w:rPr>
          <w:rFonts w:ascii="Georgia" w:hAnsi="Georgia"/>
          <w:sz w:val="24"/>
          <w:lang w:val="es-MX"/>
        </w:rPr>
        <w:t>CONCLUSIONES …………………………………………………………………………</w:t>
      </w:r>
      <w:r w:rsidR="00CE735F">
        <w:rPr>
          <w:rFonts w:ascii="Georgia" w:hAnsi="Georgia"/>
          <w:sz w:val="24"/>
          <w:lang w:val="es-MX"/>
        </w:rPr>
        <w:t>.</w:t>
      </w:r>
    </w:p>
    <w:p w:rsidR="00CE735F" w:rsidRDefault="00CE735F" w:rsidP="00CE735F">
      <w:pPr>
        <w:jc w:val="both"/>
        <w:rPr>
          <w:rFonts w:ascii="Georgia" w:hAnsi="Georgia"/>
          <w:sz w:val="24"/>
          <w:lang w:val="es-MX"/>
        </w:rPr>
      </w:pPr>
    </w:p>
    <w:p w:rsidR="00CE735F" w:rsidRDefault="00CE735F" w:rsidP="00CE735F">
      <w:pPr>
        <w:jc w:val="both"/>
        <w:rPr>
          <w:rFonts w:ascii="Georgia" w:hAnsi="Georgia"/>
          <w:sz w:val="24"/>
          <w:lang w:val="es-MX"/>
        </w:rPr>
      </w:pPr>
      <w:r>
        <w:rPr>
          <w:rFonts w:ascii="Georgia" w:hAnsi="Georgia"/>
          <w:sz w:val="24"/>
          <w:lang w:val="es-MX"/>
        </w:rPr>
        <w:t>RECOMENDACIONES ………………………………………………………………….</w:t>
      </w:r>
    </w:p>
    <w:p w:rsidR="00CE735F" w:rsidRDefault="00CE735F" w:rsidP="00CE735F">
      <w:pPr>
        <w:jc w:val="center"/>
        <w:rPr>
          <w:rFonts w:ascii="Georgia" w:hAnsi="Georgia"/>
          <w:sz w:val="24"/>
          <w:lang w:val="es-MX"/>
        </w:rPr>
      </w:pPr>
    </w:p>
    <w:p w:rsidR="004B25D8" w:rsidRDefault="004B25D8" w:rsidP="00CE735F">
      <w:pPr>
        <w:jc w:val="center"/>
        <w:rPr>
          <w:rFonts w:ascii="Georgia" w:hAnsi="Georgia"/>
          <w:sz w:val="24"/>
          <w:lang w:val="es-MX"/>
        </w:rPr>
      </w:pPr>
    </w:p>
    <w:p w:rsidR="004B25D8" w:rsidRDefault="004B25D8" w:rsidP="00CE735F">
      <w:pPr>
        <w:jc w:val="center"/>
        <w:rPr>
          <w:rFonts w:ascii="Georgia" w:hAnsi="Georgia"/>
          <w:sz w:val="24"/>
          <w:lang w:val="es-MX"/>
        </w:rPr>
      </w:pPr>
    </w:p>
    <w:p w:rsidR="004B25D8" w:rsidRDefault="004B25D8" w:rsidP="00CE735F">
      <w:pPr>
        <w:jc w:val="center"/>
        <w:rPr>
          <w:rFonts w:ascii="Georgia" w:hAnsi="Georgia"/>
          <w:sz w:val="24"/>
          <w:lang w:val="es-MX"/>
        </w:rPr>
      </w:pPr>
    </w:p>
    <w:p w:rsidR="004B25D8" w:rsidRDefault="004B25D8" w:rsidP="00CE735F">
      <w:pPr>
        <w:jc w:val="center"/>
        <w:rPr>
          <w:rFonts w:ascii="Georgia" w:hAnsi="Georgia"/>
          <w:sz w:val="24"/>
          <w:lang w:val="es-MX"/>
        </w:rPr>
      </w:pPr>
    </w:p>
    <w:p w:rsidR="004B25D8" w:rsidRDefault="004B25D8" w:rsidP="00CE735F">
      <w:pPr>
        <w:jc w:val="center"/>
        <w:rPr>
          <w:rFonts w:ascii="Georgia" w:hAnsi="Georgia"/>
          <w:sz w:val="24"/>
          <w:lang w:val="es-MX"/>
        </w:rPr>
      </w:pPr>
    </w:p>
    <w:p w:rsidR="004B25D8" w:rsidRDefault="004B25D8" w:rsidP="00CE735F">
      <w:pPr>
        <w:jc w:val="center"/>
        <w:rPr>
          <w:rFonts w:ascii="Georgia" w:hAnsi="Georgia"/>
          <w:sz w:val="24"/>
          <w:lang w:val="es-MX"/>
        </w:rPr>
      </w:pPr>
    </w:p>
    <w:p w:rsidR="004B25D8" w:rsidRDefault="004B25D8" w:rsidP="00CE735F">
      <w:pPr>
        <w:jc w:val="center"/>
        <w:rPr>
          <w:rFonts w:ascii="Georgia" w:hAnsi="Georgia"/>
          <w:sz w:val="24"/>
          <w:lang w:val="es-MX"/>
        </w:rPr>
      </w:pPr>
    </w:p>
    <w:p w:rsidR="004B25D8" w:rsidRDefault="004B25D8" w:rsidP="00CE735F">
      <w:pPr>
        <w:jc w:val="center"/>
        <w:rPr>
          <w:rFonts w:ascii="Georgia" w:hAnsi="Georgia"/>
          <w:sz w:val="24"/>
          <w:lang w:val="es-MX"/>
        </w:rPr>
      </w:pPr>
    </w:p>
    <w:p w:rsidR="004B25D8" w:rsidRDefault="004B25D8" w:rsidP="00CE735F">
      <w:pPr>
        <w:jc w:val="center"/>
        <w:rPr>
          <w:rFonts w:ascii="Georgia" w:hAnsi="Georgia"/>
          <w:sz w:val="24"/>
          <w:lang w:val="es-MX"/>
        </w:rPr>
      </w:pPr>
    </w:p>
    <w:p w:rsidR="004B25D8" w:rsidRDefault="004B25D8" w:rsidP="00CE735F">
      <w:pPr>
        <w:jc w:val="center"/>
        <w:rPr>
          <w:rFonts w:ascii="Georgia" w:hAnsi="Georgia"/>
          <w:sz w:val="24"/>
          <w:lang w:val="es-MX"/>
        </w:rPr>
      </w:pPr>
    </w:p>
    <w:p w:rsidR="004B25D8" w:rsidRDefault="004B25D8" w:rsidP="00CE735F">
      <w:pPr>
        <w:jc w:val="center"/>
        <w:rPr>
          <w:rFonts w:ascii="Georgia" w:hAnsi="Georgia"/>
          <w:sz w:val="24"/>
          <w:lang w:val="es-MX"/>
        </w:rPr>
      </w:pPr>
    </w:p>
    <w:p w:rsidR="004B25D8" w:rsidRDefault="004B25D8" w:rsidP="00CE735F">
      <w:pPr>
        <w:jc w:val="center"/>
        <w:rPr>
          <w:rFonts w:ascii="Georgia" w:hAnsi="Georgia"/>
          <w:sz w:val="24"/>
          <w:lang w:val="es-MX"/>
        </w:rPr>
      </w:pPr>
    </w:p>
    <w:p w:rsidR="004B25D8" w:rsidRDefault="004B25D8" w:rsidP="00CE735F">
      <w:pPr>
        <w:jc w:val="center"/>
        <w:rPr>
          <w:rFonts w:ascii="Georgia" w:hAnsi="Georgia"/>
          <w:sz w:val="24"/>
          <w:lang w:val="es-MX"/>
        </w:rPr>
      </w:pPr>
    </w:p>
    <w:p w:rsidR="00CE735F" w:rsidRDefault="00CE735F" w:rsidP="00CE735F">
      <w:pPr>
        <w:jc w:val="center"/>
        <w:rPr>
          <w:rFonts w:ascii="Georgia" w:hAnsi="Georgia"/>
          <w:sz w:val="24"/>
          <w:lang w:val="es-MX"/>
        </w:rPr>
      </w:pPr>
      <w:r>
        <w:rPr>
          <w:rFonts w:ascii="Georgia" w:hAnsi="Georgia"/>
          <w:sz w:val="24"/>
          <w:lang w:val="es-MX"/>
        </w:rPr>
        <w:t xml:space="preserve">INDICE DE ANEXOS </w:t>
      </w:r>
    </w:p>
    <w:p w:rsidR="00CE735F" w:rsidRDefault="00CE735F" w:rsidP="00CE735F">
      <w:pPr>
        <w:jc w:val="center"/>
        <w:rPr>
          <w:rFonts w:ascii="Georgia" w:hAnsi="Georgia"/>
          <w:sz w:val="24"/>
          <w:lang w:val="es-MX"/>
        </w:rPr>
      </w:pPr>
      <w:r>
        <w:rPr>
          <w:rFonts w:ascii="Georgia" w:hAnsi="Georgia"/>
          <w:sz w:val="24"/>
          <w:lang w:val="es-MX"/>
        </w:rPr>
        <w:tab/>
      </w:r>
      <w:r>
        <w:rPr>
          <w:rFonts w:ascii="Georgia" w:hAnsi="Georgia"/>
          <w:sz w:val="24"/>
          <w:lang w:val="es-MX"/>
        </w:rPr>
        <w:tab/>
      </w:r>
      <w:r>
        <w:rPr>
          <w:rFonts w:ascii="Georgia" w:hAnsi="Georgia"/>
          <w:sz w:val="24"/>
          <w:lang w:val="es-MX"/>
        </w:rPr>
        <w:tab/>
      </w:r>
      <w:r>
        <w:rPr>
          <w:rFonts w:ascii="Georgia" w:hAnsi="Georgia"/>
          <w:sz w:val="24"/>
          <w:lang w:val="es-MX"/>
        </w:rPr>
        <w:tab/>
      </w:r>
      <w:r>
        <w:rPr>
          <w:rFonts w:ascii="Georgia" w:hAnsi="Georgia"/>
          <w:sz w:val="24"/>
          <w:lang w:val="es-MX"/>
        </w:rPr>
        <w:tab/>
      </w:r>
      <w:r>
        <w:rPr>
          <w:rFonts w:ascii="Georgia" w:hAnsi="Georgia"/>
          <w:sz w:val="24"/>
          <w:lang w:val="es-MX"/>
        </w:rPr>
        <w:tab/>
      </w:r>
      <w:r>
        <w:rPr>
          <w:rFonts w:ascii="Georgia" w:hAnsi="Georgia"/>
          <w:sz w:val="24"/>
          <w:lang w:val="es-MX"/>
        </w:rPr>
        <w:tab/>
      </w:r>
      <w:r>
        <w:rPr>
          <w:rFonts w:ascii="Georgia" w:hAnsi="Georgia"/>
          <w:sz w:val="24"/>
          <w:lang w:val="es-MX"/>
        </w:rPr>
        <w:tab/>
      </w:r>
      <w:r>
        <w:rPr>
          <w:rFonts w:ascii="Georgia" w:hAnsi="Georgia"/>
          <w:sz w:val="24"/>
          <w:lang w:val="es-MX"/>
        </w:rPr>
        <w:tab/>
      </w:r>
      <w:r>
        <w:rPr>
          <w:rFonts w:ascii="Georgia" w:hAnsi="Georgia"/>
          <w:sz w:val="24"/>
          <w:lang w:val="es-MX"/>
        </w:rPr>
        <w:tab/>
      </w:r>
    </w:p>
    <w:p w:rsidR="00CE735F" w:rsidRDefault="00CE735F" w:rsidP="00CE735F">
      <w:pPr>
        <w:rPr>
          <w:rFonts w:ascii="Georgia" w:hAnsi="Georgia"/>
          <w:sz w:val="24"/>
          <w:lang w:val="es-MX"/>
        </w:rPr>
      </w:pPr>
      <w:r>
        <w:rPr>
          <w:rFonts w:ascii="Georgia" w:hAnsi="Georgia"/>
          <w:sz w:val="24"/>
          <w:lang w:val="es-MX"/>
        </w:rPr>
        <w:t>¿Quiénes somos? ……………………………………………………………………………</w:t>
      </w:r>
    </w:p>
    <w:p w:rsidR="00CE735F" w:rsidRDefault="00CE735F" w:rsidP="00CE735F">
      <w:pPr>
        <w:rPr>
          <w:rFonts w:ascii="Georgia" w:hAnsi="Georgia"/>
          <w:sz w:val="24"/>
          <w:lang w:val="es-MX"/>
        </w:rPr>
      </w:pPr>
    </w:p>
    <w:p w:rsidR="00CE735F" w:rsidRDefault="00CE735F" w:rsidP="00CE735F">
      <w:pPr>
        <w:rPr>
          <w:rFonts w:ascii="Georgia" w:hAnsi="Georgia"/>
          <w:sz w:val="24"/>
          <w:lang w:val="es-MX"/>
        </w:rPr>
      </w:pPr>
      <w:r>
        <w:rPr>
          <w:rFonts w:ascii="Georgia" w:hAnsi="Georgia"/>
          <w:sz w:val="24"/>
          <w:lang w:val="es-MX"/>
        </w:rPr>
        <w:t>¿a quienes beneficiamos? ………………………………………………………………..</w:t>
      </w:r>
    </w:p>
    <w:p w:rsidR="00CE735F" w:rsidRDefault="00CE735F" w:rsidP="00CE735F">
      <w:pPr>
        <w:rPr>
          <w:rFonts w:ascii="Georgia" w:hAnsi="Georgia"/>
          <w:sz w:val="24"/>
          <w:lang w:val="es-MX"/>
        </w:rPr>
      </w:pPr>
    </w:p>
    <w:p w:rsidR="00CE735F" w:rsidRDefault="00CE735F" w:rsidP="00CE735F">
      <w:pPr>
        <w:rPr>
          <w:rFonts w:ascii="Georgia" w:hAnsi="Georgia"/>
          <w:sz w:val="24"/>
          <w:lang w:val="es-MX"/>
        </w:rPr>
      </w:pPr>
    </w:p>
    <w:p w:rsidR="00CE735F" w:rsidRDefault="00CE735F" w:rsidP="00CE735F">
      <w:pPr>
        <w:jc w:val="center"/>
        <w:rPr>
          <w:rFonts w:ascii="Georgia" w:hAnsi="Georgia"/>
          <w:sz w:val="24"/>
          <w:lang w:val="es-MX"/>
        </w:rPr>
      </w:pPr>
      <w:r>
        <w:rPr>
          <w:rFonts w:ascii="Georgia" w:hAnsi="Georgia"/>
          <w:sz w:val="24"/>
          <w:lang w:val="es-MX"/>
        </w:rPr>
        <w:t>INDICE DE GRAFICAS</w:t>
      </w:r>
    </w:p>
    <w:p w:rsidR="004B25D8" w:rsidRDefault="004B25D8" w:rsidP="00CE735F">
      <w:pPr>
        <w:jc w:val="center"/>
        <w:rPr>
          <w:rFonts w:ascii="Georgia" w:hAnsi="Georgia"/>
          <w:sz w:val="24"/>
          <w:lang w:val="es-MX"/>
        </w:rPr>
      </w:pPr>
    </w:p>
    <w:p w:rsidR="004B25D8" w:rsidRDefault="00CE735F" w:rsidP="004B25D8">
      <w:pPr>
        <w:jc w:val="both"/>
        <w:rPr>
          <w:rFonts w:ascii="Georgia" w:hAnsi="Georgia"/>
          <w:sz w:val="24"/>
          <w:lang w:val="es-MX"/>
        </w:rPr>
      </w:pPr>
      <w:r>
        <w:rPr>
          <w:rFonts w:ascii="Georgia" w:hAnsi="Georgia"/>
          <w:sz w:val="24"/>
          <w:lang w:val="es-MX"/>
        </w:rPr>
        <w:t xml:space="preserve">Población escolar que cubre </w:t>
      </w:r>
      <w:r w:rsidR="004B25D8">
        <w:rPr>
          <w:rFonts w:ascii="Georgia" w:hAnsi="Georgia"/>
          <w:sz w:val="24"/>
          <w:lang w:val="es-MX"/>
        </w:rPr>
        <w:t>Iniciativa Privada y Gubernamental.</w:t>
      </w:r>
    </w:p>
    <w:p w:rsidR="004B25D8" w:rsidRPr="004B25D8" w:rsidRDefault="004B25D8" w:rsidP="004B25D8">
      <w:pPr>
        <w:rPr>
          <w:rFonts w:ascii="Georgia" w:hAnsi="Georgia"/>
          <w:sz w:val="24"/>
          <w:lang w:val="es-MX"/>
        </w:rPr>
      </w:pPr>
    </w:p>
    <w:p w:rsidR="004B25D8" w:rsidRPr="004B25D8" w:rsidRDefault="004B25D8" w:rsidP="004B25D8">
      <w:pPr>
        <w:rPr>
          <w:rFonts w:ascii="Georgia" w:hAnsi="Georgia"/>
          <w:sz w:val="24"/>
          <w:lang w:val="es-MX"/>
        </w:rPr>
      </w:pPr>
    </w:p>
    <w:p w:rsidR="004B25D8" w:rsidRPr="004B25D8" w:rsidRDefault="004B25D8" w:rsidP="004B25D8">
      <w:pPr>
        <w:rPr>
          <w:rFonts w:ascii="Georgia" w:hAnsi="Georgia"/>
          <w:sz w:val="24"/>
          <w:lang w:val="es-MX"/>
        </w:rPr>
      </w:pPr>
    </w:p>
    <w:p w:rsidR="004B25D8" w:rsidRPr="004B25D8" w:rsidRDefault="004B25D8" w:rsidP="004B25D8">
      <w:pPr>
        <w:rPr>
          <w:rFonts w:ascii="Georgia" w:hAnsi="Georgia"/>
          <w:sz w:val="24"/>
          <w:lang w:val="es-MX"/>
        </w:rPr>
      </w:pPr>
    </w:p>
    <w:p w:rsidR="004B25D8" w:rsidRPr="004B25D8" w:rsidRDefault="004B25D8" w:rsidP="004B25D8">
      <w:pPr>
        <w:rPr>
          <w:rFonts w:ascii="Georgia" w:hAnsi="Georgia"/>
          <w:sz w:val="24"/>
          <w:lang w:val="es-MX"/>
        </w:rPr>
      </w:pPr>
    </w:p>
    <w:p w:rsidR="004B25D8" w:rsidRPr="004B25D8" w:rsidRDefault="004B25D8" w:rsidP="004B25D8">
      <w:pPr>
        <w:rPr>
          <w:rFonts w:ascii="Georgia" w:hAnsi="Georgia"/>
          <w:sz w:val="24"/>
          <w:lang w:val="es-MX"/>
        </w:rPr>
      </w:pPr>
    </w:p>
    <w:p w:rsidR="00CE735F" w:rsidRDefault="004B25D8" w:rsidP="004B25D8">
      <w:pPr>
        <w:tabs>
          <w:tab w:val="left" w:pos="4920"/>
        </w:tabs>
        <w:rPr>
          <w:rFonts w:ascii="Georgia" w:hAnsi="Georgia"/>
          <w:sz w:val="24"/>
          <w:lang w:val="es-MX"/>
        </w:rPr>
      </w:pPr>
      <w:r>
        <w:rPr>
          <w:rFonts w:ascii="Georgia" w:hAnsi="Georgia"/>
          <w:sz w:val="24"/>
          <w:lang w:val="es-MX"/>
        </w:rPr>
        <w:tab/>
      </w:r>
    </w:p>
    <w:p w:rsidR="004B25D8" w:rsidRDefault="004B25D8" w:rsidP="004B25D8">
      <w:pPr>
        <w:tabs>
          <w:tab w:val="left" w:pos="4920"/>
        </w:tabs>
        <w:rPr>
          <w:rFonts w:ascii="Georgia" w:hAnsi="Georgia"/>
          <w:sz w:val="24"/>
          <w:lang w:val="es-MX"/>
        </w:rPr>
      </w:pPr>
    </w:p>
    <w:p w:rsidR="004B25D8" w:rsidRDefault="004B25D8" w:rsidP="004B25D8">
      <w:pPr>
        <w:tabs>
          <w:tab w:val="left" w:pos="4920"/>
        </w:tabs>
        <w:rPr>
          <w:rFonts w:ascii="Georgia" w:hAnsi="Georgia"/>
          <w:sz w:val="24"/>
          <w:lang w:val="es-MX"/>
        </w:rPr>
      </w:pPr>
    </w:p>
    <w:p w:rsidR="004B25D8" w:rsidRDefault="004B25D8" w:rsidP="004B25D8">
      <w:pPr>
        <w:tabs>
          <w:tab w:val="left" w:pos="4920"/>
        </w:tabs>
        <w:rPr>
          <w:rFonts w:ascii="Georgia" w:hAnsi="Georgia"/>
          <w:sz w:val="24"/>
          <w:lang w:val="es-MX"/>
        </w:rPr>
      </w:pPr>
    </w:p>
    <w:p w:rsidR="004B25D8" w:rsidRPr="00DF2D23" w:rsidRDefault="004B25D8" w:rsidP="004B25D8">
      <w:pPr>
        <w:tabs>
          <w:tab w:val="left" w:pos="4920"/>
        </w:tabs>
        <w:rPr>
          <w:rFonts w:ascii="Georgia" w:hAnsi="Georgia"/>
          <w:sz w:val="24"/>
          <w:szCs w:val="24"/>
          <w:lang w:val="es-MX"/>
        </w:rPr>
      </w:pPr>
      <w:r w:rsidRPr="00DF2D23">
        <w:rPr>
          <w:rFonts w:ascii="Georgia" w:hAnsi="Georgia"/>
          <w:sz w:val="24"/>
          <w:szCs w:val="24"/>
          <w:lang w:val="es-MX"/>
        </w:rPr>
        <w:lastRenderedPageBreak/>
        <w:t>ANTECEDENTES:</w:t>
      </w:r>
    </w:p>
    <w:p w:rsidR="004B25D8" w:rsidRPr="00DF2D23" w:rsidRDefault="004B25D8" w:rsidP="004B25D8">
      <w:pPr>
        <w:jc w:val="both"/>
        <w:rPr>
          <w:rFonts w:ascii="Georgia" w:hAnsi="Georgia"/>
          <w:sz w:val="24"/>
          <w:szCs w:val="24"/>
          <w:lang w:val="es-MX"/>
        </w:rPr>
      </w:pPr>
      <w:r w:rsidRPr="00DF2D23">
        <w:rPr>
          <w:rFonts w:ascii="Georgia" w:hAnsi="Georgia"/>
          <w:sz w:val="24"/>
          <w:szCs w:val="24"/>
          <w:lang w:val="es-MX"/>
        </w:rPr>
        <w:tab/>
        <w:t>En muchos países de Latinoamérica, la educación en general, cuenta en alto porcentaje con el aporte privado, quienes sin escatimar esfuerzos llevan hasta poblados muy recónditos la educación comercial, especialmente la enseñanza del arte de la Mecanografía.</w:t>
      </w:r>
    </w:p>
    <w:p w:rsidR="00DF2D23" w:rsidRDefault="004B25D8" w:rsidP="004B25D8">
      <w:pPr>
        <w:jc w:val="both"/>
        <w:rPr>
          <w:rFonts w:ascii="Georgia" w:hAnsi="Georgia"/>
          <w:sz w:val="24"/>
          <w:szCs w:val="24"/>
          <w:lang w:val="es-MX"/>
        </w:rPr>
      </w:pPr>
      <w:r w:rsidRPr="00DF2D23">
        <w:rPr>
          <w:rFonts w:ascii="Georgia" w:hAnsi="Georgia"/>
          <w:sz w:val="24"/>
          <w:szCs w:val="24"/>
          <w:lang w:val="es-MX"/>
        </w:rPr>
        <w:tab/>
        <w:t xml:space="preserve">Es </w:t>
      </w:r>
      <w:r w:rsidR="00DF2D23" w:rsidRPr="00DF2D23">
        <w:rPr>
          <w:rFonts w:ascii="Georgia" w:hAnsi="Georgia"/>
          <w:sz w:val="24"/>
          <w:szCs w:val="24"/>
          <w:lang w:val="es-MX"/>
        </w:rPr>
        <w:t>incalculable la contribución de este sector en beneficio de la población educativa</w:t>
      </w:r>
      <w:r w:rsidR="00DF2D23">
        <w:rPr>
          <w:rFonts w:ascii="Georgia" w:hAnsi="Georgia"/>
          <w:sz w:val="24"/>
          <w:szCs w:val="24"/>
          <w:lang w:val="es-MX"/>
        </w:rPr>
        <w:t>, quienes esperan el conocimiento con la única esperanza de alcanzar un futuro mejor.</w:t>
      </w:r>
    </w:p>
    <w:p w:rsidR="00DF2D23" w:rsidRDefault="00DF2D23" w:rsidP="004B25D8">
      <w:pPr>
        <w:jc w:val="both"/>
        <w:rPr>
          <w:rFonts w:ascii="Georgia" w:hAnsi="Georgia"/>
          <w:sz w:val="24"/>
          <w:szCs w:val="24"/>
          <w:lang w:val="es-MX"/>
        </w:rPr>
      </w:pPr>
      <w:r>
        <w:rPr>
          <w:rFonts w:ascii="Georgia" w:hAnsi="Georgia"/>
          <w:sz w:val="24"/>
          <w:szCs w:val="24"/>
          <w:lang w:val="es-MX"/>
        </w:rPr>
        <w:t>ANALISIS DEL PROBLEMA</w:t>
      </w:r>
    </w:p>
    <w:p w:rsidR="00DF2D23" w:rsidRDefault="00DF2D23" w:rsidP="004B25D8">
      <w:pPr>
        <w:jc w:val="both"/>
        <w:rPr>
          <w:rFonts w:ascii="Georgia" w:hAnsi="Georgia"/>
          <w:sz w:val="24"/>
          <w:szCs w:val="24"/>
          <w:lang w:val="es-MX"/>
        </w:rPr>
      </w:pPr>
      <w:r>
        <w:rPr>
          <w:rFonts w:ascii="Georgia" w:hAnsi="Georgia"/>
          <w:sz w:val="24"/>
          <w:szCs w:val="24"/>
          <w:lang w:val="es-MX"/>
        </w:rPr>
        <w:tab/>
        <w:t xml:space="preserve">Las entidades educativas estatales, dentro de sus responsabilidades de servicio le corresponde brindar educación; pero por razones </w:t>
      </w:r>
      <w:r w:rsidR="00A03156">
        <w:rPr>
          <w:rFonts w:ascii="Georgia" w:hAnsi="Georgia"/>
          <w:sz w:val="24"/>
          <w:szCs w:val="24"/>
          <w:lang w:val="es-MX"/>
        </w:rPr>
        <w:t xml:space="preserve">múltiples, ha delegado en la iniciativa privada esta función; es así como han surgido un sinnúmero de salas de mecanografía, cuyo recursos humanos y materiales provienen del haber de muchas personas particulares, que contribuyen así al desarrollo educativo de su país. </w:t>
      </w:r>
    </w:p>
    <w:p w:rsidR="004B25D8" w:rsidRDefault="004B25D8" w:rsidP="004B25D8">
      <w:pPr>
        <w:jc w:val="both"/>
        <w:rPr>
          <w:rFonts w:ascii="Georgia" w:hAnsi="Georgia"/>
          <w:sz w:val="24"/>
          <w:szCs w:val="24"/>
          <w:lang w:val="es-MX"/>
        </w:rPr>
      </w:pPr>
      <w:r w:rsidRPr="00DF2D23">
        <w:rPr>
          <w:rFonts w:ascii="Georgia" w:hAnsi="Georgia"/>
          <w:sz w:val="24"/>
          <w:szCs w:val="24"/>
          <w:lang w:val="es-MX"/>
        </w:rPr>
        <w:t xml:space="preserve"> </w:t>
      </w:r>
      <w:r w:rsidR="00A03156">
        <w:rPr>
          <w:rFonts w:ascii="Georgia" w:hAnsi="Georgia"/>
          <w:sz w:val="24"/>
          <w:szCs w:val="24"/>
          <w:lang w:val="es-MX"/>
        </w:rPr>
        <w:t xml:space="preserve">Naturalmente, ese idealismo de contribuir </w:t>
      </w:r>
      <w:r w:rsidR="00B44A85">
        <w:rPr>
          <w:rFonts w:ascii="Georgia" w:hAnsi="Georgia"/>
          <w:sz w:val="24"/>
          <w:szCs w:val="24"/>
          <w:lang w:val="es-MX"/>
        </w:rPr>
        <w:t xml:space="preserve">a la educación de niños y jóvenes </w:t>
      </w:r>
      <w:r w:rsidR="00D3588B">
        <w:rPr>
          <w:rFonts w:ascii="Georgia" w:hAnsi="Georgia"/>
          <w:sz w:val="24"/>
          <w:szCs w:val="24"/>
          <w:lang w:val="es-MX"/>
        </w:rPr>
        <w:t xml:space="preserve">de sus respectivos países, es un trabajo difícil. Ese valor no solamente significa inversión intelectual sino también física y </w:t>
      </w:r>
      <w:r w:rsidR="00EC5A45">
        <w:rPr>
          <w:rFonts w:ascii="Georgia" w:hAnsi="Georgia"/>
          <w:sz w:val="24"/>
          <w:szCs w:val="24"/>
          <w:lang w:val="es-MX"/>
        </w:rPr>
        <w:t>material monetario</w:t>
      </w:r>
      <w:r w:rsidR="00D3588B">
        <w:rPr>
          <w:rFonts w:ascii="Georgia" w:hAnsi="Georgia"/>
          <w:sz w:val="24"/>
          <w:szCs w:val="24"/>
          <w:lang w:val="es-MX"/>
        </w:rPr>
        <w:t>.</w:t>
      </w:r>
    </w:p>
    <w:p w:rsidR="00EC5A45" w:rsidRDefault="00EC5A45" w:rsidP="004B25D8">
      <w:pPr>
        <w:jc w:val="both"/>
        <w:rPr>
          <w:rFonts w:ascii="Georgia" w:hAnsi="Georgia"/>
          <w:sz w:val="24"/>
          <w:szCs w:val="24"/>
          <w:lang w:val="es-MX"/>
        </w:rPr>
      </w:pPr>
      <w:r>
        <w:rPr>
          <w:rFonts w:ascii="Georgia" w:hAnsi="Georgia"/>
          <w:sz w:val="24"/>
          <w:szCs w:val="24"/>
          <w:lang w:val="es-MX"/>
        </w:rPr>
        <w:t>¿Cómo se sostiene este servicio?</w:t>
      </w:r>
    </w:p>
    <w:p w:rsidR="00EC5A45" w:rsidRDefault="00EC5A45" w:rsidP="00EC5A45">
      <w:pPr>
        <w:pStyle w:val="Prrafodelista"/>
        <w:numPr>
          <w:ilvl w:val="0"/>
          <w:numId w:val="1"/>
        </w:numPr>
        <w:jc w:val="both"/>
        <w:rPr>
          <w:rFonts w:ascii="Georgia" w:hAnsi="Georgia"/>
          <w:sz w:val="24"/>
          <w:szCs w:val="24"/>
          <w:lang w:val="es-MX"/>
        </w:rPr>
      </w:pPr>
      <w:r>
        <w:rPr>
          <w:rFonts w:ascii="Georgia" w:hAnsi="Georgia"/>
          <w:sz w:val="24"/>
          <w:szCs w:val="24"/>
          <w:lang w:val="es-MX"/>
        </w:rPr>
        <w:t>Con cuotas mínimas provenientes de estudiantes y padres de familias.</w:t>
      </w:r>
    </w:p>
    <w:p w:rsidR="00EC5A45" w:rsidRDefault="00EC5A45" w:rsidP="00EC5A45">
      <w:pPr>
        <w:pStyle w:val="Prrafodelista"/>
        <w:numPr>
          <w:ilvl w:val="0"/>
          <w:numId w:val="1"/>
        </w:numPr>
        <w:jc w:val="both"/>
        <w:rPr>
          <w:rFonts w:ascii="Georgia" w:hAnsi="Georgia"/>
          <w:sz w:val="24"/>
          <w:szCs w:val="24"/>
          <w:lang w:val="es-MX"/>
        </w:rPr>
      </w:pPr>
      <w:r>
        <w:rPr>
          <w:rFonts w:ascii="Georgia" w:hAnsi="Georgia"/>
          <w:sz w:val="24"/>
          <w:szCs w:val="24"/>
          <w:lang w:val="es-MX"/>
        </w:rPr>
        <w:t>Aporte idealista de los educadores</w:t>
      </w:r>
    </w:p>
    <w:p w:rsidR="00EC5A45" w:rsidRDefault="00EC5A45" w:rsidP="00EC5A45">
      <w:pPr>
        <w:pStyle w:val="Prrafodelista"/>
        <w:numPr>
          <w:ilvl w:val="0"/>
          <w:numId w:val="1"/>
        </w:numPr>
        <w:jc w:val="both"/>
        <w:rPr>
          <w:rFonts w:ascii="Georgia" w:hAnsi="Georgia"/>
          <w:sz w:val="24"/>
          <w:szCs w:val="24"/>
          <w:lang w:val="es-MX"/>
        </w:rPr>
      </w:pPr>
      <w:r>
        <w:rPr>
          <w:rFonts w:ascii="Georgia" w:hAnsi="Georgia"/>
          <w:sz w:val="24"/>
          <w:szCs w:val="24"/>
          <w:lang w:val="es-MX"/>
        </w:rPr>
        <w:t>Como frecuentemente estas instituciones representan pequeñas empresas familiares, se sostienen también con el aporte o trabajo ad-honoren de otros miembros de la familia.</w:t>
      </w:r>
    </w:p>
    <w:p w:rsidR="00EC5A45" w:rsidRDefault="00EC5A45" w:rsidP="00F30137">
      <w:pPr>
        <w:jc w:val="both"/>
        <w:rPr>
          <w:rFonts w:ascii="Georgia" w:hAnsi="Georgia"/>
          <w:sz w:val="24"/>
          <w:szCs w:val="24"/>
          <w:lang w:val="es-MX"/>
        </w:rPr>
      </w:pPr>
      <w:r>
        <w:rPr>
          <w:rFonts w:ascii="Georgia" w:hAnsi="Georgia"/>
          <w:sz w:val="24"/>
          <w:szCs w:val="24"/>
          <w:lang w:val="es-MX"/>
        </w:rPr>
        <w:t>RUBROS QUE INTERVIENEN EN LA ELABORACION DEL COSTO:</w:t>
      </w:r>
    </w:p>
    <w:p w:rsidR="00EC5A45" w:rsidRDefault="00EC5A45" w:rsidP="00EC5A45">
      <w:pPr>
        <w:ind w:left="360"/>
        <w:jc w:val="both"/>
        <w:rPr>
          <w:rFonts w:ascii="Georgia" w:hAnsi="Georgia"/>
          <w:sz w:val="24"/>
          <w:szCs w:val="24"/>
          <w:lang w:val="es-MX"/>
        </w:rPr>
      </w:pPr>
      <w:r>
        <w:rPr>
          <w:rFonts w:ascii="Georgia" w:hAnsi="Georgia"/>
          <w:sz w:val="24"/>
          <w:szCs w:val="24"/>
          <w:lang w:val="es-MX"/>
        </w:rPr>
        <w:t>Alguno de ellos:</w:t>
      </w:r>
    </w:p>
    <w:p w:rsidR="00EC5A45" w:rsidRDefault="00EC5A45" w:rsidP="00EC5A45">
      <w:pPr>
        <w:pStyle w:val="Prrafodelista"/>
        <w:numPr>
          <w:ilvl w:val="0"/>
          <w:numId w:val="2"/>
        </w:numPr>
        <w:jc w:val="both"/>
        <w:rPr>
          <w:rFonts w:ascii="Georgia" w:hAnsi="Georgia"/>
          <w:sz w:val="24"/>
          <w:szCs w:val="24"/>
          <w:lang w:val="es-MX"/>
        </w:rPr>
      </w:pPr>
      <w:r>
        <w:rPr>
          <w:rFonts w:ascii="Georgia" w:hAnsi="Georgia"/>
          <w:sz w:val="24"/>
          <w:szCs w:val="24"/>
          <w:lang w:val="es-MX"/>
        </w:rPr>
        <w:t>Gastos fijos:</w:t>
      </w:r>
      <w:r>
        <w:rPr>
          <w:rFonts w:ascii="Georgia" w:hAnsi="Georgia"/>
          <w:sz w:val="24"/>
          <w:szCs w:val="24"/>
          <w:lang w:val="es-MX"/>
        </w:rPr>
        <w:tab/>
      </w:r>
      <w:r>
        <w:rPr>
          <w:rFonts w:ascii="Georgia" w:hAnsi="Georgia"/>
          <w:sz w:val="24"/>
          <w:szCs w:val="24"/>
          <w:lang w:val="es-MX"/>
        </w:rPr>
        <w:tab/>
        <w:t>local, equipo, personal, etc.</w:t>
      </w:r>
    </w:p>
    <w:p w:rsidR="00EC5A45" w:rsidRDefault="00EC5A45" w:rsidP="00EC5A45">
      <w:pPr>
        <w:pStyle w:val="Prrafodelista"/>
        <w:numPr>
          <w:ilvl w:val="0"/>
          <w:numId w:val="2"/>
        </w:numPr>
        <w:jc w:val="both"/>
        <w:rPr>
          <w:rFonts w:ascii="Georgia" w:hAnsi="Georgia"/>
          <w:sz w:val="24"/>
          <w:szCs w:val="24"/>
          <w:lang w:val="es-MX"/>
        </w:rPr>
      </w:pPr>
      <w:r>
        <w:rPr>
          <w:rFonts w:ascii="Georgia" w:hAnsi="Georgia"/>
          <w:sz w:val="24"/>
          <w:szCs w:val="24"/>
          <w:lang w:val="es-MX"/>
        </w:rPr>
        <w:t>Gastos indirectos:</w:t>
      </w:r>
      <w:r>
        <w:rPr>
          <w:rFonts w:ascii="Georgia" w:hAnsi="Georgia"/>
          <w:sz w:val="24"/>
          <w:szCs w:val="24"/>
          <w:lang w:val="es-MX"/>
        </w:rPr>
        <w:tab/>
        <w:t>luz, agua, cuota telefónica, varios, etc.</w:t>
      </w:r>
    </w:p>
    <w:p w:rsidR="00EC5A45" w:rsidRDefault="00EC5A45" w:rsidP="00F30137">
      <w:pPr>
        <w:jc w:val="both"/>
        <w:rPr>
          <w:rFonts w:ascii="Georgia" w:hAnsi="Georgia"/>
          <w:sz w:val="24"/>
          <w:szCs w:val="24"/>
          <w:lang w:val="es-MX"/>
        </w:rPr>
      </w:pPr>
      <w:r>
        <w:rPr>
          <w:rFonts w:ascii="Georgia" w:hAnsi="Georgia"/>
          <w:sz w:val="24"/>
          <w:szCs w:val="24"/>
          <w:lang w:val="es-MX"/>
        </w:rPr>
        <w:t>INGRESOS:</w:t>
      </w:r>
      <w:r>
        <w:rPr>
          <w:rFonts w:ascii="Georgia" w:hAnsi="Georgia"/>
          <w:sz w:val="24"/>
          <w:szCs w:val="24"/>
          <w:lang w:val="es-MX"/>
        </w:rPr>
        <w:tab/>
        <w:t>-  el numero promedio de estudiantes oscila entre 25 a150.</w:t>
      </w:r>
    </w:p>
    <w:p w:rsidR="00EC5A45" w:rsidRDefault="00EC5A45" w:rsidP="00F30137">
      <w:pPr>
        <w:ind w:left="720" w:firstLine="720"/>
        <w:jc w:val="both"/>
        <w:rPr>
          <w:rFonts w:ascii="Georgia" w:hAnsi="Georgia"/>
          <w:sz w:val="24"/>
          <w:szCs w:val="24"/>
          <w:lang w:val="es-MX"/>
        </w:rPr>
      </w:pPr>
      <w:r w:rsidRPr="00F30137">
        <w:rPr>
          <w:rFonts w:ascii="Georgia" w:hAnsi="Georgia"/>
          <w:sz w:val="24"/>
          <w:szCs w:val="24"/>
          <w:lang w:val="es-MX"/>
        </w:rPr>
        <w:t>- Las cuotas difiere de un sector a otro.</w:t>
      </w:r>
    </w:p>
    <w:p w:rsidR="00F30137" w:rsidRDefault="00F30137" w:rsidP="00F30137">
      <w:pPr>
        <w:jc w:val="both"/>
        <w:rPr>
          <w:rFonts w:ascii="Georgia" w:hAnsi="Georgia"/>
          <w:sz w:val="24"/>
          <w:szCs w:val="24"/>
          <w:lang w:val="es-MX"/>
        </w:rPr>
      </w:pPr>
      <w:r>
        <w:rPr>
          <w:rFonts w:ascii="Georgia" w:hAnsi="Georgia"/>
          <w:sz w:val="24"/>
          <w:szCs w:val="24"/>
          <w:lang w:val="es-MX"/>
        </w:rPr>
        <w:t>BALANCE:</w:t>
      </w:r>
      <w:r>
        <w:rPr>
          <w:rFonts w:ascii="Georgia" w:hAnsi="Georgia"/>
          <w:sz w:val="24"/>
          <w:szCs w:val="24"/>
          <w:lang w:val="es-MX"/>
        </w:rPr>
        <w:tab/>
        <w:t>si nos proponemos elaborar nuestros costos, constataremos que no existe un balance con nuestros ingresos y egresos.</w:t>
      </w:r>
    </w:p>
    <w:p w:rsidR="00F30137" w:rsidRPr="00F30137" w:rsidRDefault="00F30137" w:rsidP="00F30137">
      <w:pPr>
        <w:ind w:left="2160" w:hanging="2160"/>
        <w:jc w:val="both"/>
        <w:rPr>
          <w:rFonts w:ascii="Georgia" w:hAnsi="Georgia"/>
          <w:sz w:val="24"/>
          <w:szCs w:val="24"/>
          <w:lang w:val="es-MX"/>
        </w:rPr>
      </w:pPr>
      <w:r w:rsidRPr="00F30137">
        <w:rPr>
          <w:rFonts w:ascii="Georgia" w:hAnsi="Georgia"/>
          <w:sz w:val="24"/>
          <w:szCs w:val="24"/>
          <w:lang w:val="es-MX"/>
        </w:rPr>
        <w:t>RESUMEN:</w:t>
      </w:r>
      <w:r w:rsidRPr="00F30137">
        <w:rPr>
          <w:rFonts w:ascii="Georgia" w:hAnsi="Georgia"/>
          <w:sz w:val="24"/>
          <w:szCs w:val="24"/>
          <w:lang w:val="es-MX"/>
        </w:rPr>
        <w:tab/>
      </w:r>
      <w:r>
        <w:rPr>
          <w:rFonts w:ascii="Georgia" w:hAnsi="Georgia"/>
          <w:sz w:val="24"/>
          <w:szCs w:val="24"/>
          <w:lang w:val="es-MX"/>
        </w:rPr>
        <w:t xml:space="preserve">- La </w:t>
      </w:r>
      <w:r w:rsidRPr="00F30137">
        <w:rPr>
          <w:rFonts w:ascii="Georgia" w:hAnsi="Georgia"/>
          <w:sz w:val="24"/>
          <w:szCs w:val="24"/>
          <w:lang w:val="es-MX"/>
        </w:rPr>
        <w:t xml:space="preserve">educación comercial –mecanografía- en un gran porcentaje lo    cubre Iniciativa Privada </w:t>
      </w:r>
    </w:p>
    <w:p w:rsidR="00F30137" w:rsidRDefault="00F30137" w:rsidP="00AE53E8">
      <w:pPr>
        <w:tabs>
          <w:tab w:val="left" w:pos="1571"/>
        </w:tabs>
        <w:ind w:left="2160"/>
        <w:jc w:val="both"/>
        <w:rPr>
          <w:rFonts w:ascii="Georgia" w:hAnsi="Georgia"/>
          <w:sz w:val="24"/>
          <w:szCs w:val="24"/>
          <w:lang w:val="es-MX"/>
        </w:rPr>
      </w:pPr>
      <w:r>
        <w:rPr>
          <w:rFonts w:ascii="Georgia" w:hAnsi="Georgia"/>
          <w:sz w:val="24"/>
          <w:szCs w:val="24"/>
          <w:lang w:val="es-MX"/>
        </w:rPr>
        <w:t>- No es subvencionada en ninguna cantidad por entidades Gubernamentales.</w:t>
      </w:r>
    </w:p>
    <w:p w:rsidR="00AE53E8" w:rsidRDefault="00AE53E8" w:rsidP="00AE53E8">
      <w:pPr>
        <w:tabs>
          <w:tab w:val="left" w:pos="1571"/>
        </w:tabs>
        <w:ind w:left="2160"/>
        <w:jc w:val="both"/>
        <w:rPr>
          <w:rFonts w:ascii="Georgia" w:hAnsi="Georgia"/>
          <w:sz w:val="24"/>
          <w:szCs w:val="24"/>
          <w:lang w:val="es-MX"/>
        </w:rPr>
      </w:pPr>
      <w:r>
        <w:rPr>
          <w:rFonts w:ascii="Georgia" w:hAnsi="Georgia"/>
          <w:sz w:val="24"/>
          <w:szCs w:val="24"/>
          <w:lang w:val="es-MX"/>
        </w:rPr>
        <w:lastRenderedPageBreak/>
        <w:t xml:space="preserve">- Teóricamente hablando, su funcionamiento </w:t>
      </w:r>
      <w:proofErr w:type="spellStart"/>
      <w:r>
        <w:rPr>
          <w:rFonts w:ascii="Georgia" w:hAnsi="Georgia"/>
          <w:sz w:val="24"/>
          <w:szCs w:val="24"/>
          <w:lang w:val="es-MX"/>
        </w:rPr>
        <w:t>aun</w:t>
      </w:r>
      <w:proofErr w:type="spellEnd"/>
      <w:r>
        <w:rPr>
          <w:rFonts w:ascii="Georgia" w:hAnsi="Georgia"/>
          <w:sz w:val="24"/>
          <w:szCs w:val="24"/>
          <w:lang w:val="es-MX"/>
        </w:rPr>
        <w:t xml:space="preserve"> permanece activo gracias al sobre-esfuerzo de los educadores y propietarios.</w:t>
      </w:r>
    </w:p>
    <w:p w:rsidR="00AE53E8" w:rsidRDefault="00AE53E8" w:rsidP="00AE53E8">
      <w:pPr>
        <w:tabs>
          <w:tab w:val="left" w:pos="1571"/>
        </w:tabs>
        <w:jc w:val="both"/>
        <w:rPr>
          <w:rFonts w:ascii="Georgia" w:hAnsi="Georgia"/>
          <w:sz w:val="24"/>
          <w:szCs w:val="24"/>
          <w:lang w:val="es-MX"/>
        </w:rPr>
      </w:pPr>
      <w:r>
        <w:rPr>
          <w:rFonts w:ascii="Georgia" w:hAnsi="Georgia"/>
          <w:sz w:val="24"/>
          <w:szCs w:val="24"/>
          <w:lang w:val="es-MX"/>
        </w:rPr>
        <w:t>CONCLUSIONES:</w:t>
      </w:r>
    </w:p>
    <w:p w:rsidR="00AE53E8" w:rsidRDefault="00AE53E8" w:rsidP="00AE53E8">
      <w:pPr>
        <w:tabs>
          <w:tab w:val="left" w:pos="1571"/>
        </w:tabs>
        <w:jc w:val="both"/>
        <w:rPr>
          <w:rFonts w:ascii="Georgia" w:hAnsi="Georgia"/>
          <w:sz w:val="24"/>
          <w:szCs w:val="24"/>
          <w:lang w:val="es-MX"/>
        </w:rPr>
      </w:pPr>
      <w:r>
        <w:rPr>
          <w:rFonts w:ascii="Georgia" w:hAnsi="Georgia"/>
          <w:sz w:val="24"/>
          <w:szCs w:val="24"/>
          <w:lang w:val="es-MX"/>
        </w:rPr>
        <w:t>No existe equilibro alguno entre ingresos y egresos, por lo que se produce déficit anual.</w:t>
      </w:r>
    </w:p>
    <w:p w:rsidR="00AE53E8" w:rsidRDefault="00AE53E8" w:rsidP="00AE53E8">
      <w:pPr>
        <w:tabs>
          <w:tab w:val="left" w:pos="1571"/>
        </w:tabs>
        <w:jc w:val="both"/>
        <w:rPr>
          <w:rFonts w:ascii="Georgia" w:hAnsi="Georgia"/>
          <w:sz w:val="24"/>
          <w:szCs w:val="24"/>
          <w:lang w:val="es-MX"/>
        </w:rPr>
      </w:pPr>
      <w:r>
        <w:rPr>
          <w:rFonts w:ascii="Georgia" w:hAnsi="Georgia"/>
          <w:sz w:val="24"/>
          <w:szCs w:val="24"/>
          <w:lang w:val="es-MX"/>
        </w:rPr>
        <w:t xml:space="preserve">Ese déficit, en </w:t>
      </w:r>
      <w:proofErr w:type="gramStart"/>
      <w:r>
        <w:rPr>
          <w:rFonts w:ascii="Georgia" w:hAnsi="Georgia"/>
          <w:sz w:val="24"/>
          <w:szCs w:val="24"/>
          <w:lang w:val="es-MX"/>
        </w:rPr>
        <w:t>mucho casos</w:t>
      </w:r>
      <w:proofErr w:type="gramEnd"/>
      <w:r>
        <w:rPr>
          <w:rFonts w:ascii="Georgia" w:hAnsi="Georgia"/>
          <w:sz w:val="24"/>
          <w:szCs w:val="24"/>
          <w:lang w:val="es-MX"/>
        </w:rPr>
        <w:t xml:space="preserve">, es cubierto por otros ingresos </w:t>
      </w:r>
      <w:proofErr w:type="spellStart"/>
      <w:r>
        <w:rPr>
          <w:rFonts w:ascii="Georgia" w:hAnsi="Georgia"/>
          <w:sz w:val="24"/>
          <w:szCs w:val="24"/>
          <w:lang w:val="es-MX"/>
        </w:rPr>
        <w:t>qu</w:t>
      </w:r>
      <w:proofErr w:type="spellEnd"/>
      <w:r>
        <w:rPr>
          <w:rFonts w:ascii="Georgia" w:hAnsi="Georgia"/>
          <w:sz w:val="24"/>
          <w:szCs w:val="24"/>
          <w:lang w:val="es-MX"/>
        </w:rPr>
        <w:t xml:space="preserve"> provee el propietario y/o mayor esfuerzo para mantener el servicio.</w:t>
      </w:r>
    </w:p>
    <w:p w:rsidR="00AE53E8" w:rsidRDefault="00AE53E8" w:rsidP="00AE53E8">
      <w:pPr>
        <w:tabs>
          <w:tab w:val="left" w:pos="1571"/>
        </w:tabs>
        <w:jc w:val="both"/>
        <w:rPr>
          <w:rFonts w:ascii="Georgia" w:hAnsi="Georgia"/>
          <w:sz w:val="24"/>
          <w:szCs w:val="24"/>
          <w:lang w:val="es-MX"/>
        </w:rPr>
      </w:pPr>
    </w:p>
    <w:p w:rsidR="00AE53E8" w:rsidRDefault="00AE53E8" w:rsidP="00AE53E8">
      <w:pPr>
        <w:tabs>
          <w:tab w:val="left" w:pos="1571"/>
        </w:tabs>
        <w:jc w:val="both"/>
        <w:rPr>
          <w:rFonts w:ascii="Georgia" w:hAnsi="Georgia"/>
          <w:sz w:val="24"/>
          <w:szCs w:val="24"/>
          <w:lang w:val="es-MX"/>
        </w:rPr>
      </w:pPr>
      <w:r>
        <w:rPr>
          <w:rFonts w:ascii="Georgia" w:hAnsi="Georgia"/>
          <w:sz w:val="24"/>
          <w:szCs w:val="24"/>
          <w:lang w:val="es-MX"/>
        </w:rPr>
        <w:t>RECOMENDACIONES:</w:t>
      </w:r>
    </w:p>
    <w:p w:rsidR="00AE53E8" w:rsidRDefault="00AE53E8" w:rsidP="00AE53E8">
      <w:pPr>
        <w:pStyle w:val="Prrafodelista"/>
        <w:numPr>
          <w:ilvl w:val="0"/>
          <w:numId w:val="4"/>
        </w:numPr>
        <w:tabs>
          <w:tab w:val="left" w:pos="1571"/>
        </w:tabs>
        <w:jc w:val="both"/>
        <w:rPr>
          <w:rFonts w:ascii="Georgia" w:hAnsi="Georgia"/>
          <w:sz w:val="24"/>
          <w:szCs w:val="24"/>
          <w:lang w:val="es-MX"/>
        </w:rPr>
      </w:pPr>
      <w:r>
        <w:rPr>
          <w:rFonts w:ascii="Georgia" w:hAnsi="Georgia"/>
          <w:sz w:val="24"/>
          <w:szCs w:val="24"/>
          <w:lang w:val="es-MX"/>
        </w:rPr>
        <w:t>Autopropiciarse mano de obra para enseñanza y producción de trabajo mecanográficos.</w:t>
      </w:r>
    </w:p>
    <w:p w:rsidR="00AE53E8" w:rsidRDefault="00AE53E8" w:rsidP="00AE53E8">
      <w:pPr>
        <w:pStyle w:val="Prrafodelista"/>
        <w:numPr>
          <w:ilvl w:val="0"/>
          <w:numId w:val="4"/>
        </w:numPr>
        <w:tabs>
          <w:tab w:val="left" w:pos="1571"/>
        </w:tabs>
        <w:jc w:val="both"/>
        <w:rPr>
          <w:rFonts w:ascii="Georgia" w:hAnsi="Georgia"/>
          <w:sz w:val="24"/>
          <w:szCs w:val="24"/>
          <w:lang w:val="es-MX"/>
        </w:rPr>
      </w:pPr>
      <w:r>
        <w:rPr>
          <w:rFonts w:ascii="Georgia" w:hAnsi="Georgia"/>
          <w:sz w:val="24"/>
          <w:szCs w:val="24"/>
          <w:lang w:val="es-MX"/>
        </w:rPr>
        <w:t>Obtención de alguna subvención para mantener el servicio.</w:t>
      </w:r>
    </w:p>
    <w:p w:rsidR="00AE53E8" w:rsidRDefault="00AE53E8" w:rsidP="00AE53E8">
      <w:pPr>
        <w:pStyle w:val="Prrafodelista"/>
        <w:numPr>
          <w:ilvl w:val="0"/>
          <w:numId w:val="4"/>
        </w:numPr>
        <w:tabs>
          <w:tab w:val="left" w:pos="1571"/>
        </w:tabs>
        <w:jc w:val="both"/>
        <w:rPr>
          <w:rFonts w:ascii="Georgia" w:hAnsi="Georgia"/>
          <w:sz w:val="24"/>
          <w:szCs w:val="24"/>
          <w:lang w:val="es-MX"/>
        </w:rPr>
      </w:pPr>
      <w:r>
        <w:rPr>
          <w:rFonts w:ascii="Georgia" w:hAnsi="Georgia"/>
          <w:sz w:val="24"/>
          <w:szCs w:val="24"/>
          <w:lang w:val="es-MX"/>
        </w:rPr>
        <w:t>Auxiliares de asesoría de experiencia para unificar con lo personal, que propicie mecanismos para prever el funcionamiento futuro de la proyección social que se está llevando a cabo.</w:t>
      </w:r>
    </w:p>
    <w:p w:rsidR="00AE53E8" w:rsidRDefault="00AE53E8" w:rsidP="00AE53E8">
      <w:pPr>
        <w:pStyle w:val="Prrafodelista"/>
        <w:numPr>
          <w:ilvl w:val="0"/>
          <w:numId w:val="4"/>
        </w:numPr>
        <w:tabs>
          <w:tab w:val="left" w:pos="1571"/>
        </w:tabs>
        <w:jc w:val="both"/>
        <w:rPr>
          <w:rFonts w:ascii="Georgia" w:hAnsi="Georgia"/>
          <w:sz w:val="24"/>
          <w:szCs w:val="24"/>
          <w:lang w:val="es-MX"/>
        </w:rPr>
      </w:pPr>
      <w:r>
        <w:rPr>
          <w:rFonts w:ascii="Georgia" w:hAnsi="Georgia"/>
          <w:sz w:val="24"/>
          <w:szCs w:val="24"/>
          <w:lang w:val="es-MX"/>
        </w:rPr>
        <w:t>Mayor información en relación al costo operativo de salas privadas de Mecanografía –academias-, la cual puede proporcionársela O.E.G.M. Representaciones; le sugerimos algunas directrices para lograr utilidades.</w:t>
      </w:r>
    </w:p>
    <w:p w:rsidR="00AE53E8" w:rsidRPr="00765F1A" w:rsidRDefault="00AE53E8" w:rsidP="00AE53E8">
      <w:pPr>
        <w:tabs>
          <w:tab w:val="left" w:pos="1571"/>
        </w:tabs>
        <w:ind w:left="472"/>
        <w:jc w:val="both"/>
        <w:rPr>
          <w:rFonts w:ascii="Georgia" w:hAnsi="Georgia"/>
          <w:sz w:val="36"/>
          <w:szCs w:val="24"/>
          <w:lang w:val="es-MX"/>
        </w:rPr>
      </w:pPr>
    </w:p>
    <w:p w:rsidR="00AE53E8" w:rsidRPr="00765F1A" w:rsidRDefault="00AE53E8" w:rsidP="00AE53E8">
      <w:pPr>
        <w:tabs>
          <w:tab w:val="left" w:pos="1571"/>
        </w:tabs>
        <w:ind w:left="472"/>
        <w:jc w:val="both"/>
        <w:rPr>
          <w:rFonts w:ascii="Georgia" w:hAnsi="Georgia"/>
          <w:sz w:val="36"/>
          <w:szCs w:val="24"/>
          <w:lang w:val="es-MX"/>
        </w:rPr>
      </w:pPr>
      <w:r w:rsidRPr="00765F1A">
        <w:rPr>
          <w:rFonts w:ascii="Georgia" w:hAnsi="Georgia"/>
          <w:sz w:val="36"/>
          <w:szCs w:val="24"/>
          <w:lang w:val="es-MX"/>
        </w:rPr>
        <w:t>¿QUIÉNES SOMOS?</w:t>
      </w:r>
    </w:p>
    <w:p w:rsidR="00765F1A" w:rsidRDefault="00765F1A" w:rsidP="00AE53E8">
      <w:pPr>
        <w:tabs>
          <w:tab w:val="left" w:pos="1571"/>
        </w:tabs>
        <w:ind w:left="472"/>
        <w:jc w:val="both"/>
        <w:rPr>
          <w:rFonts w:ascii="Georgia" w:hAnsi="Georgia"/>
          <w:sz w:val="24"/>
          <w:szCs w:val="24"/>
          <w:lang w:val="es-MX"/>
        </w:rPr>
      </w:pPr>
      <w:r>
        <w:rPr>
          <w:noProof/>
        </w:rPr>
        <w:drawing>
          <wp:anchor distT="0" distB="0" distL="114300" distR="114300" simplePos="0" relativeHeight="251658240" behindDoc="0" locked="0" layoutInCell="1" allowOverlap="1" wp14:anchorId="03C4BD7A" wp14:editId="2DA5ADA4">
            <wp:simplePos x="0" y="0"/>
            <wp:positionH relativeFrom="column">
              <wp:posOffset>380365</wp:posOffset>
            </wp:positionH>
            <wp:positionV relativeFrom="paragraph">
              <wp:posOffset>24179</wp:posOffset>
            </wp:positionV>
            <wp:extent cx="3099435" cy="2469515"/>
            <wp:effectExtent l="0" t="0" r="5715" b="6985"/>
            <wp:wrapThrough wrapText="bothSides">
              <wp:wrapPolygon edited="0">
                <wp:start x="0" y="0"/>
                <wp:lineTo x="0" y="21494"/>
                <wp:lineTo x="21507" y="21494"/>
                <wp:lineTo x="21507" y="0"/>
                <wp:lineTo x="0" y="0"/>
              </wp:wrapPolygon>
            </wp:wrapThrough>
            <wp:docPr id="1" name="Imagen 1" descr="Disertación De Presentación Para Educadores Y Profesores, Clipart De  Educación, Universidad, Disertación PNG y Vector para Descargar Gratis |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ertación De Presentación Para Educadores Y Profesores, Clipart De  Educación, Universidad, Disertación PNG y Vector para Descargar Gratis |  Pngtre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7281" b="13025"/>
                    <a:stretch/>
                  </pic:blipFill>
                  <pic:spPr bwMode="auto">
                    <a:xfrm>
                      <a:off x="0" y="0"/>
                      <a:ext cx="3099435" cy="24695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E53E8" w:rsidRPr="00765F1A" w:rsidRDefault="00765F1A" w:rsidP="00AE53E8">
      <w:pPr>
        <w:tabs>
          <w:tab w:val="left" w:pos="1571"/>
        </w:tabs>
        <w:ind w:left="472"/>
        <w:jc w:val="both"/>
        <w:rPr>
          <w:rFonts w:ascii="Georgia" w:hAnsi="Georgia"/>
          <w:sz w:val="36"/>
          <w:szCs w:val="24"/>
          <w:lang w:val="es-MX"/>
        </w:rPr>
      </w:pPr>
      <w:r w:rsidRPr="00765F1A">
        <w:rPr>
          <w:rFonts w:ascii="Georgia" w:hAnsi="Georgia"/>
          <w:sz w:val="36"/>
          <w:szCs w:val="24"/>
          <w:lang w:val="es-MX"/>
        </w:rPr>
        <w:t>¿Quiénes somos?</w:t>
      </w:r>
    </w:p>
    <w:p w:rsidR="00765F1A" w:rsidRPr="00765F1A" w:rsidRDefault="00765F1A" w:rsidP="00AE53E8">
      <w:pPr>
        <w:tabs>
          <w:tab w:val="left" w:pos="1571"/>
        </w:tabs>
        <w:ind w:left="472"/>
        <w:jc w:val="both"/>
        <w:rPr>
          <w:rFonts w:ascii="Georgia" w:hAnsi="Georgia"/>
          <w:sz w:val="36"/>
          <w:szCs w:val="24"/>
          <w:lang w:val="es-MX"/>
        </w:rPr>
      </w:pPr>
      <w:r w:rsidRPr="00765F1A">
        <w:rPr>
          <w:rFonts w:ascii="Georgia" w:hAnsi="Georgia"/>
          <w:sz w:val="36"/>
          <w:szCs w:val="24"/>
          <w:lang w:val="es-MX"/>
        </w:rPr>
        <w:t xml:space="preserve">Somos educadores y forjadores de una gran población estudiantil </w:t>
      </w:r>
    </w:p>
    <w:p w:rsidR="00AE53E8" w:rsidRPr="00AE53E8" w:rsidRDefault="00AE53E8" w:rsidP="00AE53E8">
      <w:pPr>
        <w:tabs>
          <w:tab w:val="left" w:pos="1571"/>
        </w:tabs>
        <w:ind w:left="472"/>
        <w:jc w:val="both"/>
        <w:rPr>
          <w:rFonts w:ascii="Georgia" w:hAnsi="Georgia"/>
          <w:sz w:val="24"/>
          <w:szCs w:val="24"/>
          <w:lang w:val="es-MX"/>
        </w:rPr>
      </w:pPr>
      <w:r w:rsidRPr="00AE53E8">
        <w:rPr>
          <w:rFonts w:ascii="Georgia" w:hAnsi="Georgia"/>
          <w:sz w:val="24"/>
          <w:szCs w:val="24"/>
          <w:lang w:val="es-MX"/>
        </w:rPr>
        <w:t xml:space="preserve"> </w:t>
      </w:r>
    </w:p>
    <w:p w:rsidR="00F30137" w:rsidRDefault="00F30137" w:rsidP="00F30137">
      <w:pPr>
        <w:jc w:val="both"/>
        <w:rPr>
          <w:rFonts w:ascii="Georgia" w:hAnsi="Georgia"/>
          <w:sz w:val="24"/>
          <w:szCs w:val="24"/>
          <w:lang w:val="es-MX"/>
        </w:rPr>
      </w:pPr>
    </w:p>
    <w:p w:rsidR="00F30137" w:rsidRPr="00F30137" w:rsidRDefault="00F30137" w:rsidP="00F30137">
      <w:pPr>
        <w:jc w:val="both"/>
        <w:rPr>
          <w:rFonts w:ascii="Georgia" w:hAnsi="Georgia"/>
          <w:sz w:val="24"/>
          <w:szCs w:val="24"/>
          <w:lang w:val="es-MX"/>
        </w:rPr>
      </w:pPr>
    </w:p>
    <w:p w:rsidR="00F30137" w:rsidRPr="00765F1A" w:rsidRDefault="00F30137" w:rsidP="00F30137">
      <w:pPr>
        <w:jc w:val="both"/>
        <w:rPr>
          <w:rFonts w:ascii="Georgia" w:hAnsi="Georgia"/>
          <w:sz w:val="36"/>
          <w:szCs w:val="24"/>
          <w:lang w:val="es-MX"/>
        </w:rPr>
      </w:pPr>
      <w:r>
        <w:rPr>
          <w:rFonts w:ascii="Georgia" w:hAnsi="Georgia"/>
          <w:sz w:val="24"/>
          <w:szCs w:val="24"/>
          <w:lang w:val="es-MX"/>
        </w:rPr>
        <w:tab/>
      </w:r>
      <w:r w:rsidR="00765F1A" w:rsidRPr="00765F1A">
        <w:rPr>
          <w:rFonts w:ascii="Georgia" w:hAnsi="Georgia"/>
          <w:sz w:val="36"/>
          <w:szCs w:val="24"/>
          <w:lang w:val="es-MX"/>
        </w:rPr>
        <w:t>“EDUCADORES”</w:t>
      </w:r>
    </w:p>
    <w:p w:rsidR="00EC5A45" w:rsidRDefault="00765F1A" w:rsidP="00765F1A">
      <w:pPr>
        <w:jc w:val="both"/>
        <w:rPr>
          <w:rFonts w:ascii="Georgia" w:hAnsi="Georgia"/>
          <w:sz w:val="24"/>
          <w:szCs w:val="24"/>
          <w:lang w:val="es-MX"/>
        </w:rPr>
      </w:pPr>
      <w:r>
        <w:rPr>
          <w:rFonts w:ascii="Georgia" w:hAnsi="Georgia"/>
          <w:sz w:val="24"/>
          <w:szCs w:val="24"/>
          <w:lang w:val="es-MX"/>
        </w:rPr>
        <w:lastRenderedPageBreak/>
        <w:t>Anexos:</w:t>
      </w:r>
    </w:p>
    <w:p w:rsidR="00765F1A" w:rsidRDefault="00765F1A" w:rsidP="00765F1A">
      <w:pPr>
        <w:pStyle w:val="Prrafodelista"/>
        <w:numPr>
          <w:ilvl w:val="0"/>
          <w:numId w:val="4"/>
        </w:numPr>
        <w:jc w:val="both"/>
        <w:rPr>
          <w:rFonts w:ascii="Georgia" w:hAnsi="Georgia"/>
          <w:sz w:val="24"/>
          <w:szCs w:val="24"/>
          <w:lang w:val="es-MX"/>
        </w:rPr>
      </w:pPr>
      <w:r>
        <w:rPr>
          <w:rFonts w:ascii="Georgia" w:hAnsi="Georgia"/>
          <w:sz w:val="24"/>
          <w:szCs w:val="24"/>
          <w:lang w:val="es-MX"/>
        </w:rPr>
        <w:t>¿Quiénes somos?</w:t>
      </w:r>
      <w:r>
        <w:rPr>
          <w:rFonts w:ascii="Georgia" w:hAnsi="Georgia"/>
          <w:sz w:val="24"/>
          <w:szCs w:val="24"/>
          <w:lang w:val="es-MX"/>
        </w:rPr>
        <w:tab/>
      </w:r>
      <w:r>
        <w:rPr>
          <w:rFonts w:ascii="Georgia" w:hAnsi="Georgia"/>
          <w:sz w:val="24"/>
          <w:szCs w:val="24"/>
          <w:lang w:val="es-MX"/>
        </w:rPr>
        <w:tab/>
      </w:r>
      <w:r>
        <w:rPr>
          <w:rFonts w:ascii="Georgia" w:hAnsi="Georgia"/>
          <w:sz w:val="24"/>
          <w:szCs w:val="24"/>
          <w:lang w:val="es-MX"/>
        </w:rPr>
        <w:tab/>
        <w:t>- ¿a quienes beneficiamos?</w:t>
      </w:r>
    </w:p>
    <w:p w:rsidR="00765F1A" w:rsidRDefault="00765F1A" w:rsidP="00765F1A">
      <w:pPr>
        <w:pStyle w:val="Prrafodelista"/>
        <w:ind w:left="4320"/>
        <w:jc w:val="both"/>
        <w:rPr>
          <w:rFonts w:ascii="Georgia" w:hAnsi="Georgia"/>
          <w:sz w:val="24"/>
          <w:szCs w:val="24"/>
          <w:lang w:val="es-MX"/>
        </w:rPr>
      </w:pPr>
      <w:r>
        <w:rPr>
          <w:rFonts w:ascii="Georgia" w:hAnsi="Georgia"/>
          <w:sz w:val="24"/>
          <w:szCs w:val="24"/>
          <w:lang w:val="es-MX"/>
        </w:rPr>
        <w:t>Población que cubre Iniciativa Privada y Gubernamental.</w:t>
      </w:r>
    </w:p>
    <w:p w:rsidR="00765F1A" w:rsidRPr="00765F1A" w:rsidRDefault="00765F1A" w:rsidP="00765F1A">
      <w:pPr>
        <w:pStyle w:val="Prrafodelista"/>
        <w:ind w:left="4320"/>
        <w:jc w:val="both"/>
        <w:rPr>
          <w:rFonts w:ascii="Georgia" w:hAnsi="Georgia"/>
          <w:sz w:val="24"/>
          <w:szCs w:val="24"/>
          <w:lang w:val="es-MX"/>
        </w:rPr>
      </w:pPr>
    </w:p>
    <w:p w:rsidR="00765F1A" w:rsidRPr="00EC5A45" w:rsidRDefault="00686735" w:rsidP="00EC5A45">
      <w:pPr>
        <w:pStyle w:val="Prrafodelista"/>
        <w:jc w:val="both"/>
        <w:rPr>
          <w:rFonts w:ascii="Georgia" w:hAnsi="Georgia"/>
          <w:sz w:val="24"/>
          <w:szCs w:val="24"/>
          <w:lang w:val="es-MX"/>
        </w:rPr>
      </w:pPr>
      <w:r>
        <w:rPr>
          <w:rFonts w:ascii="Georgia" w:hAnsi="Georgia"/>
          <w:noProof/>
          <w:sz w:val="24"/>
          <w:szCs w:val="24"/>
        </w:rPr>
        <mc:AlternateContent>
          <mc:Choice Requires="wps">
            <w:drawing>
              <wp:anchor distT="0" distB="0" distL="114300" distR="114300" simplePos="0" relativeHeight="251659264" behindDoc="0" locked="0" layoutInCell="1" allowOverlap="1" wp14:anchorId="409C99AE" wp14:editId="52C0923C">
                <wp:simplePos x="0" y="0"/>
                <wp:positionH relativeFrom="column">
                  <wp:posOffset>1294929</wp:posOffset>
                </wp:positionH>
                <wp:positionV relativeFrom="paragraph">
                  <wp:posOffset>35824</wp:posOffset>
                </wp:positionV>
                <wp:extent cx="2920835" cy="332509"/>
                <wp:effectExtent l="0" t="0" r="13335" b="10795"/>
                <wp:wrapNone/>
                <wp:docPr id="2" name="Rectángulo 2"/>
                <wp:cNvGraphicFramePr/>
                <a:graphic xmlns:a="http://schemas.openxmlformats.org/drawingml/2006/main">
                  <a:graphicData uri="http://schemas.microsoft.com/office/word/2010/wordprocessingShape">
                    <wps:wsp>
                      <wps:cNvSpPr/>
                      <wps:spPr>
                        <a:xfrm>
                          <a:off x="0" y="0"/>
                          <a:ext cx="2920835" cy="33250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86735" w:rsidRPr="00686735" w:rsidRDefault="00686735" w:rsidP="00686735">
                            <w:pPr>
                              <w:jc w:val="center"/>
                              <w:rPr>
                                <w:rFonts w:ascii="Georgia" w:hAnsi="Georgia"/>
                                <w:color w:val="000000" w:themeColor="text1"/>
                                <w:sz w:val="32"/>
                                <w:lang w:val="es-MX"/>
                              </w:rPr>
                            </w:pPr>
                            <w:bookmarkStart w:id="0" w:name="_GoBack"/>
                            <w:r w:rsidRPr="00686735">
                              <w:rPr>
                                <w:rFonts w:ascii="Georgia" w:hAnsi="Georgia"/>
                                <w:color w:val="000000" w:themeColor="text1"/>
                                <w:sz w:val="32"/>
                                <w:lang w:val="es-MX"/>
                              </w:rPr>
                              <w:t>GRÁFICAS Y ANEXOS</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09C99AE" id="Rectángulo 2" o:spid="_x0000_s1026" style="position:absolute;left:0;text-align:left;margin-left:101.95pt;margin-top:2.8pt;width:230pt;height:26.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" filled="f" strokecolor="black [3213]" strokeweight="1pt">
                <v:textbox>
                  <w:txbxContent>
                    <w:p w:rsidR="00686735" w:rsidRPr="00686735" w:rsidRDefault="00686735" w:rsidP="00686735">
                      <w:pPr>
                        <w:jc w:val="center"/>
                        <w:rPr>
                          <w:rFonts w:ascii="Georgia" w:hAnsi="Georgia"/>
                          <w:color w:val="000000" w:themeColor="text1"/>
                          <w:sz w:val="32"/>
                          <w:lang w:val="es-MX"/>
                        </w:rPr>
                      </w:pPr>
                      <w:bookmarkStart w:id="1" w:name="_GoBack"/>
                      <w:r w:rsidRPr="00686735">
                        <w:rPr>
                          <w:rFonts w:ascii="Georgia" w:hAnsi="Georgia"/>
                          <w:color w:val="000000" w:themeColor="text1"/>
                          <w:sz w:val="32"/>
                          <w:lang w:val="es-MX"/>
                        </w:rPr>
                        <w:t>GRÁFICAS Y ANEXOS</w:t>
                      </w:r>
                      <w:bookmarkEnd w:id="1"/>
                    </w:p>
                  </w:txbxContent>
                </v:textbox>
              </v:rect>
            </w:pict>
          </mc:Fallback>
        </mc:AlternateContent>
      </w:r>
    </w:p>
    <w:p w:rsidR="00EC5A45" w:rsidRPr="00EC5A45" w:rsidRDefault="00EC5A45" w:rsidP="00EC5A45">
      <w:pPr>
        <w:ind w:left="720"/>
        <w:jc w:val="both"/>
        <w:rPr>
          <w:rFonts w:ascii="Georgia" w:hAnsi="Georgia"/>
          <w:sz w:val="24"/>
          <w:szCs w:val="24"/>
          <w:lang w:val="es-MX"/>
        </w:rPr>
      </w:pPr>
    </w:p>
    <w:p w:rsidR="00EC5A45" w:rsidRDefault="00EC5A45" w:rsidP="004B25D8">
      <w:pPr>
        <w:jc w:val="both"/>
        <w:rPr>
          <w:rFonts w:ascii="Georgia" w:hAnsi="Georgia"/>
          <w:sz w:val="24"/>
          <w:szCs w:val="24"/>
          <w:lang w:val="es-MX"/>
        </w:rPr>
      </w:pPr>
    </w:p>
    <w:p w:rsidR="00D3588B" w:rsidRPr="00DF2D23" w:rsidRDefault="00D3588B" w:rsidP="004B25D8">
      <w:pPr>
        <w:jc w:val="both"/>
        <w:rPr>
          <w:rFonts w:ascii="Georgia" w:hAnsi="Georgia"/>
          <w:sz w:val="24"/>
          <w:szCs w:val="24"/>
          <w:lang w:val="es-MX"/>
        </w:rPr>
      </w:pPr>
    </w:p>
    <w:sectPr w:rsidR="00D3588B" w:rsidRPr="00DF2D23">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45A" w:rsidRDefault="00CD345A" w:rsidP="00DF2D23">
      <w:pPr>
        <w:spacing w:after="0" w:line="240" w:lineRule="auto"/>
      </w:pPr>
      <w:r>
        <w:separator/>
      </w:r>
    </w:p>
  </w:endnote>
  <w:endnote w:type="continuationSeparator" w:id="0">
    <w:p w:rsidR="00CD345A" w:rsidRDefault="00CD345A" w:rsidP="00DF2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D23" w:rsidRDefault="00DF2D23" w:rsidP="00DF2D23">
    <w:pPr>
      <w:pStyle w:val="Piedepgina"/>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45A" w:rsidRDefault="00CD345A" w:rsidP="00DF2D23">
      <w:pPr>
        <w:spacing w:after="0" w:line="240" w:lineRule="auto"/>
      </w:pPr>
      <w:r>
        <w:separator/>
      </w:r>
    </w:p>
  </w:footnote>
  <w:footnote w:type="continuationSeparator" w:id="0">
    <w:p w:rsidR="00CD345A" w:rsidRDefault="00CD345A" w:rsidP="00DF2D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954BB"/>
    <w:multiLevelType w:val="hybridMultilevel"/>
    <w:tmpl w:val="C1E06164"/>
    <w:lvl w:ilvl="0" w:tplc="BB5069B6">
      <w:start w:val="1"/>
      <w:numFmt w:val="bullet"/>
      <w:lvlText w:val="-"/>
      <w:lvlJc w:val="left"/>
      <w:pPr>
        <w:ind w:left="832" w:hanging="360"/>
      </w:pPr>
      <w:rPr>
        <w:rFonts w:ascii="Georgia" w:eastAsiaTheme="minorHAnsi" w:hAnsi="Georgia" w:cstheme="minorBidi"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4F5A0703"/>
    <w:multiLevelType w:val="hybridMultilevel"/>
    <w:tmpl w:val="F3EC61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39554E"/>
    <w:multiLevelType w:val="hybridMultilevel"/>
    <w:tmpl w:val="9D38FE58"/>
    <w:lvl w:ilvl="0" w:tplc="BB5069B6">
      <w:start w:val="1"/>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554685"/>
    <w:multiLevelType w:val="hybridMultilevel"/>
    <w:tmpl w:val="05362DF0"/>
    <w:lvl w:ilvl="0" w:tplc="BB5069B6">
      <w:start w:val="1"/>
      <w:numFmt w:val="bullet"/>
      <w:lvlText w:val="-"/>
      <w:lvlJc w:val="left"/>
      <w:pPr>
        <w:ind w:left="720" w:hanging="360"/>
      </w:pPr>
      <w:rPr>
        <w:rFonts w:ascii="Georgia" w:eastAsiaTheme="minorHAnsi" w:hAnsi="Georg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F92"/>
    <w:rsid w:val="00417101"/>
    <w:rsid w:val="004B25D8"/>
    <w:rsid w:val="00594737"/>
    <w:rsid w:val="00686735"/>
    <w:rsid w:val="00765F1A"/>
    <w:rsid w:val="007B602C"/>
    <w:rsid w:val="00A03156"/>
    <w:rsid w:val="00AE53E8"/>
    <w:rsid w:val="00B32F92"/>
    <w:rsid w:val="00B44A85"/>
    <w:rsid w:val="00CD345A"/>
    <w:rsid w:val="00CE735F"/>
    <w:rsid w:val="00D3588B"/>
    <w:rsid w:val="00D37A3C"/>
    <w:rsid w:val="00D66C17"/>
    <w:rsid w:val="00DF2D23"/>
    <w:rsid w:val="00EC5A45"/>
    <w:rsid w:val="00F30137"/>
    <w:rsid w:val="00F86405"/>
    <w:rsid w:val="00F92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242AE"/>
  <w15:chartTrackingRefBased/>
  <w15:docId w15:val="{F93D4F08-F04E-47C9-87D4-405BF95E5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25D8"/>
    <w:pPr>
      <w:spacing w:after="0" w:line="240" w:lineRule="auto"/>
    </w:pPr>
  </w:style>
  <w:style w:type="paragraph" w:styleId="Encabezado">
    <w:name w:val="header"/>
    <w:basedOn w:val="Normal"/>
    <w:link w:val="EncabezadoCar"/>
    <w:uiPriority w:val="99"/>
    <w:unhideWhenUsed/>
    <w:rsid w:val="00DF2D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2D23"/>
  </w:style>
  <w:style w:type="paragraph" w:styleId="Piedepgina">
    <w:name w:val="footer"/>
    <w:basedOn w:val="Normal"/>
    <w:link w:val="PiedepginaCar"/>
    <w:uiPriority w:val="99"/>
    <w:unhideWhenUsed/>
    <w:rsid w:val="00DF2D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2D23"/>
  </w:style>
  <w:style w:type="paragraph" w:styleId="Prrafodelista">
    <w:name w:val="List Paragraph"/>
    <w:basedOn w:val="Normal"/>
    <w:uiPriority w:val="34"/>
    <w:qFormat/>
    <w:rsid w:val="00EC5A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Pages>
  <Words>614</Words>
  <Characters>3506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2021-07-29T13:59:00Z</dcterms:created>
  <dcterms:modified xsi:type="dcterms:W3CDTF">2021-08-01T20:11:00Z</dcterms:modified>
</cp:coreProperties>
</file>