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highlight w:val="red"/>
        </w:rPr>
      </w:pPr>
      <w:bookmarkStart w:id="0" w:name="_GoBack"/>
      <w:bookmarkEnd w:id="0"/>
      <w:r>
        <w:rPr>
          <w:highlight w:val="red"/>
          <w:lang w:val="en-US"/>
        </w:rPr>
        <w:t>Números inraccionales</w:t>
      </w:r>
    </w:p>
    <w:p>
      <w:pPr>
        <w:pStyle w:val="style0"/>
        <w:rPr/>
      </w:pPr>
      <w:r>
        <w:rPr>
          <w:lang w:val="en-US"/>
        </w:rPr>
        <w:t xml:space="preserve"> importante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Los deportes es importante  por ejemplo  jugar fútbol ASER feliz</w:t>
      </w:r>
    </w:p>
    <w:p>
      <w:pPr>
        <w:pStyle w:val="style0"/>
        <w:rPr/>
      </w:pPr>
      <w:r>
        <w:rPr>
          <w:lang w:val="en-US"/>
        </w:rPr>
        <w:t xml:space="preserve">La familia y ASER más cosas importante o un deporte </w:t>
      </w:r>
    </w:p>
    <w:p>
      <w:pPr>
        <w:pStyle w:val="style0"/>
        <w:rPr/>
      </w:pPr>
      <w:r>
        <w:rPr>
          <w:lang w:val="en-US"/>
        </w:rPr>
        <w:t>Ay mochos deportes que ASER de pequeño o grande ASER de</w:t>
      </w:r>
    </w:p>
    <w:p>
      <w:pPr>
        <w:pStyle w:val="style0"/>
        <w:rPr/>
      </w:pPr>
      <w:r>
        <w:rPr>
          <w:lang w:val="en-US"/>
        </w:rPr>
        <w:t>Porte es importate</w:t>
      </w: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114300" distT="0" distB="0" distR="114300">
            <wp:extent cx="3595553" cy="300326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95553" cy="300326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</Words>
  <Characters>186</Characters>
  <Application>WPS Office</Application>
  <Paragraphs>9</Paragraphs>
  <CharactersWithSpaces>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2025-08-06T15:17:24Z</dcterms:created>
  <dc:creator>TB328XU</dc:creator>
  <lastModifiedBy>TB328XU</lastModifiedBy>
  <dcterms:modified xsi:type="dcterms:W3CDTF">2025-08-06T15:17:24Z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cec823f4bc654b7994c0d8c4601b9f3c</vt:lpwstr>
  </property>
</Properties>
</file>