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                                                                 Recta numerica</w:t>
      </w:r>
    </w:p>
    <w:p>
      <w:pPr>
        <w:pStyle w:val="style0"/>
        <w:rPr/>
      </w:pPr>
    </w:p>
    <w:p>
      <w:pPr>
        <w:pStyle w:val="style0"/>
        <w:rPr/>
      </w:pPr>
      <w:r>
        <w:rPr>
          <w:lang w:val="en-US"/>
        </w:rPr>
        <w:t xml:space="preserve">Una recta numérica representación visual de los números en una línea recta donde Canda número corresponde un punto efectivo en la línea es una herramienta funde mental en matemáticas para entender el ovde la magnitud y las relaciones entre los numéricos especial mente los enteros </w:t>
      </w:r>
    </w:p>
    <w:p>
      <w:pPr>
        <w:pStyle w:val="style0"/>
        <w:rPr/>
      </w:pPr>
      <w:r>
        <w:rPr/>
        <w:drawing>
          <wp:inline distL="114300" distT="0" distB="0" distR="114300">
            <wp:extent cx="6097336" cy="256457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6097336" cy="2564571"/>
                    </a:xfrm>
                    <a:prstGeom prst="rect"/>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33</TotalTime>
  <Words>47</Words>
  <Characters>249</Characters>
  <Application>WPS Office</Application>
  <Paragraphs>4</Paragraphs>
  <CharactersWithSpaces>360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2025-08-13T15:16:36Z</dcterms:created>
  <dc:creator>TB328XU</dc:creator>
  <lastModifiedBy>TB328XU</lastModifiedBy>
  <dcterms:modified xsi:type="dcterms:W3CDTF">2025-08-13T15:21:00Z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f3036c968b434062af8320454110a067</vt:lpwstr>
  </property>
</Properties>
</file>