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Escuela Oficial rural Mixta maya kakchikel 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Nombre:Luis Fernando Esteban Pablo yshkayau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Grado:Quinto primaria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seccion:A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Maetra:catarina aju de par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Clave:17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Area:Cmunicación y lenguaje L2 español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Fecha:23/08/2024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¿Qué te recuerda esta  Lectra.</w:t>
      </w:r>
    </w:p>
    <w:p>
      <w:pPr>
        <w:pStyle w:val="style0"/>
        <w:rPr/>
      </w:pPr>
      <w:r>
        <w:rPr>
          <w:lang w:val="en-US"/>
        </w:rPr>
        <w:t>Que mi papá pegaba a mi mamá: cuando y no estoy enterado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2.¿Qué piensa del personaje prinsipal?</w:t>
      </w:r>
    </w:p>
    <w:p>
      <w:pPr>
        <w:pStyle w:val="style0"/>
        <w:rPr/>
      </w:pPr>
      <w:r>
        <w:rPr>
          <w:lang w:val="en-US"/>
        </w:rPr>
        <w:t xml:space="preserve">Que era un hombre malo y egoista y mataba mujeres y era un machista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62</Words>
  <Characters>346</Characters>
  <Application>WPS Office</Application>
  <Paragraphs>30</Paragraphs>
  <CharactersWithSpaces>401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2024-08-23T18:16:14Z</dcterms:created>
  <dc:creator>8196G</dc:creator>
  <lastModifiedBy>8196G</lastModifiedBy>
  <dcterms:modified xsi:type="dcterms:W3CDTF">2024-08-23T18:16:14Z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fa057a426dec422ba3e6a9ec61090b0f</vt:lpwstr>
  </property>
</Properties>
</file>