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Carbohidratos</w:t>
      </w:r>
    </w:p>
    <w:p>
      <w:pPr>
        <w:pStyle w:val="style0"/>
        <w:rPr/>
      </w:pPr>
      <w:r>
        <w:rPr>
          <w:lang w:val="en-US"/>
        </w:rPr>
        <w:t>Son uno de los principales macronutrientes que el cuerpo utiliza como fuente principal de energía se encuentran en alimentos como pan, arroz, pasta, tubérculos y algunos azúcares.</w:t>
      </w:r>
    </w:p>
    <w:p>
      <w:pPr>
        <w:pStyle w:val="style0"/>
        <w:rPr/>
      </w:pPr>
      <w:r>
        <w:rPr>
          <w:lang w:val="en-US"/>
        </w:rPr>
        <w:t xml:space="preserve">Frutas </w:t>
      </w:r>
    </w:p>
    <w:p>
      <w:pPr>
        <w:pStyle w:val="style0"/>
        <w:rPr/>
      </w:pPr>
      <w:r>
        <w:rPr>
          <w:lang w:val="en-US"/>
        </w:rPr>
        <w:t>Son alimentos de origen vegetal que generalmente tienen sabor dulce o asido contienen vitaminas, minerales, fibras y antioxidantes Ejemplos son manzanas, plátanos naranjas y fresas.</w:t>
      </w:r>
    </w:p>
    <w:p>
      <w:pPr>
        <w:pStyle w:val="style0"/>
        <w:rPr/>
      </w:pPr>
      <w:r>
        <w:rPr>
          <w:lang w:val="en-US"/>
        </w:rPr>
        <w:t xml:space="preserve">Verduras </w:t>
      </w:r>
    </w:p>
    <w:p>
      <w:pPr>
        <w:pStyle w:val="style0"/>
        <w:rPr/>
      </w:pPr>
      <w:r>
        <w:rPr>
          <w:lang w:val="en-US"/>
        </w:rPr>
        <w:t xml:space="preserve">También son de origen vegetal general mente con menos contenido de azúcares que las verduras son ricas en vitaminas, minerales, fibras y agua incluyen hortalizan como espinacas zanahoria brócoli y tomates, </w:t>
      </w:r>
    </w:p>
    <w:p>
      <w:pPr>
        <w:pStyle w:val="style0"/>
        <w:rPr/>
      </w:pPr>
      <w:r>
        <w:rPr>
          <w:lang w:val="en-US"/>
        </w:rPr>
        <w:t xml:space="preserve">Lácticos </w:t>
      </w:r>
    </w:p>
    <w:p>
      <w:pPr>
        <w:pStyle w:val="style0"/>
        <w:rPr/>
      </w:pPr>
      <w:r>
        <w:rPr>
          <w:lang w:val="en-US"/>
        </w:rPr>
        <w:t>Son alimentos derivados de la leche de animales como ovejas o cabras Incluyen leche queso yogur y mantequilla son importantes de calcio, proteínas.</w:t>
      </w:r>
    </w:p>
    <w:p>
      <w:pPr>
        <w:pStyle w:val="style0"/>
        <w:rPr/>
      </w:pPr>
      <w:r>
        <w:rPr>
          <w:lang w:val="en-US"/>
        </w:rPr>
        <w:t xml:space="preserve">Proteínas </w:t>
      </w:r>
    </w:p>
    <w:p>
      <w:pPr>
        <w:pStyle w:val="style0"/>
        <w:rPr/>
      </w:pPr>
      <w:r>
        <w:rPr>
          <w:lang w:val="en-US"/>
        </w:rPr>
        <w:t>Son macronutrientes esenciales para la construcción reparación y mantenimiento de tejidos del cuerpo como musculos piel y órganos de encuentra en alimentos de origen animal.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136</Words>
  <Characters>803</Characters>
  <Application>WPS Office</Application>
  <Paragraphs>10</Paragraphs>
  <CharactersWithSpaces>934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2026-03-09T18:24:55Z</dcterms:created>
  <dc:creator>TB328XU</dc:creator>
  <lastModifiedBy>TB328XU</lastModifiedBy>
  <dcterms:modified xsi:type="dcterms:W3CDTF">2026-03-09T18:24:55Z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73a0d591eb6647129eb1083e9e4fc924</vt:lpwstr>
  </property>
</Properties>
</file>