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Instituto Privado Rafael Arévalo Martínez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Nombre:</w:t>
      </w:r>
    </w:p>
    <w:p w:rsidR="005F7740" w:rsidRDefault="005F7740" w:rsidP="005F7740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Génesis Iveth Mejía Marroquín 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Grado: </w:t>
      </w:r>
    </w:p>
    <w:p w:rsidR="005F7740" w:rsidRDefault="005F7740" w:rsidP="005F7740">
      <w:pPr>
        <w:jc w:val="center"/>
        <w:rPr>
          <w:rFonts w:ascii="Freestyle Script" w:hAnsi="Freestyle Script"/>
          <w:sz w:val="72"/>
          <w:szCs w:val="72"/>
          <w:lang w:val="es-ES"/>
        </w:rPr>
      </w:pPr>
      <w:r>
        <w:rPr>
          <w:rFonts w:ascii="Freestyle Script" w:hAnsi="Freestyle Script"/>
          <w:sz w:val="72"/>
          <w:szCs w:val="72"/>
          <w:lang w:val="es-ES"/>
        </w:rPr>
        <w:t xml:space="preserve">Quinto magisterio de educación pre-primaria 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Curso: </w:t>
      </w:r>
    </w:p>
    <w:p w:rsidR="005F7740" w:rsidRDefault="005F7740" w:rsidP="005F7740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Legislación 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Profesor: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 w:rsidRPr="005F7740">
        <w:rPr>
          <w:rFonts w:ascii="Freestyle Script" w:hAnsi="Freestyle Script"/>
          <w:color w:val="262626" w:themeColor="text1" w:themeTint="D9"/>
          <w:sz w:val="72"/>
          <w:szCs w:val="72"/>
          <w:lang w:val="es-ES"/>
        </w:rPr>
        <w:t>Gerardo Barrios</w:t>
      </w: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 </w:t>
      </w: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</w:p>
    <w:p w:rsidR="005F7740" w:rsidRDefault="005F7740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</w:p>
    <w:p w:rsidR="005F7740" w:rsidRDefault="008E16B6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522386AB" wp14:editId="37F220C5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A9" w:rsidRDefault="008E16B6" w:rsidP="005F7740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0EFF206D" wp14:editId="4EDED045">
            <wp:extent cx="4643120" cy="8258810"/>
            <wp:effectExtent l="0" t="0" r="508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6B3" w:rsidRDefault="009316B3"/>
    <w:sectPr w:rsidR="009316B3" w:rsidSect="005F7740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40"/>
    <w:rsid w:val="005F7740"/>
    <w:rsid w:val="008E16B6"/>
    <w:rsid w:val="009316B3"/>
    <w:rsid w:val="00DD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211723-7F0A-4682-B011-83E7A1DE9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7740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2021-05-08T04:08:00Z</dcterms:created>
  <dcterms:modified xsi:type="dcterms:W3CDTF">2021-08-08T11:02:00Z</dcterms:modified>
</cp:coreProperties>
</file>