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rPr>
          <w:rFonts w:ascii="Times New Roman" w:cs="Times New Roman" w:hAnsi="Times New Roman"/>
          <w:sz w:val="28"/>
          <w:szCs w:val="28"/>
          <w:lang w:val="en-US"/>
        </w:rPr>
      </w:pPr>
      <w:r>
        <w:rPr>
          <w:rFonts w:ascii="Times New Roman" w:cs="Times New Roman" w:hAnsi="Times New Roman"/>
          <w:sz w:val="28"/>
          <w:szCs w:val="28"/>
          <w:lang w:val="en-US"/>
        </w:rPr>
        <w:t>Today, the neighborhood is truly multicultural, you can hear more than 100 languages on its streets.  New residents bring many new traditions. “What’s really cool about Kensington is that as soon as you’re not in Toronto anymore,” says one resident.  “I think what makes Kensington Market unique is that it’s always changing,” says another.</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rPr>
      </w:pPr>
      <w:r>
        <w:rPr>
          <w:rFonts w:ascii="Times New Roman" w:cs="Times New Roman" w:hAnsi="Times New Roman"/>
          <w:sz w:val="28"/>
          <w:szCs w:val="28"/>
        </w:rPr>
        <w:t xml:space="preserve">Hoy en día, el barrio es verdaderamente multicultural, puedes escuchar más de 100 idiomas en sus calles. Los nuevos residentes traen muchas tradiciones nuevas. "Lo que es realmente genial de Kensington es que tan pronto como dejas de estar en Toronto", dice un residente. "Creo que lo que hace único a Kensington </w:t>
      </w:r>
      <w:r>
        <w:rPr>
          <w:rFonts w:ascii="Times New Roman" w:cs="Times New Roman" w:hAnsi="Times New Roman"/>
          <w:sz w:val="28"/>
          <w:szCs w:val="28"/>
        </w:rPr>
        <w:t>Market</w:t>
      </w:r>
      <w:r>
        <w:rPr>
          <w:rFonts w:ascii="Times New Roman" w:cs="Times New Roman" w:hAnsi="Times New Roman"/>
          <w:sz w:val="28"/>
          <w:szCs w:val="28"/>
        </w:rPr>
        <w:t xml:space="preserve"> es que siempre está cambiando", dice otro.</w:t>
      </w: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G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130</Words>
  <Characters>588</Characters>
  <Application>Kingsoft Office Writer</Application>
  <DocSecurity>0</DocSecurity>
  <Paragraphs>3</Paragraphs>
  <ScaleCrop>false</ScaleCrop>
  <LinksUpToDate>false</LinksUpToDate>
  <CharactersWithSpaces>702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2021-07-21T23:31:00Z</dcterms:created>
  <dc:creator>Alejandra Escobar de León</dc:creator>
  <lastModifiedBy>Kingsoft Office</lastModifiedBy>
  <dcterms:modified xsi:type="dcterms:W3CDTF">2021-09-06T15:32:58Z</dcterms:modified>
  <revision>1</revision>
</coreProperties>
</file>