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6FF99"/>
  <w:body>
    <w:p w:rsidR="00B2057D" w:rsidRPr="00B2057D" w:rsidRDefault="00B64721" w:rsidP="00B2057D">
      <w:pPr>
        <w:jc w:val="center"/>
        <w:rPr>
          <w:rFonts w:ascii="Algerian" w:hAnsi="Algerian"/>
          <w:color w:val="FF33CC"/>
          <w:sz w:val="52"/>
        </w:rPr>
      </w:pPr>
      <w:r w:rsidRPr="00B64721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-775335</wp:posOffset>
            </wp:positionV>
            <wp:extent cx="9715500" cy="71342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57D" w:rsidRPr="00B2057D">
        <w:rPr>
          <w:rFonts w:ascii="Algerian" w:hAnsi="Algerian"/>
          <w:color w:val="FF33CC"/>
          <w:sz w:val="52"/>
        </w:rPr>
        <w:t>Nombre:</w:t>
      </w:r>
    </w:p>
    <w:p w:rsidR="00B2057D" w:rsidRPr="00B2057D" w:rsidRDefault="00B2057D" w:rsidP="00B2057D">
      <w:pPr>
        <w:jc w:val="center"/>
        <w:rPr>
          <w:rFonts w:ascii="Algerian" w:hAnsi="Algerian"/>
          <w:color w:val="000000" w:themeColor="text1"/>
          <w:sz w:val="52"/>
        </w:rPr>
      </w:pPr>
      <w:r w:rsidRPr="00B2057D">
        <w:rPr>
          <w:rFonts w:ascii="Algerian" w:hAnsi="Algerian"/>
          <w:color w:val="000000" w:themeColor="text1"/>
          <w:sz w:val="52"/>
        </w:rPr>
        <w:t>Wendy Noemí Velásquez soto</w:t>
      </w:r>
    </w:p>
    <w:p w:rsidR="00B2057D" w:rsidRPr="00B2057D" w:rsidRDefault="00B2057D" w:rsidP="00B2057D">
      <w:pPr>
        <w:jc w:val="center"/>
        <w:rPr>
          <w:rFonts w:ascii="Algerian" w:hAnsi="Algerian"/>
          <w:color w:val="FF33CC"/>
          <w:sz w:val="52"/>
        </w:rPr>
      </w:pPr>
      <w:r w:rsidRPr="00B2057D">
        <w:rPr>
          <w:rFonts w:ascii="Algerian" w:hAnsi="Algerian"/>
          <w:color w:val="FF33CC"/>
          <w:sz w:val="52"/>
        </w:rPr>
        <w:t>Curso:</w:t>
      </w:r>
    </w:p>
    <w:p w:rsidR="00B2057D" w:rsidRPr="00B2057D" w:rsidRDefault="00B2057D" w:rsidP="00B2057D">
      <w:pPr>
        <w:jc w:val="center"/>
        <w:rPr>
          <w:rFonts w:ascii="Algerian" w:hAnsi="Algerian"/>
          <w:sz w:val="52"/>
        </w:rPr>
      </w:pPr>
      <w:r w:rsidRPr="00B2057D">
        <w:rPr>
          <w:rFonts w:ascii="Algerian" w:hAnsi="Algerian"/>
          <w:sz w:val="52"/>
        </w:rPr>
        <w:t>Introducción a la economía</w:t>
      </w:r>
    </w:p>
    <w:p w:rsidR="00B2057D" w:rsidRPr="00B2057D" w:rsidRDefault="00B2057D" w:rsidP="00B2057D">
      <w:pPr>
        <w:jc w:val="center"/>
        <w:rPr>
          <w:rFonts w:ascii="Algerian" w:hAnsi="Algerian"/>
          <w:color w:val="FF33CC"/>
          <w:sz w:val="52"/>
        </w:rPr>
      </w:pPr>
      <w:r w:rsidRPr="00B2057D">
        <w:rPr>
          <w:rFonts w:ascii="Algerian" w:hAnsi="Algerian"/>
          <w:color w:val="FF33CC"/>
          <w:sz w:val="52"/>
        </w:rPr>
        <w:t>Grado:</w:t>
      </w:r>
    </w:p>
    <w:p w:rsidR="00B2057D" w:rsidRPr="00B2057D" w:rsidRDefault="00B2057D" w:rsidP="00B2057D">
      <w:pPr>
        <w:jc w:val="center"/>
        <w:rPr>
          <w:rFonts w:ascii="Algerian" w:hAnsi="Algerian"/>
          <w:sz w:val="52"/>
        </w:rPr>
      </w:pPr>
      <w:r w:rsidRPr="00B2057D">
        <w:rPr>
          <w:rFonts w:ascii="Algerian" w:hAnsi="Algerian"/>
          <w:sz w:val="52"/>
        </w:rPr>
        <w:t>4to  perito en administración de empresas</w:t>
      </w:r>
    </w:p>
    <w:p w:rsidR="00B2057D" w:rsidRPr="00B2057D" w:rsidRDefault="00B2057D" w:rsidP="00B2057D">
      <w:pPr>
        <w:jc w:val="center"/>
        <w:rPr>
          <w:rFonts w:ascii="Algerian" w:hAnsi="Algerian"/>
          <w:color w:val="FF33CC"/>
          <w:sz w:val="56"/>
        </w:rPr>
      </w:pPr>
      <w:r w:rsidRPr="00B2057D">
        <w:rPr>
          <w:rFonts w:ascii="Algerian" w:hAnsi="Algerian"/>
          <w:color w:val="FF33CC"/>
          <w:sz w:val="56"/>
        </w:rPr>
        <w:t xml:space="preserve">Tarea 5 </w:t>
      </w:r>
    </w:p>
    <w:p w:rsidR="00B2057D" w:rsidRPr="00B2057D" w:rsidRDefault="00B64721" w:rsidP="00B2057D">
      <w:pPr>
        <w:jc w:val="center"/>
        <w:rPr>
          <w:rFonts w:ascii="Algerian" w:hAnsi="Algerian"/>
          <w:sz w:val="56"/>
        </w:rPr>
      </w:pPr>
      <w:r w:rsidRPr="00B64721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6748781</wp:posOffset>
            </wp:positionH>
            <wp:positionV relativeFrom="paragraph">
              <wp:posOffset>90806</wp:posOffset>
            </wp:positionV>
            <wp:extent cx="2228850" cy="22288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57D" w:rsidRPr="00B2057D">
        <w:rPr>
          <w:rFonts w:ascii="Algerian" w:hAnsi="Algerian"/>
          <w:sz w:val="56"/>
        </w:rPr>
        <w:t xml:space="preserve">Cuadro comparativo </w:t>
      </w:r>
      <w:bookmarkStart w:id="0" w:name="_GoBack"/>
      <w:bookmarkEnd w:id="0"/>
    </w:p>
    <w:p w:rsidR="00B2057D" w:rsidRDefault="00B2057D"/>
    <w:p w:rsidR="002702B9" w:rsidRDefault="002702B9" w:rsidP="009F55E9"/>
    <w:p w:rsidR="002702B9" w:rsidRDefault="002702B9">
      <w:r>
        <w:br w:type="page"/>
      </w:r>
    </w:p>
    <w:tbl>
      <w:tblPr>
        <w:tblStyle w:val="Tablaconcuadrcula"/>
        <w:tblpPr w:leftFromText="141" w:rightFromText="141" w:vertAnchor="page" w:horzAnchor="margin" w:tblpY="1508"/>
        <w:tblW w:w="13467" w:type="dxa"/>
        <w:tblLook w:val="04A0" w:firstRow="1" w:lastRow="0" w:firstColumn="1" w:lastColumn="0" w:noHBand="0" w:noVBand="1"/>
      </w:tblPr>
      <w:tblGrid>
        <w:gridCol w:w="3261"/>
        <w:gridCol w:w="3402"/>
        <w:gridCol w:w="3373"/>
        <w:gridCol w:w="3431"/>
      </w:tblGrid>
      <w:tr w:rsidR="00793E98" w:rsidTr="00547CE1">
        <w:trPr>
          <w:trHeight w:val="1692"/>
        </w:trPr>
        <w:tc>
          <w:tcPr>
            <w:tcW w:w="3261" w:type="dxa"/>
          </w:tcPr>
          <w:p w:rsidR="002702B9" w:rsidRPr="002702B9" w:rsidRDefault="002702B9" w:rsidP="00793E98">
            <w:pPr>
              <w:rPr>
                <w:rFonts w:ascii="Algerian" w:hAnsi="Algerian"/>
                <w:sz w:val="40"/>
                <w:szCs w:val="28"/>
              </w:rPr>
            </w:pPr>
            <w:r>
              <w:rPr>
                <w:rFonts w:ascii="Algerian" w:hAnsi="Algerian" w:cs="Arial"/>
                <w:sz w:val="40"/>
              </w:rPr>
              <w:lastRenderedPageBreak/>
              <w:t xml:space="preserve">producto interno bruto </w:t>
            </w:r>
          </w:p>
        </w:tc>
        <w:tc>
          <w:tcPr>
            <w:tcW w:w="3402" w:type="dxa"/>
          </w:tcPr>
          <w:p w:rsidR="002702B9" w:rsidRPr="002702B9" w:rsidRDefault="002702B9" w:rsidP="00793E98">
            <w:pPr>
              <w:rPr>
                <w:rFonts w:ascii="Algerian" w:hAnsi="Algerian"/>
                <w:sz w:val="28"/>
              </w:rPr>
            </w:pPr>
            <w:r w:rsidRPr="002702B9">
              <w:rPr>
                <w:rFonts w:ascii="Algerian" w:hAnsi="Algerian"/>
                <w:sz w:val="44"/>
              </w:rPr>
              <w:t xml:space="preserve">Producto nacional bruto </w:t>
            </w:r>
          </w:p>
        </w:tc>
        <w:tc>
          <w:tcPr>
            <w:tcW w:w="3373" w:type="dxa"/>
          </w:tcPr>
          <w:p w:rsidR="002702B9" w:rsidRPr="002702B9" w:rsidRDefault="002702B9" w:rsidP="00793E98">
            <w:pPr>
              <w:rPr>
                <w:rFonts w:ascii="Algerian" w:hAnsi="Algerian"/>
                <w:sz w:val="28"/>
              </w:rPr>
            </w:pPr>
            <w:r w:rsidRPr="002702B9">
              <w:rPr>
                <w:rFonts w:ascii="Algerian" w:hAnsi="Algerian"/>
                <w:sz w:val="44"/>
              </w:rPr>
              <w:t xml:space="preserve">Producto nacional neto </w:t>
            </w:r>
          </w:p>
        </w:tc>
        <w:tc>
          <w:tcPr>
            <w:tcW w:w="3431" w:type="dxa"/>
          </w:tcPr>
          <w:p w:rsidR="002702B9" w:rsidRPr="002702B9" w:rsidRDefault="002702B9" w:rsidP="00793E98">
            <w:pPr>
              <w:rPr>
                <w:rFonts w:ascii="Algerian" w:hAnsi="Algerian"/>
                <w:sz w:val="28"/>
              </w:rPr>
            </w:pPr>
            <w:r w:rsidRPr="002702B9">
              <w:rPr>
                <w:rFonts w:ascii="Algerian" w:hAnsi="Algerian"/>
                <w:sz w:val="44"/>
              </w:rPr>
              <w:t xml:space="preserve">Ingreso nacional </w:t>
            </w:r>
          </w:p>
        </w:tc>
      </w:tr>
      <w:tr w:rsidR="00793E98" w:rsidTr="00B1407D">
        <w:trPr>
          <w:trHeight w:val="6749"/>
        </w:trPr>
        <w:tc>
          <w:tcPr>
            <w:tcW w:w="3261" w:type="dxa"/>
          </w:tcPr>
          <w:p w:rsidR="0069794B" w:rsidRPr="00B627AE" w:rsidRDefault="0069794B" w:rsidP="00793E98">
            <w:pPr>
              <w:jc w:val="both"/>
              <w:rPr>
                <w:sz w:val="24"/>
              </w:rPr>
            </w:pPr>
            <w:r w:rsidRPr="00B627AE">
              <w:rPr>
                <w:sz w:val="24"/>
              </w:rPr>
              <w:t>Es la suma en términos monetarios, de total de productos y servicios producidos en el territorio nacional en un periodo determinado.</w:t>
            </w:r>
          </w:p>
          <w:p w:rsidR="00A97998" w:rsidRPr="00B627AE" w:rsidRDefault="00A97998" w:rsidP="00793E98">
            <w:pPr>
              <w:jc w:val="both"/>
              <w:rPr>
                <w:sz w:val="24"/>
              </w:rPr>
            </w:pPr>
          </w:p>
          <w:p w:rsidR="005967D2" w:rsidRPr="00B627AE" w:rsidRDefault="00E67D75" w:rsidP="00793E98">
            <w:pPr>
              <w:jc w:val="both"/>
              <w:rPr>
                <w:sz w:val="24"/>
              </w:rPr>
            </w:pPr>
            <w:r w:rsidRPr="00B627AE">
              <w:rPr>
                <w:sz w:val="24"/>
              </w:rPr>
              <w:t>Es la renta total generada en nuestro país y comprende también la renta generada por los ciudadanos extranjeros que trabajan en nuestro país.</w:t>
            </w:r>
          </w:p>
          <w:p w:rsidR="002F6A4F" w:rsidRPr="00B627AE" w:rsidRDefault="002F6A4F" w:rsidP="00793E98">
            <w:pPr>
              <w:jc w:val="both"/>
              <w:rPr>
                <w:sz w:val="24"/>
              </w:rPr>
            </w:pPr>
          </w:p>
          <w:p w:rsidR="002F6A4F" w:rsidRPr="0069794B" w:rsidRDefault="002F6A4F" w:rsidP="00793E98">
            <w:pPr>
              <w:jc w:val="both"/>
            </w:pPr>
            <w:r w:rsidRPr="00B627AE">
              <w:rPr>
                <w:sz w:val="24"/>
              </w:rPr>
              <w:t>La cifra obtenida (</w:t>
            </w:r>
            <w:r w:rsidR="00A97998" w:rsidRPr="00B627AE">
              <w:rPr>
                <w:sz w:val="24"/>
              </w:rPr>
              <w:t>PIB) es el reflejo de la actividad económica de un estado a nivel interno (es decir ,todo lo producido por los factores de producción instalados en el país)</w:t>
            </w:r>
            <w:r w:rsidR="00B627AE" w:rsidRPr="00B627AE">
              <w:rPr>
                <w:sz w:val="24"/>
              </w:rPr>
              <w:t xml:space="preserve"> y se considera un indicador básico para establecer el nivel de crecimiento </w:t>
            </w:r>
            <w:r w:rsidRPr="00B627AE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E67D75" w:rsidRPr="00B627AE" w:rsidRDefault="0069794B" w:rsidP="00793E98">
            <w:pPr>
              <w:jc w:val="both"/>
              <w:rPr>
                <w:sz w:val="24"/>
              </w:rPr>
            </w:pPr>
            <w:r w:rsidRPr="00B627AE">
              <w:rPr>
                <w:sz w:val="24"/>
              </w:rPr>
              <w:t>Es el indicador que refleja la producción total de bienes y servicios en la economía de un país durante un periodo determinado (generalmente de un año).</w:t>
            </w:r>
          </w:p>
          <w:p w:rsidR="00A97998" w:rsidRPr="00B627AE" w:rsidRDefault="00A97998" w:rsidP="00793E98">
            <w:pPr>
              <w:jc w:val="both"/>
              <w:rPr>
                <w:sz w:val="24"/>
              </w:rPr>
            </w:pPr>
          </w:p>
          <w:p w:rsidR="0069794B" w:rsidRDefault="00E67D75" w:rsidP="00793E98">
            <w:pPr>
              <w:jc w:val="both"/>
              <w:rPr>
                <w:sz w:val="24"/>
              </w:rPr>
            </w:pPr>
            <w:r w:rsidRPr="00B627AE">
              <w:rPr>
                <w:sz w:val="24"/>
              </w:rPr>
              <w:t>Es la renta total generada por los ciudadanos de un país, y comprende la renta que genera los ciudadanos del propio país en otros países</w:t>
            </w:r>
            <w:r w:rsidR="00B627AE">
              <w:rPr>
                <w:sz w:val="24"/>
              </w:rPr>
              <w:t>.</w:t>
            </w:r>
          </w:p>
          <w:p w:rsidR="00B627AE" w:rsidRDefault="00B627AE" w:rsidP="00793E98">
            <w:pPr>
              <w:jc w:val="both"/>
              <w:rPr>
                <w:sz w:val="24"/>
              </w:rPr>
            </w:pPr>
          </w:p>
          <w:p w:rsidR="00B627AE" w:rsidRPr="00E67D75" w:rsidRDefault="00B627AE" w:rsidP="00793E98">
            <w:pPr>
              <w:jc w:val="both"/>
            </w:pPr>
            <w:r>
              <w:rPr>
                <w:sz w:val="24"/>
              </w:rPr>
              <w:t xml:space="preserve">Incluyen los ingresos prevenientes del exterior. El PNB está representado por el BPI más los ingresos netos recibidos del exterior. Al hablar de ingresos  netos, nos referimos a los ingresos que quedan después de haber restado los gastos necesarios para su obtención. </w:t>
            </w:r>
          </w:p>
        </w:tc>
        <w:tc>
          <w:tcPr>
            <w:tcW w:w="3373" w:type="dxa"/>
          </w:tcPr>
          <w:p w:rsidR="00B1407D" w:rsidRDefault="002515C7" w:rsidP="00793E98">
            <w:pPr>
              <w:jc w:val="both"/>
              <w:rPr>
                <w:sz w:val="24"/>
              </w:rPr>
            </w:pPr>
            <w:r w:rsidRPr="00B627AE">
              <w:rPr>
                <w:sz w:val="24"/>
              </w:rPr>
              <w:t xml:space="preserve"> </w:t>
            </w:r>
            <w:r w:rsidR="006F6D75" w:rsidRPr="00B627AE">
              <w:rPr>
                <w:sz w:val="24"/>
              </w:rPr>
              <w:t xml:space="preserve">Son las reservas de depreciación de los bienes de capital (o bienes de servicios) es el valor de la producción de bienes y servicios que llevan a cabo las naciones de </w:t>
            </w:r>
            <w:r w:rsidR="005967D2" w:rsidRPr="00B627AE">
              <w:rPr>
                <w:sz w:val="24"/>
              </w:rPr>
              <w:t>un país</w:t>
            </w:r>
            <w:r w:rsidR="00B1407D">
              <w:rPr>
                <w:sz w:val="24"/>
              </w:rPr>
              <w:t>.</w:t>
            </w:r>
          </w:p>
          <w:p w:rsidR="00B1407D" w:rsidRDefault="00B1407D" w:rsidP="00793E98">
            <w:pPr>
              <w:jc w:val="both"/>
              <w:rPr>
                <w:sz w:val="24"/>
              </w:rPr>
            </w:pPr>
          </w:p>
          <w:p w:rsidR="00B1407D" w:rsidRDefault="005967D2" w:rsidP="00793E98">
            <w:pPr>
              <w:jc w:val="both"/>
              <w:rPr>
                <w:sz w:val="24"/>
              </w:rPr>
            </w:pPr>
            <w:r w:rsidRPr="00B627AE">
              <w:rPr>
                <w:sz w:val="24"/>
              </w:rPr>
              <w:t xml:space="preserve">Se calcula mediante los bienes y servicios comerciales generados durante unos años y desconectado a dicha cantidad los costos de las </w:t>
            </w:r>
            <w:r w:rsidR="00B1407D">
              <w:rPr>
                <w:sz w:val="24"/>
              </w:rPr>
              <w:t>materias primas</w:t>
            </w:r>
          </w:p>
          <w:p w:rsidR="00B1407D" w:rsidRDefault="00B1407D" w:rsidP="00793E98">
            <w:pPr>
              <w:jc w:val="both"/>
              <w:rPr>
                <w:sz w:val="24"/>
              </w:rPr>
            </w:pPr>
          </w:p>
          <w:p w:rsidR="00B627AE" w:rsidRPr="00B627AE" w:rsidRDefault="00793E98" w:rsidP="00B1407D">
            <w:pPr>
              <w:jc w:val="both"/>
              <w:rPr>
                <w:sz w:val="24"/>
              </w:rPr>
            </w:pPr>
            <w:r>
              <w:rPr>
                <w:sz w:val="24"/>
              </w:rPr>
              <w:t>El producto nacional neto sufre ciertos desgastes, que es llamado depreciación, con el propósito de ir reservando la cantidad necesaria para sustituir dichos bienes y no afectar al proceso productivo. Algunos economistas opinan que como el PNB no toma en cuenta el valor de la depreciación registrada en los</w:t>
            </w:r>
            <w:r w:rsidR="00B1407D">
              <w:rPr>
                <w:sz w:val="24"/>
              </w:rPr>
              <w:t xml:space="preserve"> bienes.</w:t>
            </w:r>
          </w:p>
        </w:tc>
        <w:tc>
          <w:tcPr>
            <w:tcW w:w="3431" w:type="dxa"/>
          </w:tcPr>
          <w:p w:rsidR="005967D2" w:rsidRPr="00B627AE" w:rsidRDefault="006F6D75" w:rsidP="00793E98">
            <w:pPr>
              <w:rPr>
                <w:sz w:val="24"/>
              </w:rPr>
            </w:pPr>
            <w:r w:rsidRPr="00B627AE">
              <w:rPr>
                <w:sz w:val="24"/>
              </w:rPr>
              <w:t>Es un indicador macroeconómico relacionad</w:t>
            </w:r>
            <w:r w:rsidR="00C3622C" w:rsidRPr="00B627AE">
              <w:rPr>
                <w:sz w:val="24"/>
              </w:rPr>
              <w:t xml:space="preserve">o con los indicadores, el ingreso nacional se calcula como la suma de los ingresos de los factores productivos. </w:t>
            </w:r>
          </w:p>
          <w:p w:rsidR="00A97998" w:rsidRPr="00B627AE" w:rsidRDefault="00A97998" w:rsidP="00793E98">
            <w:pPr>
              <w:rPr>
                <w:sz w:val="24"/>
              </w:rPr>
            </w:pPr>
          </w:p>
          <w:p w:rsidR="002702B9" w:rsidRDefault="005967D2" w:rsidP="00793E98">
            <w:pPr>
              <w:rPr>
                <w:sz w:val="24"/>
              </w:rPr>
            </w:pPr>
            <w:r w:rsidRPr="00B627AE">
              <w:rPr>
                <w:sz w:val="24"/>
              </w:rPr>
              <w:t>Es la suma de las remuneraciones de los factores de producción  originadas en la producción de bienes y servicios de un país.</w:t>
            </w:r>
          </w:p>
          <w:p w:rsidR="00B1407D" w:rsidRDefault="00B1407D" w:rsidP="00793E98">
            <w:pPr>
              <w:rPr>
                <w:sz w:val="24"/>
              </w:rPr>
            </w:pPr>
          </w:p>
          <w:p w:rsidR="00B1407D" w:rsidRDefault="00B1407D" w:rsidP="00793E98">
            <w:pPr>
              <w:rPr>
                <w:sz w:val="24"/>
              </w:rPr>
            </w:pPr>
            <w:r>
              <w:rPr>
                <w:sz w:val="24"/>
              </w:rPr>
              <w:t xml:space="preserve">El ingreso nacional son los ingresos percibidos por las familias, sumados a las ganancias que les quedan a las empresas, conformen a los ingresos (IN)si analiza este concepto definitivamente que el ingreso nacional </w:t>
            </w:r>
            <w:r w:rsidR="008A08F2">
              <w:rPr>
                <w:sz w:val="24"/>
              </w:rPr>
              <w:t>(IN) está constituida por la corriente monetaria.</w:t>
            </w:r>
          </w:p>
          <w:p w:rsidR="00B1407D" w:rsidRPr="00B627AE" w:rsidRDefault="00B1407D" w:rsidP="00793E98">
            <w:pPr>
              <w:rPr>
                <w:sz w:val="24"/>
              </w:rPr>
            </w:pPr>
          </w:p>
        </w:tc>
      </w:tr>
    </w:tbl>
    <w:p w:rsidR="002702B9" w:rsidRPr="009F55E9" w:rsidRDefault="002702B9" w:rsidP="002702B9"/>
    <w:sectPr w:rsidR="002702B9" w:rsidRPr="009F55E9" w:rsidSect="009F55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92" w:rsidRDefault="00797392" w:rsidP="00B2057D">
      <w:pPr>
        <w:spacing w:after="0" w:line="240" w:lineRule="auto"/>
      </w:pPr>
      <w:r>
        <w:separator/>
      </w:r>
    </w:p>
  </w:endnote>
  <w:endnote w:type="continuationSeparator" w:id="0">
    <w:p w:rsidR="00797392" w:rsidRDefault="00797392" w:rsidP="00B2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92" w:rsidRDefault="00797392" w:rsidP="00B2057D">
      <w:pPr>
        <w:spacing w:after="0" w:line="240" w:lineRule="auto"/>
      </w:pPr>
      <w:r>
        <w:separator/>
      </w:r>
    </w:p>
  </w:footnote>
  <w:footnote w:type="continuationSeparator" w:id="0">
    <w:p w:rsidR="00797392" w:rsidRDefault="00797392" w:rsidP="00B2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9C4"/>
    <w:multiLevelType w:val="hybridMultilevel"/>
    <w:tmpl w:val="931C29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E9"/>
    <w:rsid w:val="00056726"/>
    <w:rsid w:val="00166DA6"/>
    <w:rsid w:val="002515C7"/>
    <w:rsid w:val="002702B9"/>
    <w:rsid w:val="002F6A4F"/>
    <w:rsid w:val="00547CE1"/>
    <w:rsid w:val="005967D2"/>
    <w:rsid w:val="0069794B"/>
    <w:rsid w:val="006F6D75"/>
    <w:rsid w:val="00793E98"/>
    <w:rsid w:val="00797392"/>
    <w:rsid w:val="008A08F2"/>
    <w:rsid w:val="009F55E9"/>
    <w:rsid w:val="00A4164C"/>
    <w:rsid w:val="00A97998"/>
    <w:rsid w:val="00AE3052"/>
    <w:rsid w:val="00B1407D"/>
    <w:rsid w:val="00B2057D"/>
    <w:rsid w:val="00B627AE"/>
    <w:rsid w:val="00B64721"/>
    <w:rsid w:val="00BA2138"/>
    <w:rsid w:val="00BF0FF8"/>
    <w:rsid w:val="00C3622C"/>
    <w:rsid w:val="00E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8F218-D037-43D5-8DFC-DC703EE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0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57D"/>
  </w:style>
  <w:style w:type="paragraph" w:styleId="Piedepgina">
    <w:name w:val="footer"/>
    <w:basedOn w:val="Normal"/>
    <w:link w:val="PiedepginaCar"/>
    <w:uiPriority w:val="99"/>
    <w:unhideWhenUsed/>
    <w:rsid w:val="00B20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57D"/>
  </w:style>
  <w:style w:type="paragraph" w:styleId="Prrafodelista">
    <w:name w:val="List Paragraph"/>
    <w:basedOn w:val="Normal"/>
    <w:uiPriority w:val="34"/>
    <w:qFormat/>
    <w:rsid w:val="006F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7</cp:revision>
  <dcterms:created xsi:type="dcterms:W3CDTF">2021-10-15T00:49:00Z</dcterms:created>
  <dcterms:modified xsi:type="dcterms:W3CDTF">2021-10-15T04:07:00Z</dcterms:modified>
</cp:coreProperties>
</file>