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C2" w:rsidRDefault="0085282F">
      <w:pPr>
        <w:rPr>
          <w:rFonts w:ascii="Arial" w:hAnsi="Arial" w:cs="Arial"/>
          <w:b/>
        </w:rPr>
      </w:pPr>
      <w:proofErr w:type="spellStart"/>
      <w:r w:rsidRPr="0085282F">
        <w:rPr>
          <w:rFonts w:ascii="Arial" w:hAnsi="Arial" w:cs="Arial"/>
          <w:b/>
        </w:rPr>
        <w:t>One</w:t>
      </w:r>
      <w:proofErr w:type="spellEnd"/>
      <w:r w:rsidRPr="0085282F">
        <w:rPr>
          <w:rFonts w:ascii="Arial" w:hAnsi="Arial" w:cs="Arial"/>
          <w:b/>
        </w:rPr>
        <w:t xml:space="preserve"> </w:t>
      </w:r>
      <w:proofErr w:type="spellStart"/>
      <w:r w:rsidRPr="0085282F">
        <w:rPr>
          <w:rFonts w:ascii="Arial" w:hAnsi="Arial" w:cs="Arial"/>
          <w:b/>
        </w:rPr>
        <w:t>day</w:t>
      </w:r>
      <w:proofErr w:type="spellEnd"/>
      <w:r w:rsidRPr="0085282F">
        <w:rPr>
          <w:rFonts w:ascii="Arial" w:hAnsi="Arial" w:cs="Arial"/>
          <w:b/>
        </w:rPr>
        <w:t xml:space="preserve"> I </w:t>
      </w:r>
      <w:proofErr w:type="spellStart"/>
      <w:r w:rsidRPr="0085282F">
        <w:rPr>
          <w:rFonts w:ascii="Arial" w:hAnsi="Arial" w:cs="Arial"/>
          <w:b/>
        </w:rPr>
        <w:t>was</w:t>
      </w:r>
      <w:proofErr w:type="spellEnd"/>
      <w:r w:rsidRPr="0085282F">
        <w:rPr>
          <w:rFonts w:ascii="Arial" w:hAnsi="Arial" w:cs="Arial"/>
          <w:b/>
        </w:rPr>
        <w:t xml:space="preserve"> in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house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with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sister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watching</w:t>
      </w:r>
      <w:proofErr w:type="spellEnd"/>
      <w:r w:rsidRPr="0085282F">
        <w:rPr>
          <w:rFonts w:ascii="Arial" w:hAnsi="Arial" w:cs="Arial"/>
          <w:b/>
        </w:rPr>
        <w:t xml:space="preserve"> tv and </w:t>
      </w:r>
      <w:proofErr w:type="spellStart"/>
      <w:r w:rsidRPr="0085282F">
        <w:rPr>
          <w:rFonts w:ascii="Arial" w:hAnsi="Arial" w:cs="Arial"/>
          <w:b/>
        </w:rPr>
        <w:t>someone</w:t>
      </w:r>
      <w:proofErr w:type="spellEnd"/>
      <w:r w:rsidRPr="0085282F">
        <w:rPr>
          <w:rFonts w:ascii="Arial" w:hAnsi="Arial" w:cs="Arial"/>
          <w:b/>
        </w:rPr>
        <w:t xml:space="preserve"> </w:t>
      </w:r>
      <w:proofErr w:type="spellStart"/>
      <w:r w:rsidRPr="0085282F">
        <w:rPr>
          <w:rFonts w:ascii="Arial" w:hAnsi="Arial" w:cs="Arial"/>
          <w:b/>
        </w:rPr>
        <w:t>called</w:t>
      </w:r>
      <w:proofErr w:type="spellEnd"/>
      <w:r w:rsidRPr="0085282F">
        <w:rPr>
          <w:rFonts w:ascii="Arial" w:hAnsi="Arial" w:cs="Arial"/>
          <w:b/>
        </w:rPr>
        <w:t xml:space="preserve"> </w:t>
      </w:r>
      <w:proofErr w:type="spellStart"/>
      <w:r w:rsidRPr="0085282F">
        <w:rPr>
          <w:rFonts w:ascii="Arial" w:hAnsi="Arial" w:cs="Arial"/>
          <w:b/>
        </w:rPr>
        <w:t>from</w:t>
      </w:r>
      <w:proofErr w:type="spellEnd"/>
      <w:r w:rsidRPr="0085282F">
        <w:rPr>
          <w:rFonts w:ascii="Arial" w:hAnsi="Arial" w:cs="Arial"/>
          <w:b/>
        </w:rPr>
        <w:t xml:space="preserve"> </w:t>
      </w:r>
      <w:proofErr w:type="spellStart"/>
      <w:r w:rsidRPr="0085282F">
        <w:rPr>
          <w:rFonts w:ascii="Arial" w:hAnsi="Arial" w:cs="Arial"/>
          <w:b/>
        </w:rPr>
        <w:t>the</w:t>
      </w:r>
      <w:proofErr w:type="spellEnd"/>
      <w:r w:rsidRPr="0085282F">
        <w:rPr>
          <w:rFonts w:ascii="Arial" w:hAnsi="Arial" w:cs="Arial"/>
          <w:b/>
        </w:rPr>
        <w:t xml:space="preserve"> </w:t>
      </w:r>
      <w:proofErr w:type="spellStart"/>
      <w:r w:rsidRPr="003040C2">
        <w:rPr>
          <w:rFonts w:ascii="Arial" w:hAnsi="Arial" w:cs="Arial"/>
          <w:b/>
        </w:rPr>
        <w:t>door</w:t>
      </w:r>
      <w:proofErr w:type="spellEnd"/>
      <w:r w:rsidRPr="0085282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I </w:t>
      </w:r>
      <w:proofErr w:type="spellStart"/>
      <w:r>
        <w:rPr>
          <w:rFonts w:ascii="Arial" w:hAnsi="Arial" w:cs="Arial"/>
          <w:b/>
        </w:rPr>
        <w:t>went</w:t>
      </w:r>
      <w:proofErr w:type="spellEnd"/>
      <w:r>
        <w:rPr>
          <w:rFonts w:ascii="Arial" w:hAnsi="Arial" w:cs="Arial"/>
          <w:b/>
        </w:rPr>
        <w:t xml:space="preserve"> to open </w:t>
      </w:r>
      <w:proofErr w:type="spellStart"/>
      <w:r>
        <w:rPr>
          <w:rFonts w:ascii="Arial" w:hAnsi="Arial" w:cs="Arial"/>
          <w:b/>
        </w:rPr>
        <w:t>the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door</w:t>
      </w:r>
      <w:proofErr w:type="spellEnd"/>
      <w:r>
        <w:rPr>
          <w:rFonts w:ascii="Arial" w:hAnsi="Arial" w:cs="Arial"/>
          <w:b/>
        </w:rPr>
        <w:t xml:space="preserve"> and </w:t>
      </w:r>
      <w:proofErr w:type="spellStart"/>
      <w:r>
        <w:rPr>
          <w:rFonts w:ascii="Arial" w:hAnsi="Arial" w:cs="Arial"/>
          <w:b/>
        </w:rPr>
        <w:t>there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was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girl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She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told</w:t>
      </w:r>
      <w:proofErr w:type="spellEnd"/>
      <w:r>
        <w:rPr>
          <w:rFonts w:ascii="Arial" w:hAnsi="Arial" w:cs="Arial"/>
          <w:b/>
        </w:rPr>
        <w:t xml:space="preserve"> me: I </w:t>
      </w:r>
      <w:proofErr w:type="spellStart"/>
      <w:r>
        <w:rPr>
          <w:rFonts w:ascii="Arial" w:hAnsi="Arial" w:cs="Arial"/>
          <w:b/>
        </w:rPr>
        <w:t>need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your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help</w:t>
      </w:r>
      <w:proofErr w:type="spellEnd"/>
      <w:r>
        <w:rPr>
          <w:rFonts w:ascii="Arial" w:hAnsi="Arial" w:cs="Arial"/>
          <w:b/>
        </w:rPr>
        <w:t xml:space="preserve"> so</w:t>
      </w:r>
      <w:r w:rsidR="003040C2">
        <w:rPr>
          <w:rFonts w:ascii="Arial" w:hAnsi="Arial" w:cs="Arial"/>
          <w:b/>
        </w:rPr>
        <w:t xml:space="preserve"> I </w:t>
      </w:r>
      <w:proofErr w:type="spellStart"/>
      <w:r w:rsidR="003040C2">
        <w:rPr>
          <w:rFonts w:ascii="Arial" w:hAnsi="Arial" w:cs="Arial"/>
          <w:b/>
        </w:rPr>
        <w:t>say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what</w:t>
      </w:r>
      <w:proofErr w:type="spellEnd"/>
      <w:r w:rsidR="003040C2">
        <w:rPr>
          <w:rFonts w:ascii="Arial" w:hAnsi="Arial" w:cs="Arial"/>
          <w:b/>
        </w:rPr>
        <w:t xml:space="preserve"> can I do </w:t>
      </w:r>
      <w:proofErr w:type="spellStart"/>
      <w:r w:rsidR="003040C2">
        <w:rPr>
          <w:rFonts w:ascii="Arial" w:hAnsi="Arial" w:cs="Arial"/>
          <w:b/>
        </w:rPr>
        <w:t>for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you</w:t>
      </w:r>
      <w:proofErr w:type="spellEnd"/>
      <w:r w:rsidR="003040C2">
        <w:rPr>
          <w:rFonts w:ascii="Arial" w:hAnsi="Arial" w:cs="Arial"/>
          <w:b/>
        </w:rPr>
        <w:t xml:space="preserve">. </w:t>
      </w:r>
      <w:proofErr w:type="spellStart"/>
      <w:r w:rsidR="003040C2">
        <w:rPr>
          <w:rFonts w:ascii="Arial" w:hAnsi="Arial" w:cs="Arial"/>
          <w:b/>
        </w:rPr>
        <w:t>She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ask</w:t>
      </w:r>
      <w:proofErr w:type="spellEnd"/>
      <w:r w:rsidR="003040C2">
        <w:rPr>
          <w:rFonts w:ascii="Arial" w:hAnsi="Arial" w:cs="Arial"/>
          <w:b/>
        </w:rPr>
        <w:t xml:space="preserve"> me </w:t>
      </w:r>
      <w:proofErr w:type="spellStart"/>
      <w:r w:rsidR="003040C2">
        <w:rPr>
          <w:rFonts w:ascii="Arial" w:hAnsi="Arial" w:cs="Arial"/>
          <w:b/>
        </w:rPr>
        <w:t>if</w:t>
      </w:r>
      <w:proofErr w:type="spellEnd"/>
      <w:r w:rsidR="003040C2">
        <w:rPr>
          <w:rFonts w:ascii="Arial" w:hAnsi="Arial" w:cs="Arial"/>
          <w:b/>
        </w:rPr>
        <w:t xml:space="preserve"> I </w:t>
      </w:r>
      <w:proofErr w:type="spellStart"/>
      <w:r w:rsidR="003040C2">
        <w:rPr>
          <w:rFonts w:ascii="Arial" w:hAnsi="Arial" w:cs="Arial"/>
          <w:b/>
        </w:rPr>
        <w:t>know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who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was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the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woman</w:t>
      </w:r>
      <w:proofErr w:type="spellEnd"/>
      <w:r w:rsidR="003040C2">
        <w:rPr>
          <w:rFonts w:ascii="Arial" w:hAnsi="Arial" w:cs="Arial"/>
          <w:b/>
        </w:rPr>
        <w:t xml:space="preserve"> in </w:t>
      </w:r>
      <w:proofErr w:type="spellStart"/>
      <w:r w:rsidR="003040C2">
        <w:rPr>
          <w:rFonts w:ascii="Arial" w:hAnsi="Arial" w:cs="Arial"/>
          <w:b/>
        </w:rPr>
        <w:t>the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proofErr w:type="gramStart"/>
      <w:r w:rsidR="003040C2">
        <w:rPr>
          <w:rFonts w:ascii="Arial" w:hAnsi="Arial" w:cs="Arial"/>
          <w:b/>
        </w:rPr>
        <w:t>picture</w:t>
      </w:r>
      <w:proofErr w:type="spellEnd"/>
      <w:r w:rsidR="003040C2">
        <w:rPr>
          <w:rFonts w:ascii="Arial" w:hAnsi="Arial" w:cs="Arial"/>
          <w:b/>
        </w:rPr>
        <w:t xml:space="preserve"> .I</w:t>
      </w:r>
      <w:proofErr w:type="gram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sow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the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picture</w:t>
      </w:r>
      <w:proofErr w:type="spellEnd"/>
      <w:r w:rsidR="003040C2">
        <w:rPr>
          <w:rFonts w:ascii="Arial" w:hAnsi="Arial" w:cs="Arial"/>
          <w:b/>
        </w:rPr>
        <w:t xml:space="preserve"> and I </w:t>
      </w:r>
      <w:proofErr w:type="spellStart"/>
      <w:r w:rsidR="003040C2">
        <w:rPr>
          <w:rFonts w:ascii="Arial" w:hAnsi="Arial" w:cs="Arial"/>
          <w:b/>
        </w:rPr>
        <w:t>answered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her:sorry</w:t>
      </w:r>
      <w:proofErr w:type="spellEnd"/>
      <w:r w:rsidR="003040C2">
        <w:rPr>
          <w:rFonts w:ascii="Arial" w:hAnsi="Arial" w:cs="Arial"/>
          <w:b/>
        </w:rPr>
        <w:t xml:space="preserve"> I </w:t>
      </w:r>
      <w:proofErr w:type="spellStart"/>
      <w:r w:rsidR="003040C2">
        <w:rPr>
          <w:rFonts w:ascii="Arial" w:hAnsi="Arial" w:cs="Arial"/>
          <w:b/>
        </w:rPr>
        <w:t>don´t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know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who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is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she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then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she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went</w:t>
      </w:r>
      <w:proofErr w:type="spellEnd"/>
      <w:r w:rsidR="003040C2">
        <w:rPr>
          <w:rFonts w:ascii="Arial" w:hAnsi="Arial" w:cs="Arial"/>
          <w:b/>
        </w:rPr>
        <w:t xml:space="preserve"> and </w:t>
      </w:r>
      <w:proofErr w:type="spellStart"/>
      <w:r w:rsidR="003040C2">
        <w:rPr>
          <w:rFonts w:ascii="Arial" w:hAnsi="Arial" w:cs="Arial"/>
          <w:b/>
        </w:rPr>
        <w:t>still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looking</w:t>
      </w:r>
      <w:proofErr w:type="spellEnd"/>
      <w:r w:rsidR="003040C2">
        <w:rPr>
          <w:rFonts w:ascii="Arial" w:hAnsi="Arial" w:cs="Arial"/>
          <w:b/>
        </w:rPr>
        <w:t xml:space="preserve"> </w:t>
      </w:r>
      <w:proofErr w:type="spellStart"/>
      <w:r w:rsidR="003040C2">
        <w:rPr>
          <w:rFonts w:ascii="Arial" w:hAnsi="Arial" w:cs="Arial"/>
          <w:b/>
        </w:rPr>
        <w:t>her</w:t>
      </w:r>
      <w:proofErr w:type="spellEnd"/>
      <w:r w:rsidR="003040C2">
        <w:rPr>
          <w:rFonts w:ascii="Arial" w:hAnsi="Arial" w:cs="Arial"/>
          <w:b/>
        </w:rPr>
        <w:t xml:space="preserve">. </w:t>
      </w:r>
    </w:p>
    <w:p w:rsidR="0085282F" w:rsidRPr="003040C2" w:rsidRDefault="003040C2" w:rsidP="003040C2">
      <w:pPr>
        <w:rPr>
          <w:rFonts w:ascii="Arial" w:hAnsi="Arial" w:cs="Arial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4286250" cy="3048000"/>
            <wp:effectExtent l="0" t="0" r="0" b="0"/>
            <wp:wrapSquare wrapText="bothSides"/>
            <wp:docPr id="1" name="Imagen 1" descr="Mulher, porta, bater, mão, documentos, paleto, sorrindo, saliência,  vermelho, feliz. Documentos, porta, pessoas negócio,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her, porta, bater, mão, documentos, paleto, sorrindo, saliência,  vermelho, feliz. Documentos, porta, pessoas negócio, | Can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  <w:bookmarkStart w:id="0" w:name="_GoBack"/>
      <w:bookmarkEnd w:id="0"/>
    </w:p>
    <w:sectPr w:rsidR="0085282F" w:rsidRPr="00304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3C" w:rsidRDefault="00672C3C" w:rsidP="003040C2">
      <w:pPr>
        <w:spacing w:after="0" w:line="240" w:lineRule="auto"/>
      </w:pPr>
      <w:r>
        <w:separator/>
      </w:r>
    </w:p>
  </w:endnote>
  <w:endnote w:type="continuationSeparator" w:id="0">
    <w:p w:rsidR="00672C3C" w:rsidRDefault="00672C3C" w:rsidP="0030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3C" w:rsidRDefault="00672C3C" w:rsidP="003040C2">
      <w:pPr>
        <w:spacing w:after="0" w:line="240" w:lineRule="auto"/>
      </w:pPr>
      <w:r>
        <w:separator/>
      </w:r>
    </w:p>
  </w:footnote>
  <w:footnote w:type="continuationSeparator" w:id="0">
    <w:p w:rsidR="00672C3C" w:rsidRDefault="00672C3C" w:rsidP="00304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2F"/>
    <w:rsid w:val="003040C2"/>
    <w:rsid w:val="00672C3C"/>
    <w:rsid w:val="008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5CBC64"/>
  <w15:chartTrackingRefBased/>
  <w15:docId w15:val="{8E2FE959-8003-49DC-9F1F-2BA93C8D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0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0C2"/>
  </w:style>
  <w:style w:type="paragraph" w:styleId="Piedepgina">
    <w:name w:val="footer"/>
    <w:basedOn w:val="Normal"/>
    <w:link w:val="PiedepginaCar"/>
    <w:uiPriority w:val="99"/>
    <w:unhideWhenUsed/>
    <w:rsid w:val="003040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2021-02-02T18:27:00Z</dcterms:created>
  <dcterms:modified xsi:type="dcterms:W3CDTF">2021-02-02T18:47:00Z</dcterms:modified>
</cp:coreProperties>
</file>