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4F74" w14:textId="0E85F2DE" w:rsidR="00950D75" w:rsidRDefault="00EC1E8D" w:rsidP="00950D75">
      <w:pPr>
        <w:jc w:val="center"/>
        <w:rPr>
          <w:rFonts w:ascii="Georgia" w:hAnsi="Georgia"/>
          <w:sz w:val="32"/>
          <w:szCs w:val="32"/>
          <w:lang w:val="es-ES"/>
        </w:rPr>
      </w:pPr>
      <w:proofErr w:type="spellStart"/>
      <w:r>
        <w:rPr>
          <w:rFonts w:ascii="Georgia" w:hAnsi="Georgia"/>
          <w:sz w:val="32"/>
          <w:szCs w:val="32"/>
          <w:lang w:val="es-ES"/>
        </w:rPr>
        <w:t>Work</w:t>
      </w:r>
      <w:proofErr w:type="spellEnd"/>
      <w:r>
        <w:rPr>
          <w:rFonts w:ascii="Georgia" w:hAnsi="Georgia"/>
          <w:sz w:val="32"/>
          <w:szCs w:val="32"/>
          <w:lang w:val="es-ES"/>
        </w:rPr>
        <w:t xml:space="preserve"> At </w:t>
      </w:r>
      <w:proofErr w:type="spellStart"/>
      <w:r>
        <w:rPr>
          <w:rFonts w:ascii="Georgia" w:hAnsi="Georgia"/>
          <w:sz w:val="32"/>
          <w:szCs w:val="32"/>
          <w:lang w:val="es-ES"/>
        </w:rPr>
        <w:t>Night</w:t>
      </w:r>
      <w:proofErr w:type="spellEnd"/>
    </w:p>
    <w:p w14:paraId="43C2D8D5" w14:textId="32AED882" w:rsidR="00EC1E8D" w:rsidRDefault="00EC1E8D" w:rsidP="00EC1E8D">
      <w:pPr>
        <w:jc w:val="both"/>
        <w:rPr>
          <w:rFonts w:ascii="Georgia" w:hAnsi="Georgia"/>
          <w:sz w:val="24"/>
          <w:szCs w:val="24"/>
          <w:lang w:val="en-US"/>
        </w:rPr>
      </w:pPr>
      <w:proofErr w:type="gramStart"/>
      <w:r w:rsidRPr="00EC1E8D">
        <w:rPr>
          <w:rFonts w:ascii="Georgia" w:hAnsi="Georgia"/>
          <w:sz w:val="24"/>
          <w:szCs w:val="24"/>
          <w:lang w:val="en-US"/>
        </w:rPr>
        <w:t>I’ve</w:t>
      </w:r>
      <w:proofErr w:type="gramEnd"/>
      <w:r w:rsidRPr="00EC1E8D">
        <w:rPr>
          <w:rFonts w:ascii="Georgia" w:hAnsi="Georgia"/>
          <w:sz w:val="24"/>
          <w:szCs w:val="24"/>
          <w:lang w:val="en-US"/>
        </w:rPr>
        <w:t xml:space="preserve"> worked in a lot o</w:t>
      </w:r>
      <w:r>
        <w:rPr>
          <w:rFonts w:ascii="Georgia" w:hAnsi="Georgia"/>
          <w:sz w:val="24"/>
          <w:szCs w:val="24"/>
          <w:lang w:val="en-US"/>
        </w:rPr>
        <w:t>f jobs. Most of them were boring, but the one I will talk about today, still coming back in my nightmares. 6 years ago, a friend got me an opportunity to work in a pizza restaurant as a night guard. The one thing he didn´t tell me was that there was animatronics. I hate those things. Their empty eyes, their weird moves and they are so big.</w:t>
      </w:r>
    </w:p>
    <w:p w14:paraId="46DE0D0E" w14:textId="6CE65FC3" w:rsidR="00EC1E8D" w:rsidRPr="00EC1E8D" w:rsidRDefault="00EC1E8D" w:rsidP="00EC1E8D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Anyway, I needed money, so I worked only one night there. I heard steps, lots of other noises. I got out of that place as soon as I could. It was raining and I found one of the animatronics outside the building. And then I died… But I survived. </w:t>
      </w:r>
    </w:p>
    <w:sectPr w:rsidR="00EC1E8D" w:rsidRPr="00EC1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75"/>
    <w:rsid w:val="00950D75"/>
    <w:rsid w:val="00E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B8FD9"/>
  <w15:chartTrackingRefBased/>
  <w15:docId w15:val="{E4DAED06-8822-47B1-91A3-892A4D8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JOSE  VELASQUEZ ORDONEZ</dc:creator>
  <cp:keywords/>
  <dc:description/>
  <cp:lastModifiedBy>LUIS JOSE  VELASQUEZ ORDONEZ</cp:lastModifiedBy>
  <cp:revision>1</cp:revision>
  <dcterms:created xsi:type="dcterms:W3CDTF">2021-05-22T00:03:00Z</dcterms:created>
  <dcterms:modified xsi:type="dcterms:W3CDTF">2021-05-22T00:23:00Z</dcterms:modified>
</cp:coreProperties>
</file>