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DCB" w:rsidRDefault="004B4CE6" w:rsidP="004B4CE6">
      <w:pPr>
        <w:jc w:val="center"/>
        <w:rPr>
          <w:rFonts w:ascii="Bradley Hand" w:hAnsi="Bradley Hand"/>
          <w:color w:val="FF0000"/>
          <w:sz w:val="96"/>
          <w:szCs w:val="96"/>
          <w:lang w:val="es-ES"/>
        </w:rPr>
      </w:pPr>
      <w:r w:rsidRPr="004B4CE6">
        <w:rPr>
          <w:rFonts w:ascii="Bradley Hand" w:hAnsi="Bradley Hand"/>
          <w:color w:val="FF0000"/>
          <w:sz w:val="96"/>
          <w:szCs w:val="96"/>
          <w:lang w:val="es-ES"/>
        </w:rPr>
        <w:t>Dialogo</w:t>
      </w:r>
      <w:r>
        <w:rPr>
          <w:rFonts w:ascii="Bradley Hand" w:hAnsi="Bradley Hand"/>
          <w:color w:val="FF0000"/>
          <w:sz w:val="96"/>
          <w:szCs w:val="96"/>
          <w:lang w:val="es-ES"/>
        </w:rPr>
        <w:t>.</w:t>
      </w:r>
    </w:p>
    <w:p w:rsidR="004B4CE6" w:rsidRDefault="004B4CE6" w:rsidP="004B4CE6">
      <w:pPr>
        <w:jc w:val="center"/>
        <w:rPr>
          <w:rFonts w:ascii="Bradley Hand" w:hAnsi="Bradley Hand"/>
          <w:color w:val="FF0000"/>
          <w:sz w:val="96"/>
          <w:szCs w:val="96"/>
          <w:lang w:val="es-ES"/>
        </w:rPr>
      </w:pP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-Hey bro!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Yes?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Your door is very hard.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HAHA yes, because it's glass.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Oh, true...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And your windows are very weird.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Yes, I know.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 xml:space="preserve">- </w:t>
      </w: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And your floor is very strange ...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Yes</w:t>
      </w:r>
      <w:proofErr w:type="gramStart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 xml:space="preserve"> ..</w:t>
      </w:r>
      <w:proofErr w:type="gramEnd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 xml:space="preserve"> But I like it.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Hey and your desk is too small.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n-U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n-US"/>
        </w:rPr>
        <w:t>- For me it is very comfortable .... Hey, you just come to criticize my room .... better go.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s-E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 xml:space="preserve">- </w:t>
      </w:r>
      <w:proofErr w:type="spellStart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>Well</w:t>
      </w:r>
      <w:proofErr w:type="spellEnd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 xml:space="preserve">, </w:t>
      </w:r>
      <w:proofErr w:type="spellStart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>bye</w:t>
      </w:r>
      <w:proofErr w:type="spellEnd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 xml:space="preserve"> </w:t>
      </w:r>
      <w:proofErr w:type="spellStart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>then</w:t>
      </w:r>
      <w:proofErr w:type="spellEnd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>.</w:t>
      </w:r>
    </w:p>
    <w:p w:rsidR="004B4CE6" w:rsidRPr="004B4CE6" w:rsidRDefault="004B4CE6" w:rsidP="004B4CE6">
      <w:pPr>
        <w:rPr>
          <w:rFonts w:ascii="Comic Sans MS" w:hAnsi="Comic Sans MS"/>
          <w:color w:val="0D0D0D" w:themeColor="text1" w:themeTint="F2"/>
          <w:sz w:val="44"/>
          <w:szCs w:val="44"/>
          <w:lang w:val="es-ES"/>
        </w:rPr>
      </w:pPr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 xml:space="preserve">- </w:t>
      </w:r>
      <w:proofErr w:type="spellStart"/>
      <w:r w:rsidRPr="004B4CE6">
        <w:rPr>
          <w:rFonts w:ascii="Comic Sans MS" w:hAnsi="Comic Sans MS"/>
          <w:color w:val="0D0D0D" w:themeColor="text1" w:themeTint="F2"/>
          <w:sz w:val="44"/>
          <w:szCs w:val="44"/>
          <w:lang w:val="es-ES"/>
        </w:rPr>
        <w:t>bye</w:t>
      </w:r>
      <w:proofErr w:type="spellEnd"/>
    </w:p>
    <w:sectPr w:rsidR="004B4CE6" w:rsidRPr="004B4CE6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E6"/>
    <w:rsid w:val="0047252C"/>
    <w:rsid w:val="004B4CE6"/>
    <w:rsid w:val="005354F5"/>
    <w:rsid w:val="006F7DCB"/>
    <w:rsid w:val="00C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842872"/>
  <w15:chartTrackingRefBased/>
  <w15:docId w15:val="{4FCF5A83-5CBD-D44E-8853-DEBBBB14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2021-03-06T03:42:00Z</dcterms:created>
  <dcterms:modified xsi:type="dcterms:W3CDTF">2021-03-06T03:56:00Z</dcterms:modified>
</cp:coreProperties>
</file>