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proofErr w:type="spellStart"/>
      <w:r>
        <w:rPr>
          <w:rFonts w:ascii="Bell MT" w:hAnsi="Bell MT"/>
          <w:sz w:val="32"/>
          <w:szCs w:val="32"/>
          <w:lang w:val="es-ES"/>
        </w:rPr>
        <w:t>Name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: </w:t>
      </w:r>
      <w:proofErr w:type="spellStart"/>
      <w:r>
        <w:rPr>
          <w:rFonts w:ascii="Bell MT" w:hAnsi="Bell MT"/>
          <w:sz w:val="32"/>
          <w:szCs w:val="32"/>
          <w:lang w:val="es-ES"/>
        </w:rPr>
        <w:t>Angeles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Belen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</w:t>
      </w:r>
      <w:proofErr w:type="spellStart"/>
      <w:r>
        <w:rPr>
          <w:rFonts w:ascii="Bell MT" w:hAnsi="Bell MT"/>
          <w:sz w:val="32"/>
          <w:szCs w:val="32"/>
          <w:lang w:val="es-ES"/>
        </w:rPr>
        <w:t>Yach</w:t>
      </w:r>
      <w:proofErr w:type="spellEnd"/>
      <w:r>
        <w:rPr>
          <w:rFonts w:ascii="Bell MT" w:hAnsi="Bell MT"/>
          <w:sz w:val="32"/>
          <w:szCs w:val="32"/>
          <w:lang w:val="es-ES"/>
        </w:rPr>
        <w:t xml:space="preserve"> Ramirez</w:t>
      </w:r>
      <w:bookmarkStart w:id="0" w:name="_GoBack"/>
      <w:bookmarkEnd w:id="0"/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—1, 2 y 3— Saqué la piedra y el papel —la piedra aplasta el papel— Salté de emoción sabiendo quién ganó esta ardua batalla.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—No, los envoltorios de papel se pierden.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-Por supuesto no.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-Por supuesto.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"No, eso no es justo," hice un puchero cruzando mis brazos.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"Papel envuelve piedra".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-No hacer.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-Sí.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proofErr w:type="gramStart"/>
      <w:r w:rsidRPr="00C94634">
        <w:rPr>
          <w:rFonts w:ascii="Bell MT" w:hAnsi="Bell MT"/>
          <w:sz w:val="32"/>
          <w:szCs w:val="32"/>
          <w:lang w:val="es-ES"/>
        </w:rPr>
        <w:t>-¡</w:t>
      </w:r>
      <w:proofErr w:type="gramEnd"/>
      <w:r w:rsidRPr="00C94634">
        <w:rPr>
          <w:rFonts w:ascii="Bell MT" w:hAnsi="Bell MT"/>
          <w:sz w:val="32"/>
          <w:szCs w:val="32"/>
          <w:lang w:val="es-ES"/>
        </w:rPr>
        <w:t>No hacer! - Grité.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proofErr w:type="gramStart"/>
      <w:r w:rsidRPr="00C94634">
        <w:rPr>
          <w:rFonts w:ascii="Bell MT" w:hAnsi="Bell MT"/>
          <w:sz w:val="32"/>
          <w:szCs w:val="32"/>
          <w:lang w:val="es-ES"/>
        </w:rPr>
        <w:t>-¡</w:t>
      </w:r>
      <w:proofErr w:type="gramEnd"/>
      <w:r w:rsidRPr="00C94634">
        <w:rPr>
          <w:rFonts w:ascii="Bell MT" w:hAnsi="Bell MT"/>
          <w:sz w:val="32"/>
          <w:szCs w:val="32"/>
          <w:lang w:val="es-ES"/>
        </w:rPr>
        <w:t>Sí!.</w:t>
      </w:r>
    </w:p>
    <w:p w:rsidR="00C94634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</w:p>
    <w:p w:rsidR="009573EE" w:rsidRPr="00C94634" w:rsidRDefault="00C94634" w:rsidP="00C94634">
      <w:pPr>
        <w:rPr>
          <w:rFonts w:ascii="Bell MT" w:hAnsi="Bell MT"/>
          <w:sz w:val="32"/>
          <w:szCs w:val="32"/>
          <w:lang w:val="es-ES"/>
        </w:rPr>
      </w:pPr>
      <w:r w:rsidRPr="00C94634">
        <w:rPr>
          <w:rFonts w:ascii="Bell MT" w:hAnsi="Bell MT"/>
          <w:sz w:val="32"/>
          <w:szCs w:val="32"/>
          <w:lang w:val="es-ES"/>
        </w:rPr>
        <w:t>"Ambos, cállate." Dirigí mi mirada hacia el lugar de donde venía la voz.</w:t>
      </w:r>
    </w:p>
    <w:sectPr w:rsidR="009573EE" w:rsidRPr="00C946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34"/>
    <w:rsid w:val="009573EE"/>
    <w:rsid w:val="00C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E3F1"/>
  <w15:chartTrackingRefBased/>
  <w15:docId w15:val="{11BB2E0B-CE1D-4A5F-8640-DE7442C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2021-07-31T03:04:00Z</dcterms:created>
  <dcterms:modified xsi:type="dcterms:W3CDTF">2021-07-31T03:12:00Z</dcterms:modified>
</cp:coreProperties>
</file>