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98" w:rsidRDefault="00BD7160">
      <w:bookmarkStart w:id="0" w:name="_GoBack"/>
      <w:r>
        <w:rPr>
          <w:noProof/>
          <w:lang w:eastAsia="es-GT"/>
        </w:rPr>
        <w:drawing>
          <wp:anchor distT="0" distB="0" distL="114300" distR="114300" simplePos="0" relativeHeight="251659264" behindDoc="1" locked="0" layoutInCell="1" allowOverlap="1" wp14:anchorId="79127755" wp14:editId="5478EAE5">
            <wp:simplePos x="0" y="0"/>
            <wp:positionH relativeFrom="page">
              <wp:align>right</wp:align>
            </wp:positionH>
            <wp:positionV relativeFrom="paragraph">
              <wp:posOffset>-899795</wp:posOffset>
            </wp:positionV>
            <wp:extent cx="7772400" cy="10036175"/>
            <wp:effectExtent l="0" t="0" r="0" b="3175"/>
            <wp:wrapNone/>
            <wp:docPr id="2" name="Imagen 2" descr="https://i.pinimg.com/564x/6b/c8/2d/6bc82d643f8161a61dbe82406aa4b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6b/c8/2d/6bc82d643f8161a61dbe82406aa4b4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36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E3098" w:rsidRPr="003E3098" w:rsidRDefault="00BD7160" w:rsidP="003E3098">
      <w:r w:rsidRPr="003E3098">
        <w:rPr>
          <w:noProof/>
          <w:lang w:eastAsia="es-GT"/>
        </w:rPr>
        <w:drawing>
          <wp:anchor distT="0" distB="0" distL="114300" distR="114300" simplePos="0" relativeHeight="251658240" behindDoc="1" locked="0" layoutInCell="1" allowOverlap="1" wp14:anchorId="66524DED" wp14:editId="7E847C9F">
            <wp:simplePos x="0" y="0"/>
            <wp:positionH relativeFrom="margin">
              <wp:align>center</wp:align>
            </wp:positionH>
            <wp:positionV relativeFrom="paragraph">
              <wp:posOffset>8255</wp:posOffset>
            </wp:positionV>
            <wp:extent cx="1892300" cy="2358244"/>
            <wp:effectExtent l="0" t="0" r="0" b="4445"/>
            <wp:wrapTight wrapText="bothSides">
              <wp:wrapPolygon edited="0">
                <wp:start x="11090" y="0"/>
                <wp:lineTo x="3914" y="1222"/>
                <wp:lineTo x="217" y="2094"/>
                <wp:lineTo x="217" y="3490"/>
                <wp:lineTo x="1522" y="5759"/>
                <wp:lineTo x="652" y="7853"/>
                <wp:lineTo x="652" y="11344"/>
                <wp:lineTo x="4349" y="16929"/>
                <wp:lineTo x="7393" y="19721"/>
                <wp:lineTo x="9785" y="21117"/>
                <wp:lineTo x="10003" y="21466"/>
                <wp:lineTo x="11525" y="21466"/>
                <wp:lineTo x="11742" y="21117"/>
                <wp:lineTo x="13917" y="19721"/>
                <wp:lineTo x="16961" y="16929"/>
                <wp:lineTo x="20440" y="11344"/>
                <wp:lineTo x="20223" y="7155"/>
                <wp:lineTo x="19353" y="5759"/>
                <wp:lineTo x="20223" y="4538"/>
                <wp:lineTo x="20440" y="3141"/>
                <wp:lineTo x="20223" y="2269"/>
                <wp:lineTo x="18048" y="1571"/>
                <wp:lineTo x="12177" y="0"/>
                <wp:lineTo x="11090" y="0"/>
              </wp:wrapPolygon>
            </wp:wrapTight>
            <wp:docPr id="1" name="Imagen 1" descr="C:\Users\Fam Montoya Avila\Downloads\WhatsApp Image 2021-05-28 at 4.19.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 Montoya Avila\Downloads\WhatsApp Image 2021-05-28 at 4.19.55 P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2358244"/>
                    </a:xfrm>
                    <a:prstGeom prst="rect">
                      <a:avLst/>
                    </a:prstGeom>
                    <a:noFill/>
                    <a:ln>
                      <a:noFill/>
                    </a:ln>
                  </pic:spPr>
                </pic:pic>
              </a:graphicData>
            </a:graphic>
          </wp:anchor>
        </w:drawing>
      </w:r>
    </w:p>
    <w:p w:rsidR="003E3098" w:rsidRPr="003E3098" w:rsidRDefault="003E3098" w:rsidP="00BD7160">
      <w:pPr>
        <w:jc w:val="center"/>
      </w:pPr>
    </w:p>
    <w:p w:rsidR="003E3098" w:rsidRPr="003E3098" w:rsidRDefault="003E3098" w:rsidP="003E3098"/>
    <w:p w:rsidR="003E3098" w:rsidRPr="003E3098" w:rsidRDefault="003E3098" w:rsidP="003E3098"/>
    <w:p w:rsidR="003E3098" w:rsidRPr="003E3098" w:rsidRDefault="003E3098" w:rsidP="003E3098"/>
    <w:p w:rsidR="003E3098" w:rsidRPr="003E3098" w:rsidRDefault="003E3098" w:rsidP="003E3098"/>
    <w:p w:rsidR="003E3098" w:rsidRPr="003E3098" w:rsidRDefault="003E3098" w:rsidP="003E3098"/>
    <w:p w:rsidR="003E3098" w:rsidRPr="003E3098" w:rsidRDefault="003E3098" w:rsidP="003E3098"/>
    <w:p w:rsidR="003E3098" w:rsidRPr="003E3098" w:rsidRDefault="003E3098" w:rsidP="003E3098"/>
    <w:p w:rsidR="003E3098" w:rsidRPr="003E3098" w:rsidRDefault="003E3098" w:rsidP="003E3098"/>
    <w:p w:rsidR="003E3098" w:rsidRPr="003E3098" w:rsidRDefault="003E3098" w:rsidP="003E3098"/>
    <w:p w:rsidR="00BD7160" w:rsidRPr="00BD7160" w:rsidRDefault="00BD7160" w:rsidP="00BD7160">
      <w:pPr>
        <w:jc w:val="center"/>
        <w:rPr>
          <w:rFonts w:ascii="Times New Roman" w:hAnsi="Times New Roman" w:cs="Times New Roman"/>
          <w:sz w:val="44"/>
          <w:szCs w:val="44"/>
        </w:rPr>
      </w:pPr>
      <w:r w:rsidRPr="00BD7160">
        <w:rPr>
          <w:rFonts w:ascii="Times New Roman" w:hAnsi="Times New Roman" w:cs="Times New Roman"/>
          <w:sz w:val="44"/>
          <w:szCs w:val="44"/>
        </w:rPr>
        <w:t>Colegio Científico</w:t>
      </w:r>
    </w:p>
    <w:p w:rsidR="00BD7160" w:rsidRPr="00BD7160" w:rsidRDefault="00BD7160" w:rsidP="00BD7160">
      <w:pPr>
        <w:jc w:val="center"/>
        <w:rPr>
          <w:rFonts w:ascii="Times New Roman" w:hAnsi="Times New Roman" w:cs="Times New Roman"/>
          <w:sz w:val="44"/>
          <w:szCs w:val="44"/>
        </w:rPr>
      </w:pPr>
      <w:r w:rsidRPr="00BD7160">
        <w:rPr>
          <w:rFonts w:ascii="Times New Roman" w:hAnsi="Times New Roman" w:cs="Times New Roman"/>
          <w:sz w:val="44"/>
          <w:szCs w:val="44"/>
        </w:rPr>
        <w:t>“Montessori” Sololá</w:t>
      </w:r>
    </w:p>
    <w:p w:rsidR="003E3098" w:rsidRPr="00BD7160" w:rsidRDefault="003E3098" w:rsidP="00BD7160">
      <w:pPr>
        <w:jc w:val="center"/>
        <w:rPr>
          <w:sz w:val="44"/>
          <w:szCs w:val="44"/>
        </w:rPr>
      </w:pPr>
    </w:p>
    <w:p w:rsidR="003E3098" w:rsidRPr="00BD7160" w:rsidRDefault="003E3098" w:rsidP="00BD7160">
      <w:pPr>
        <w:rPr>
          <w:sz w:val="44"/>
          <w:szCs w:val="44"/>
        </w:rPr>
      </w:pPr>
    </w:p>
    <w:p w:rsidR="00736B15" w:rsidRPr="00BD7160" w:rsidRDefault="00BD7160" w:rsidP="00BD7160">
      <w:pPr>
        <w:jc w:val="center"/>
        <w:rPr>
          <w:rFonts w:ascii="Times New Roman" w:hAnsi="Times New Roman" w:cs="Times New Roman"/>
          <w:sz w:val="44"/>
          <w:szCs w:val="44"/>
        </w:rPr>
      </w:pPr>
      <w:r w:rsidRPr="00BD7160">
        <w:rPr>
          <w:rFonts w:ascii="Times New Roman" w:hAnsi="Times New Roman" w:cs="Times New Roman"/>
          <w:sz w:val="44"/>
          <w:szCs w:val="44"/>
        </w:rPr>
        <w:t>Performance</w:t>
      </w:r>
    </w:p>
    <w:p w:rsidR="00BD7160" w:rsidRPr="00BD7160" w:rsidRDefault="00BD7160" w:rsidP="00BD7160">
      <w:pPr>
        <w:rPr>
          <w:rFonts w:ascii="Times New Roman" w:hAnsi="Times New Roman" w:cs="Times New Roman"/>
          <w:sz w:val="44"/>
          <w:szCs w:val="44"/>
        </w:rPr>
      </w:pPr>
    </w:p>
    <w:p w:rsidR="00BD7160" w:rsidRPr="00BD7160" w:rsidRDefault="00BD7160" w:rsidP="00BD7160">
      <w:pPr>
        <w:jc w:val="center"/>
        <w:rPr>
          <w:rFonts w:ascii="Times New Roman" w:hAnsi="Times New Roman" w:cs="Times New Roman"/>
          <w:sz w:val="44"/>
          <w:szCs w:val="44"/>
        </w:rPr>
      </w:pPr>
    </w:p>
    <w:p w:rsidR="00BD7160" w:rsidRPr="00BD7160" w:rsidRDefault="00BD7160" w:rsidP="00BD7160">
      <w:pPr>
        <w:jc w:val="center"/>
        <w:rPr>
          <w:rFonts w:ascii="Times New Roman" w:hAnsi="Times New Roman" w:cs="Times New Roman"/>
          <w:sz w:val="44"/>
          <w:szCs w:val="44"/>
        </w:rPr>
      </w:pPr>
      <w:r w:rsidRPr="00BD7160">
        <w:rPr>
          <w:rFonts w:ascii="Times New Roman" w:hAnsi="Times New Roman" w:cs="Times New Roman"/>
          <w:sz w:val="44"/>
          <w:szCs w:val="44"/>
        </w:rPr>
        <w:t>Melany Alejandra</w:t>
      </w:r>
    </w:p>
    <w:p w:rsidR="00BD7160" w:rsidRPr="00BD7160" w:rsidRDefault="00BD7160" w:rsidP="00BD7160">
      <w:pPr>
        <w:jc w:val="center"/>
        <w:rPr>
          <w:sz w:val="44"/>
          <w:szCs w:val="44"/>
        </w:rPr>
      </w:pPr>
      <w:r w:rsidRPr="00BD7160">
        <w:rPr>
          <w:rFonts w:ascii="Times New Roman" w:hAnsi="Times New Roman" w:cs="Times New Roman"/>
          <w:sz w:val="44"/>
          <w:szCs w:val="44"/>
        </w:rPr>
        <w:t>Montoya Avila</w:t>
      </w:r>
    </w:p>
    <w:p w:rsidR="00BD7160" w:rsidRDefault="00BD7160" w:rsidP="00BD7160">
      <w:pPr>
        <w:jc w:val="center"/>
        <w:rPr>
          <w:rFonts w:ascii="Tw Cen MT Condensed Extra Bold" w:hAnsi="Tw Cen MT Condensed Extra Bold"/>
          <w:sz w:val="32"/>
          <w:szCs w:val="32"/>
        </w:rPr>
      </w:pPr>
    </w:p>
    <w:p w:rsidR="00BD7160" w:rsidRDefault="00BD7160" w:rsidP="00BD7160">
      <w:pPr>
        <w:jc w:val="center"/>
        <w:rPr>
          <w:rFonts w:ascii="Tw Cen MT Condensed Extra Bold" w:hAnsi="Tw Cen MT Condensed Extra Bold"/>
          <w:sz w:val="32"/>
          <w:szCs w:val="32"/>
        </w:rPr>
      </w:pPr>
    </w:p>
    <w:p w:rsidR="003E3098" w:rsidRPr="003E3098" w:rsidRDefault="003E3098" w:rsidP="00BD7160">
      <w:pPr>
        <w:jc w:val="center"/>
        <w:rPr>
          <w:rFonts w:ascii="Tw Cen MT Condensed Extra Bold" w:hAnsi="Tw Cen MT Condensed Extra Bold"/>
          <w:sz w:val="32"/>
          <w:szCs w:val="32"/>
        </w:rPr>
      </w:pPr>
      <w:r w:rsidRPr="003E3098">
        <w:rPr>
          <w:rFonts w:ascii="Tw Cen MT Condensed Extra Bold" w:hAnsi="Tw Cen MT Condensed Extra Bold"/>
          <w:sz w:val="32"/>
          <w:szCs w:val="32"/>
        </w:rPr>
        <w:lastRenderedPageBreak/>
        <w:t>Where is my charger?</w:t>
      </w:r>
    </w:p>
    <w:p w:rsidR="003E3098" w:rsidRPr="003E3098" w:rsidRDefault="003E3098" w:rsidP="003E3098">
      <w:pPr>
        <w:rPr>
          <w:rFonts w:ascii="Tw Cen MT Condensed Extra Bold" w:hAnsi="Tw Cen MT Condensed Extra Bold"/>
          <w:sz w:val="32"/>
          <w:szCs w:val="32"/>
        </w:rPr>
      </w:pPr>
      <w:r w:rsidRPr="003E3098">
        <w:rPr>
          <w:rFonts w:ascii="Tw Cen MT Condensed Extra Bold" w:hAnsi="Tw Cen MT Condensed Extra Bold"/>
          <w:sz w:val="32"/>
          <w:szCs w:val="32"/>
        </w:rPr>
        <w:t>Yesterday I was looking for my charger, I asked my brother if he had seen it, to which he answered yes.</w:t>
      </w:r>
    </w:p>
    <w:p w:rsidR="003E3098" w:rsidRPr="003E3098" w:rsidRDefault="003E3098" w:rsidP="003E3098">
      <w:pPr>
        <w:rPr>
          <w:rFonts w:ascii="Tw Cen MT Condensed Extra Bold" w:hAnsi="Tw Cen MT Condensed Extra Bold"/>
          <w:sz w:val="32"/>
          <w:szCs w:val="32"/>
        </w:rPr>
      </w:pPr>
      <w:r w:rsidRPr="003E3098">
        <w:rPr>
          <w:rFonts w:ascii="Tw Cen MT Condensed Extra Bold" w:hAnsi="Tw Cen MT Condensed Extra Bold"/>
          <w:sz w:val="32"/>
          <w:szCs w:val="32"/>
        </w:rPr>
        <w:t>I asked him where he had seen it and he told me that here, he was referring to the armchair, then my mother arrived and told me that she had seen it there, referring to my bed.</w:t>
      </w:r>
    </w:p>
    <w:p w:rsidR="003E3098" w:rsidRPr="003E3098" w:rsidRDefault="003E3098" w:rsidP="003E3098">
      <w:pPr>
        <w:rPr>
          <w:rFonts w:ascii="Tw Cen MT Condensed Extra Bold" w:hAnsi="Tw Cen MT Condensed Extra Bold"/>
          <w:sz w:val="32"/>
          <w:szCs w:val="32"/>
        </w:rPr>
      </w:pPr>
      <w:r w:rsidRPr="003E3098">
        <w:rPr>
          <w:rFonts w:ascii="Tw Cen MT Condensed Extra Bold" w:hAnsi="Tw Cen MT Condensed Extra Bold"/>
          <w:sz w:val="32"/>
          <w:szCs w:val="32"/>
        </w:rPr>
        <w:t>I looked in the armchair and there was nothing, then I looked in my bed, and to my surprise there it was, to which my mother replied:</w:t>
      </w:r>
    </w:p>
    <w:p w:rsidR="003E3098" w:rsidRPr="003E3098" w:rsidRDefault="003E3098" w:rsidP="003E3098">
      <w:pPr>
        <w:rPr>
          <w:rFonts w:ascii="Tw Cen MT Condensed Extra Bold" w:hAnsi="Tw Cen MT Condensed Extra Bold"/>
          <w:sz w:val="32"/>
          <w:szCs w:val="32"/>
        </w:rPr>
      </w:pPr>
      <w:r w:rsidRPr="003E3098">
        <w:rPr>
          <w:rFonts w:ascii="Tw Cen MT Condensed Extra Bold" w:hAnsi="Tw Cen MT Condensed Extra Bold"/>
          <w:sz w:val="32"/>
          <w:szCs w:val="32"/>
        </w:rPr>
        <w:t>- I told you</w:t>
      </w:r>
    </w:p>
    <w:p w:rsidR="003E3098" w:rsidRDefault="003E3098" w:rsidP="003E3098">
      <w:pPr>
        <w:rPr>
          <w:sz w:val="36"/>
          <w:szCs w:val="36"/>
        </w:rPr>
      </w:pPr>
    </w:p>
    <w:p w:rsidR="00BD7160" w:rsidRDefault="00BD7160" w:rsidP="003E3098">
      <w:pPr>
        <w:rPr>
          <w:sz w:val="36"/>
          <w:szCs w:val="36"/>
        </w:rPr>
      </w:pPr>
    </w:p>
    <w:p w:rsidR="00BD7160" w:rsidRDefault="00BD7160" w:rsidP="003E3098">
      <w:pPr>
        <w:rPr>
          <w:sz w:val="36"/>
          <w:szCs w:val="36"/>
        </w:rPr>
      </w:pPr>
    </w:p>
    <w:p w:rsidR="003E3098" w:rsidRPr="003E3098" w:rsidRDefault="003E3098" w:rsidP="003E3098">
      <w:pPr>
        <w:jc w:val="center"/>
        <w:rPr>
          <w:rFonts w:ascii="Tw Cen MT Condensed Extra Bold" w:hAnsi="Tw Cen MT Condensed Extra Bold"/>
          <w:sz w:val="36"/>
          <w:szCs w:val="36"/>
        </w:rPr>
      </w:pPr>
      <w:r w:rsidRPr="003E3098">
        <w:rPr>
          <w:rFonts w:ascii="Tw Cen MT Condensed Extra Bold" w:hAnsi="Tw Cen MT Condensed Extra Bold"/>
          <w:sz w:val="36"/>
          <w:szCs w:val="36"/>
        </w:rPr>
        <w:t>¿Dónde está mi cargador?</w:t>
      </w:r>
    </w:p>
    <w:p w:rsidR="003E3098" w:rsidRPr="003E3098" w:rsidRDefault="003E3098" w:rsidP="003E3098">
      <w:pPr>
        <w:rPr>
          <w:rFonts w:ascii="Tw Cen MT Condensed Extra Bold" w:eastAsia="Times New Roman" w:hAnsi="Tw Cen MT Condensed Extra Bold" w:cs="Courier New"/>
          <w:color w:val="202124"/>
          <w:sz w:val="36"/>
          <w:szCs w:val="36"/>
          <w:lang w:val="es-ES" w:eastAsia="es-GT"/>
        </w:rPr>
      </w:pPr>
      <w:r w:rsidRPr="003E3098">
        <w:rPr>
          <w:rFonts w:ascii="Tw Cen MT Condensed Extra Bold" w:eastAsia="Times New Roman" w:hAnsi="Tw Cen MT Condensed Extra Bold" w:cs="Courier New"/>
          <w:color w:val="202124"/>
          <w:sz w:val="36"/>
          <w:szCs w:val="36"/>
          <w:lang w:val="es-ES" w:eastAsia="es-GT"/>
        </w:rPr>
        <w:t>Ayer estaba buscando mi cargador, le pregunté a mi hermano si lo había visto, a lo que respondió que sí.</w:t>
      </w:r>
    </w:p>
    <w:p w:rsidR="003E3098" w:rsidRPr="003E3098" w:rsidRDefault="003E3098" w:rsidP="003E3098">
      <w:pPr>
        <w:rPr>
          <w:rFonts w:ascii="Tw Cen MT Condensed Extra Bold" w:eastAsia="Times New Roman" w:hAnsi="Tw Cen MT Condensed Extra Bold" w:cs="Courier New"/>
          <w:color w:val="202124"/>
          <w:sz w:val="36"/>
          <w:szCs w:val="36"/>
          <w:lang w:val="es-ES" w:eastAsia="es-GT"/>
        </w:rPr>
      </w:pPr>
      <w:r w:rsidRPr="003E3098">
        <w:rPr>
          <w:rFonts w:ascii="Tw Cen MT Condensed Extra Bold" w:eastAsia="Times New Roman" w:hAnsi="Tw Cen MT Condensed Extra Bold" w:cs="Courier New"/>
          <w:color w:val="202124"/>
          <w:sz w:val="36"/>
          <w:szCs w:val="36"/>
          <w:lang w:val="es-ES" w:eastAsia="es-GT"/>
        </w:rPr>
        <w:t>Le pregunté dónde lo había visto y me dijo que aquí, se refería al sillón, luego llegó mi mamá y me dijo que lo había visto allí, refiriéndose a mi cama.</w:t>
      </w:r>
    </w:p>
    <w:p w:rsidR="003E3098" w:rsidRPr="003E3098" w:rsidRDefault="003E3098" w:rsidP="003E3098">
      <w:pPr>
        <w:rPr>
          <w:rFonts w:ascii="Tw Cen MT Condensed Extra Bold" w:eastAsia="Times New Roman" w:hAnsi="Tw Cen MT Condensed Extra Bold" w:cs="Courier New"/>
          <w:color w:val="202124"/>
          <w:sz w:val="36"/>
          <w:szCs w:val="36"/>
          <w:lang w:val="es-ES" w:eastAsia="es-GT"/>
        </w:rPr>
      </w:pPr>
      <w:r w:rsidRPr="003E3098">
        <w:rPr>
          <w:rFonts w:ascii="Tw Cen MT Condensed Extra Bold" w:eastAsia="Times New Roman" w:hAnsi="Tw Cen MT Condensed Extra Bold" w:cs="Courier New"/>
          <w:color w:val="202124"/>
          <w:sz w:val="36"/>
          <w:szCs w:val="36"/>
          <w:lang w:val="es-ES" w:eastAsia="es-GT"/>
        </w:rPr>
        <w:t xml:space="preserve">Miré en el sillón y no había nada, luego miré en mi cama, y </w:t>
      </w:r>
      <w:r w:rsidRPr="003E3098">
        <w:rPr>
          <w:rFonts w:ascii="Arial" w:eastAsia="Times New Roman" w:hAnsi="Arial" w:cs="Arial"/>
          <w:color w:val="202124"/>
          <w:sz w:val="36"/>
          <w:szCs w:val="36"/>
          <w:lang w:val="es-ES" w:eastAsia="es-GT"/>
        </w:rPr>
        <w:t>​​</w:t>
      </w:r>
      <w:r w:rsidRPr="003E3098">
        <w:rPr>
          <w:rFonts w:ascii="Tw Cen MT Condensed Extra Bold" w:eastAsia="Times New Roman" w:hAnsi="Tw Cen MT Condensed Extra Bold" w:cs="Courier New"/>
          <w:color w:val="202124"/>
          <w:sz w:val="36"/>
          <w:szCs w:val="36"/>
          <w:lang w:val="es-ES" w:eastAsia="es-GT"/>
        </w:rPr>
        <w:t>para mi sorpresa ah</w:t>
      </w:r>
      <w:r w:rsidRPr="003E3098">
        <w:rPr>
          <w:rFonts w:ascii="Tw Cen MT Condensed Extra Bold" w:eastAsia="Times New Roman" w:hAnsi="Tw Cen MT Condensed Extra Bold" w:cs="Tw Cen MT Condensed Extra Bold"/>
          <w:color w:val="202124"/>
          <w:sz w:val="36"/>
          <w:szCs w:val="36"/>
          <w:lang w:val="es-ES" w:eastAsia="es-GT"/>
        </w:rPr>
        <w:t>í</w:t>
      </w:r>
      <w:r w:rsidRPr="003E3098">
        <w:rPr>
          <w:rFonts w:ascii="Tw Cen MT Condensed Extra Bold" w:eastAsia="Times New Roman" w:hAnsi="Tw Cen MT Condensed Extra Bold" w:cs="Courier New"/>
          <w:color w:val="202124"/>
          <w:sz w:val="36"/>
          <w:szCs w:val="36"/>
          <w:lang w:val="es-ES" w:eastAsia="es-GT"/>
        </w:rPr>
        <w:t xml:space="preserve"> estaba, a lo que mi madre respondi</w:t>
      </w:r>
      <w:r w:rsidRPr="003E3098">
        <w:rPr>
          <w:rFonts w:ascii="Tw Cen MT Condensed Extra Bold" w:eastAsia="Times New Roman" w:hAnsi="Tw Cen MT Condensed Extra Bold" w:cs="Tw Cen MT Condensed Extra Bold"/>
          <w:color w:val="202124"/>
          <w:sz w:val="36"/>
          <w:szCs w:val="36"/>
          <w:lang w:val="es-ES" w:eastAsia="es-GT"/>
        </w:rPr>
        <w:t>ó</w:t>
      </w:r>
      <w:r w:rsidRPr="003E3098">
        <w:rPr>
          <w:rFonts w:ascii="Tw Cen MT Condensed Extra Bold" w:eastAsia="Times New Roman" w:hAnsi="Tw Cen MT Condensed Extra Bold" w:cs="Courier New"/>
          <w:color w:val="202124"/>
          <w:sz w:val="36"/>
          <w:szCs w:val="36"/>
          <w:lang w:val="es-ES" w:eastAsia="es-GT"/>
        </w:rPr>
        <w:t>:</w:t>
      </w:r>
    </w:p>
    <w:p w:rsidR="003E3098" w:rsidRPr="003E3098" w:rsidRDefault="003E3098" w:rsidP="003E3098">
      <w:pPr>
        <w:rPr>
          <w:rFonts w:ascii="Tw Cen MT Condensed Extra Bold" w:eastAsia="Times New Roman" w:hAnsi="Tw Cen MT Condensed Extra Bold" w:cs="Courier New"/>
          <w:color w:val="202124"/>
          <w:sz w:val="36"/>
          <w:szCs w:val="36"/>
          <w:lang w:eastAsia="es-GT"/>
        </w:rPr>
      </w:pPr>
      <w:r w:rsidRPr="003E3098">
        <w:rPr>
          <w:rFonts w:ascii="Tw Cen MT Condensed Extra Bold" w:eastAsia="Times New Roman" w:hAnsi="Tw Cen MT Condensed Extra Bold" w:cs="Courier New"/>
          <w:color w:val="202124"/>
          <w:sz w:val="36"/>
          <w:szCs w:val="36"/>
          <w:lang w:val="es-ES" w:eastAsia="es-GT"/>
        </w:rPr>
        <w:t>- Te dije</w:t>
      </w:r>
    </w:p>
    <w:sectPr w:rsidR="003E3098" w:rsidRPr="003E3098" w:rsidSect="003E309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98"/>
    <w:rsid w:val="003E3098"/>
    <w:rsid w:val="00736B15"/>
    <w:rsid w:val="00783CBF"/>
    <w:rsid w:val="00BD716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501D7-989F-4B62-927F-764406A6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3E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3E3098"/>
    <w:rPr>
      <w:rFonts w:ascii="Courier New" w:eastAsia="Times New Roman" w:hAnsi="Courier New" w:cs="Courier New"/>
      <w:sz w:val="20"/>
      <w:szCs w:val="20"/>
      <w:lang w:eastAsia="es-GT"/>
    </w:rPr>
  </w:style>
  <w:style w:type="character" w:customStyle="1" w:styleId="y2iqfc">
    <w:name w:val="y2iqfc"/>
    <w:basedOn w:val="Fuentedeprrafopredeter"/>
    <w:rsid w:val="003E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avila</dc:creator>
  <cp:keywords/>
  <dc:description/>
  <cp:lastModifiedBy>nery avila</cp:lastModifiedBy>
  <cp:revision>2</cp:revision>
  <dcterms:created xsi:type="dcterms:W3CDTF">2021-05-28T21:55:00Z</dcterms:created>
  <dcterms:modified xsi:type="dcterms:W3CDTF">2021-05-28T22:34:00Z</dcterms:modified>
</cp:coreProperties>
</file>