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B66C" w14:textId="7A64FBF6" w:rsidR="002F6D80" w:rsidRPr="00610D9D" w:rsidRDefault="00440674" w:rsidP="002F6D80">
      <w:pPr>
        <w:jc w:val="center"/>
        <w:rPr>
          <w:rFonts w:ascii="Arial" w:hAnsi="Arial" w:cs="Arial"/>
          <w:b/>
          <w:bCs/>
          <w:sz w:val="24"/>
          <w:szCs w:val="24"/>
          <w:lang w:val="es-ES"/>
        </w:rPr>
      </w:pPr>
      <w:r w:rsidRPr="00610D9D">
        <w:rPr>
          <w:rFonts w:ascii="Arial" w:hAnsi="Arial" w:cs="Arial"/>
          <w:b/>
          <w:bCs/>
          <w:sz w:val="24"/>
          <w:szCs w:val="24"/>
          <w:lang w:val="es-ES"/>
        </w:rPr>
        <w:t xml:space="preserve"> </w:t>
      </w:r>
      <w:r w:rsidR="006442F8" w:rsidRPr="00610D9D">
        <w:rPr>
          <w:rFonts w:ascii="Arial" w:hAnsi="Arial" w:cs="Arial"/>
          <w:b/>
          <w:bCs/>
          <w:sz w:val="24"/>
          <w:szCs w:val="24"/>
          <w:lang w:val="es-ES"/>
        </w:rPr>
        <w:t>Proyecto de</w:t>
      </w:r>
      <w:r w:rsidR="00C82CBE" w:rsidRPr="00610D9D">
        <w:rPr>
          <w:rFonts w:ascii="Arial" w:hAnsi="Arial" w:cs="Arial"/>
          <w:b/>
          <w:bCs/>
          <w:sz w:val="24"/>
          <w:szCs w:val="24"/>
          <w:lang w:val="es-ES"/>
        </w:rPr>
        <w:t xml:space="preserve"> nación</w:t>
      </w:r>
    </w:p>
    <w:p w14:paraId="52BA9C80" w14:textId="77777777" w:rsidR="002F6D80" w:rsidRPr="00610D9D" w:rsidRDefault="002F6D80" w:rsidP="002F6D80">
      <w:pPr>
        <w:jc w:val="center"/>
        <w:rPr>
          <w:rFonts w:ascii="Arial" w:hAnsi="Arial" w:cs="Arial"/>
          <w:sz w:val="24"/>
          <w:szCs w:val="24"/>
          <w:lang w:val="es-ES"/>
        </w:rPr>
      </w:pPr>
    </w:p>
    <w:p w14:paraId="567789F0" w14:textId="77777777" w:rsidR="002F6D80" w:rsidRPr="00610D9D" w:rsidRDefault="002F6D80" w:rsidP="002F6D80">
      <w:pPr>
        <w:jc w:val="center"/>
        <w:rPr>
          <w:rFonts w:ascii="Arial" w:hAnsi="Arial" w:cs="Arial"/>
          <w:sz w:val="24"/>
          <w:szCs w:val="24"/>
          <w:lang w:val="es-ES"/>
        </w:rPr>
      </w:pPr>
    </w:p>
    <w:p w14:paraId="17536AC2" w14:textId="77777777" w:rsidR="002F6D80" w:rsidRPr="00610D9D" w:rsidRDefault="002F6D80" w:rsidP="002F6D80">
      <w:pPr>
        <w:jc w:val="center"/>
        <w:rPr>
          <w:rFonts w:ascii="Arial" w:hAnsi="Arial" w:cs="Arial"/>
          <w:sz w:val="24"/>
          <w:szCs w:val="24"/>
          <w:lang w:val="es-ES"/>
        </w:rPr>
      </w:pPr>
    </w:p>
    <w:p w14:paraId="2B27ED1D" w14:textId="77777777" w:rsidR="002F6D80" w:rsidRPr="00610D9D" w:rsidRDefault="002F6D80" w:rsidP="002F6D80">
      <w:pPr>
        <w:jc w:val="center"/>
        <w:rPr>
          <w:rFonts w:ascii="Arial" w:hAnsi="Arial" w:cs="Arial"/>
          <w:sz w:val="24"/>
          <w:szCs w:val="24"/>
          <w:lang w:val="es-ES"/>
        </w:rPr>
      </w:pPr>
    </w:p>
    <w:p w14:paraId="28BD25BA" w14:textId="77777777" w:rsidR="002F6D80" w:rsidRPr="00610D9D" w:rsidRDefault="002F6D80" w:rsidP="002F6D80">
      <w:pPr>
        <w:jc w:val="center"/>
        <w:rPr>
          <w:rFonts w:ascii="Arial" w:hAnsi="Arial" w:cs="Arial"/>
          <w:sz w:val="24"/>
          <w:szCs w:val="24"/>
          <w:lang w:val="es-ES"/>
        </w:rPr>
      </w:pPr>
    </w:p>
    <w:p w14:paraId="24A01B49" w14:textId="3249F63D" w:rsidR="00C82CBE" w:rsidRPr="00610D9D" w:rsidRDefault="002F6D80" w:rsidP="002F6D80">
      <w:pPr>
        <w:jc w:val="both"/>
        <w:rPr>
          <w:rFonts w:ascii="Arial" w:hAnsi="Arial" w:cs="Arial"/>
          <w:sz w:val="24"/>
          <w:szCs w:val="24"/>
          <w:lang w:val="es-ES"/>
        </w:rPr>
      </w:pPr>
      <w:r w:rsidRPr="00610D9D">
        <w:rPr>
          <w:rFonts w:ascii="Arial" w:hAnsi="Arial" w:cs="Arial"/>
          <w:noProof/>
          <w:sz w:val="24"/>
          <w:szCs w:val="24"/>
        </w:rPr>
        <w:drawing>
          <wp:inline distT="0" distB="0" distL="0" distR="0" wp14:anchorId="17C0E79C" wp14:editId="59732B1E">
            <wp:extent cx="5600550" cy="5535039"/>
            <wp:effectExtent l="0" t="0" r="635" b="8890"/>
            <wp:docPr id="6" name="Imagen 6" descr="Simbolos Patrios De Guatemala (Page 1) - Line.17QQ.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bolos Patrios De Guatemala (Page 1) - Line.17QQ.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8464" cy="5720755"/>
                    </a:xfrm>
                    <a:prstGeom prst="rect">
                      <a:avLst/>
                    </a:prstGeom>
                    <a:noFill/>
                    <a:ln>
                      <a:noFill/>
                    </a:ln>
                  </pic:spPr>
                </pic:pic>
              </a:graphicData>
            </a:graphic>
          </wp:inline>
        </w:drawing>
      </w:r>
    </w:p>
    <w:p w14:paraId="5A7861EB" w14:textId="57515374" w:rsidR="002F6D80" w:rsidRPr="00610D9D" w:rsidRDefault="002F6D80" w:rsidP="002F6D80">
      <w:pPr>
        <w:jc w:val="both"/>
        <w:rPr>
          <w:rFonts w:ascii="Arial" w:hAnsi="Arial" w:cs="Arial"/>
          <w:sz w:val="24"/>
          <w:szCs w:val="24"/>
          <w:lang w:val="es-ES"/>
        </w:rPr>
      </w:pPr>
    </w:p>
    <w:p w14:paraId="65FB763C" w14:textId="7AF3C79E" w:rsidR="002F6D80" w:rsidRPr="00610D9D" w:rsidRDefault="002F6D80" w:rsidP="002F6D80">
      <w:pPr>
        <w:jc w:val="both"/>
        <w:rPr>
          <w:rFonts w:ascii="Arial" w:hAnsi="Arial" w:cs="Arial"/>
          <w:sz w:val="24"/>
          <w:szCs w:val="24"/>
          <w:lang w:val="es-ES"/>
        </w:rPr>
      </w:pPr>
    </w:p>
    <w:p w14:paraId="753DE0D8" w14:textId="61E7C6C3" w:rsidR="002F6D80" w:rsidRPr="00610D9D" w:rsidRDefault="002F6D80" w:rsidP="002F6D80">
      <w:pPr>
        <w:jc w:val="both"/>
        <w:rPr>
          <w:rFonts w:ascii="Arial" w:hAnsi="Arial" w:cs="Arial"/>
          <w:sz w:val="24"/>
          <w:szCs w:val="24"/>
          <w:lang w:val="es-ES"/>
        </w:rPr>
      </w:pPr>
    </w:p>
    <w:p w14:paraId="13C11044" w14:textId="7099C9FB" w:rsidR="002F6D80" w:rsidRPr="00610D9D" w:rsidRDefault="002F6D80" w:rsidP="002F6D80">
      <w:pPr>
        <w:jc w:val="both"/>
        <w:rPr>
          <w:rFonts w:ascii="Arial" w:hAnsi="Arial" w:cs="Arial"/>
          <w:sz w:val="24"/>
          <w:szCs w:val="24"/>
          <w:lang w:val="es-ES"/>
        </w:rPr>
      </w:pPr>
    </w:p>
    <w:p w14:paraId="56E694BF" w14:textId="5A1F323C" w:rsidR="002F6D80" w:rsidRPr="00610D9D" w:rsidRDefault="002F6D80" w:rsidP="00620147">
      <w:pPr>
        <w:jc w:val="center"/>
        <w:rPr>
          <w:rFonts w:ascii="Arial" w:hAnsi="Arial" w:cs="Arial"/>
          <w:sz w:val="24"/>
          <w:szCs w:val="24"/>
          <w:lang w:val="es-ES"/>
        </w:rPr>
      </w:pPr>
      <w:r w:rsidRPr="00610D9D">
        <w:rPr>
          <w:rFonts w:ascii="Arial" w:hAnsi="Arial" w:cs="Arial"/>
          <w:sz w:val="24"/>
          <w:szCs w:val="24"/>
          <w:lang w:val="es-ES"/>
        </w:rPr>
        <w:t>Colegio Internacional De Altos Sueños</w:t>
      </w:r>
    </w:p>
    <w:p w14:paraId="72E0317D" w14:textId="77777777" w:rsidR="005A375D" w:rsidRPr="00610D9D" w:rsidRDefault="005A375D" w:rsidP="002F6D80">
      <w:pPr>
        <w:jc w:val="both"/>
        <w:rPr>
          <w:rFonts w:ascii="Arial" w:hAnsi="Arial" w:cs="Arial"/>
          <w:sz w:val="24"/>
          <w:szCs w:val="24"/>
          <w:lang w:val="es-ES"/>
        </w:rPr>
      </w:pPr>
    </w:p>
    <w:p w14:paraId="70BA9F8A" w14:textId="77777777" w:rsidR="005A375D" w:rsidRPr="00610D9D" w:rsidRDefault="005A375D" w:rsidP="002F6D80">
      <w:pPr>
        <w:jc w:val="both"/>
        <w:rPr>
          <w:rFonts w:ascii="Arial" w:hAnsi="Arial" w:cs="Arial"/>
          <w:sz w:val="24"/>
          <w:szCs w:val="24"/>
          <w:lang w:val="es-ES"/>
        </w:rPr>
      </w:pPr>
    </w:p>
    <w:p w14:paraId="79D71D48" w14:textId="7CAE4D27" w:rsidR="002F6D80" w:rsidRPr="00610D9D" w:rsidRDefault="002F6D80" w:rsidP="002F6D80">
      <w:pPr>
        <w:jc w:val="both"/>
        <w:rPr>
          <w:rFonts w:ascii="Arial" w:hAnsi="Arial" w:cs="Arial"/>
          <w:sz w:val="24"/>
          <w:szCs w:val="24"/>
          <w:lang w:val="es-ES"/>
        </w:rPr>
      </w:pPr>
      <w:r w:rsidRPr="00610D9D">
        <w:rPr>
          <w:rFonts w:ascii="Arial" w:hAnsi="Arial" w:cs="Arial"/>
          <w:sz w:val="24"/>
          <w:szCs w:val="24"/>
          <w:lang w:val="es-ES"/>
        </w:rPr>
        <w:t>Curso: Seminario</w:t>
      </w:r>
    </w:p>
    <w:p w14:paraId="45D2C648" w14:textId="77777777" w:rsidR="005A375D" w:rsidRPr="00610D9D" w:rsidRDefault="005A375D" w:rsidP="002F6D80">
      <w:pPr>
        <w:jc w:val="both"/>
        <w:rPr>
          <w:rFonts w:ascii="Arial" w:hAnsi="Arial" w:cs="Arial"/>
          <w:sz w:val="24"/>
          <w:szCs w:val="24"/>
          <w:lang w:val="es-ES"/>
        </w:rPr>
      </w:pPr>
    </w:p>
    <w:p w14:paraId="613360A4" w14:textId="77777777" w:rsidR="005A375D" w:rsidRPr="00610D9D" w:rsidRDefault="005A375D" w:rsidP="002F6D80">
      <w:pPr>
        <w:jc w:val="both"/>
        <w:rPr>
          <w:rFonts w:ascii="Arial" w:hAnsi="Arial" w:cs="Arial"/>
          <w:sz w:val="24"/>
          <w:szCs w:val="24"/>
          <w:lang w:val="es-ES"/>
        </w:rPr>
      </w:pPr>
    </w:p>
    <w:p w14:paraId="04ECD23A" w14:textId="42877229" w:rsidR="002F6D80" w:rsidRPr="00610D9D" w:rsidRDefault="002F6D80" w:rsidP="002F6D80">
      <w:pPr>
        <w:jc w:val="both"/>
        <w:rPr>
          <w:rFonts w:ascii="Arial" w:hAnsi="Arial" w:cs="Arial"/>
          <w:sz w:val="24"/>
          <w:szCs w:val="24"/>
          <w:lang w:val="es-ES"/>
        </w:rPr>
      </w:pPr>
      <w:r w:rsidRPr="00610D9D">
        <w:rPr>
          <w:rFonts w:ascii="Arial" w:hAnsi="Arial" w:cs="Arial"/>
          <w:sz w:val="24"/>
          <w:szCs w:val="24"/>
          <w:lang w:val="es-ES"/>
        </w:rPr>
        <w:t>Docente: Debora Julissa Brizuela Mindiz</w:t>
      </w:r>
    </w:p>
    <w:p w14:paraId="74159854" w14:textId="77777777" w:rsidR="005A375D" w:rsidRPr="00610D9D" w:rsidRDefault="005A375D" w:rsidP="005A375D">
      <w:pPr>
        <w:jc w:val="center"/>
        <w:rPr>
          <w:rFonts w:ascii="Arial" w:hAnsi="Arial" w:cs="Arial"/>
          <w:sz w:val="24"/>
          <w:szCs w:val="24"/>
          <w:lang w:val="es-ES"/>
        </w:rPr>
      </w:pPr>
    </w:p>
    <w:p w14:paraId="3BDBF213" w14:textId="77777777" w:rsidR="005A375D" w:rsidRPr="00610D9D" w:rsidRDefault="005A375D" w:rsidP="005A375D">
      <w:pPr>
        <w:jc w:val="center"/>
        <w:rPr>
          <w:rFonts w:ascii="Arial" w:hAnsi="Arial" w:cs="Arial"/>
          <w:sz w:val="24"/>
          <w:szCs w:val="24"/>
          <w:lang w:val="es-ES"/>
        </w:rPr>
      </w:pPr>
    </w:p>
    <w:p w14:paraId="1D1CBB85" w14:textId="77777777" w:rsidR="005A375D" w:rsidRPr="00610D9D" w:rsidRDefault="005A375D" w:rsidP="005A375D">
      <w:pPr>
        <w:jc w:val="center"/>
        <w:rPr>
          <w:rFonts w:ascii="Arial" w:hAnsi="Arial" w:cs="Arial"/>
          <w:sz w:val="24"/>
          <w:szCs w:val="24"/>
          <w:lang w:val="es-ES"/>
        </w:rPr>
      </w:pPr>
    </w:p>
    <w:p w14:paraId="62128C09" w14:textId="420D8E66" w:rsidR="002F6D80" w:rsidRPr="00610D9D" w:rsidRDefault="002F6D80" w:rsidP="005A375D">
      <w:pPr>
        <w:jc w:val="center"/>
        <w:rPr>
          <w:rFonts w:ascii="Arial" w:hAnsi="Arial" w:cs="Arial"/>
          <w:sz w:val="24"/>
          <w:szCs w:val="24"/>
          <w:lang w:val="es-ES"/>
        </w:rPr>
      </w:pPr>
      <w:r w:rsidRPr="00610D9D">
        <w:rPr>
          <w:rFonts w:ascii="Arial" w:hAnsi="Arial" w:cs="Arial"/>
          <w:sz w:val="24"/>
          <w:szCs w:val="24"/>
          <w:lang w:val="es-ES"/>
        </w:rPr>
        <w:t>Proyecto de nación</w:t>
      </w:r>
    </w:p>
    <w:p w14:paraId="6613E84A" w14:textId="77777777" w:rsidR="005A375D" w:rsidRPr="00610D9D" w:rsidRDefault="005A375D" w:rsidP="005A375D">
      <w:pPr>
        <w:jc w:val="center"/>
        <w:rPr>
          <w:rFonts w:ascii="Arial" w:hAnsi="Arial" w:cs="Arial"/>
          <w:sz w:val="24"/>
          <w:szCs w:val="24"/>
          <w:lang w:val="es-ES"/>
        </w:rPr>
      </w:pPr>
    </w:p>
    <w:p w14:paraId="32790425" w14:textId="77777777" w:rsidR="005A375D" w:rsidRPr="00610D9D" w:rsidRDefault="005A375D" w:rsidP="005A375D">
      <w:pPr>
        <w:jc w:val="center"/>
        <w:rPr>
          <w:rFonts w:ascii="Arial" w:hAnsi="Arial" w:cs="Arial"/>
          <w:sz w:val="24"/>
          <w:szCs w:val="24"/>
          <w:lang w:val="es-ES"/>
        </w:rPr>
      </w:pPr>
    </w:p>
    <w:p w14:paraId="21ADE5F8" w14:textId="77777777" w:rsidR="005A375D" w:rsidRPr="00610D9D" w:rsidRDefault="005A375D" w:rsidP="005A375D">
      <w:pPr>
        <w:jc w:val="center"/>
        <w:rPr>
          <w:rFonts w:ascii="Arial" w:hAnsi="Arial" w:cs="Arial"/>
          <w:sz w:val="24"/>
          <w:szCs w:val="24"/>
          <w:lang w:val="es-ES"/>
        </w:rPr>
      </w:pPr>
    </w:p>
    <w:p w14:paraId="11740B0B" w14:textId="77777777" w:rsidR="005A375D" w:rsidRPr="00610D9D" w:rsidRDefault="005A375D" w:rsidP="005A375D">
      <w:pPr>
        <w:jc w:val="center"/>
        <w:rPr>
          <w:rFonts w:ascii="Arial" w:hAnsi="Arial" w:cs="Arial"/>
          <w:sz w:val="24"/>
          <w:szCs w:val="24"/>
          <w:lang w:val="es-ES"/>
        </w:rPr>
      </w:pPr>
    </w:p>
    <w:p w14:paraId="2553F0CE" w14:textId="77777777" w:rsidR="005A375D" w:rsidRPr="00610D9D" w:rsidRDefault="005A375D" w:rsidP="005A375D">
      <w:pPr>
        <w:jc w:val="center"/>
        <w:rPr>
          <w:rFonts w:ascii="Arial" w:hAnsi="Arial" w:cs="Arial"/>
          <w:sz w:val="24"/>
          <w:szCs w:val="24"/>
          <w:lang w:val="es-ES"/>
        </w:rPr>
      </w:pPr>
    </w:p>
    <w:p w14:paraId="24F5A07C" w14:textId="2BD8557A" w:rsidR="002F6D80" w:rsidRPr="00610D9D" w:rsidRDefault="002F6D80" w:rsidP="005A375D">
      <w:pPr>
        <w:jc w:val="center"/>
        <w:rPr>
          <w:rFonts w:ascii="Arial" w:hAnsi="Arial" w:cs="Arial"/>
          <w:sz w:val="24"/>
          <w:szCs w:val="24"/>
          <w:lang w:val="es-ES"/>
        </w:rPr>
      </w:pPr>
      <w:r w:rsidRPr="00610D9D">
        <w:rPr>
          <w:rFonts w:ascii="Arial" w:hAnsi="Arial" w:cs="Arial"/>
          <w:sz w:val="24"/>
          <w:szCs w:val="24"/>
          <w:lang w:val="es-ES"/>
        </w:rPr>
        <w:t>Alumna: Servelia Del Carmen Rivera</w:t>
      </w:r>
    </w:p>
    <w:p w14:paraId="655E43D9" w14:textId="77777777" w:rsidR="005A375D" w:rsidRPr="00610D9D" w:rsidRDefault="005A375D" w:rsidP="005A375D">
      <w:pPr>
        <w:jc w:val="center"/>
        <w:rPr>
          <w:rFonts w:ascii="Arial" w:hAnsi="Arial" w:cs="Arial"/>
          <w:sz w:val="24"/>
          <w:szCs w:val="24"/>
          <w:lang w:val="es-ES"/>
        </w:rPr>
      </w:pPr>
    </w:p>
    <w:p w14:paraId="6248D691" w14:textId="77777777" w:rsidR="005A375D" w:rsidRPr="00610D9D" w:rsidRDefault="005A375D" w:rsidP="005A375D">
      <w:pPr>
        <w:jc w:val="center"/>
        <w:rPr>
          <w:rFonts w:ascii="Arial" w:hAnsi="Arial" w:cs="Arial"/>
          <w:sz w:val="24"/>
          <w:szCs w:val="24"/>
          <w:lang w:val="es-ES"/>
        </w:rPr>
      </w:pPr>
    </w:p>
    <w:p w14:paraId="528337BC" w14:textId="6C5DB72B" w:rsidR="002F6D80" w:rsidRPr="00610D9D" w:rsidRDefault="002F6D80" w:rsidP="005A375D">
      <w:pPr>
        <w:jc w:val="center"/>
        <w:rPr>
          <w:rFonts w:ascii="Arial" w:hAnsi="Arial" w:cs="Arial"/>
          <w:sz w:val="24"/>
          <w:szCs w:val="24"/>
          <w:lang w:val="es-ES"/>
        </w:rPr>
      </w:pPr>
      <w:r w:rsidRPr="00610D9D">
        <w:rPr>
          <w:rFonts w:ascii="Arial" w:hAnsi="Arial" w:cs="Arial"/>
          <w:sz w:val="24"/>
          <w:szCs w:val="24"/>
          <w:lang w:val="es-ES"/>
        </w:rPr>
        <w:t>Clave: “5”</w:t>
      </w:r>
    </w:p>
    <w:p w14:paraId="4A53F5DA" w14:textId="77777777" w:rsidR="005A375D" w:rsidRPr="00610D9D" w:rsidRDefault="005A375D" w:rsidP="002F6D80">
      <w:pPr>
        <w:jc w:val="both"/>
        <w:rPr>
          <w:rFonts w:ascii="Arial" w:hAnsi="Arial" w:cs="Arial"/>
          <w:sz w:val="24"/>
          <w:szCs w:val="24"/>
          <w:lang w:val="es-ES"/>
        </w:rPr>
      </w:pPr>
    </w:p>
    <w:p w14:paraId="60E244C4" w14:textId="77777777" w:rsidR="005A375D" w:rsidRPr="00610D9D" w:rsidRDefault="005A375D" w:rsidP="002F6D80">
      <w:pPr>
        <w:jc w:val="both"/>
        <w:rPr>
          <w:rFonts w:ascii="Arial" w:hAnsi="Arial" w:cs="Arial"/>
          <w:sz w:val="24"/>
          <w:szCs w:val="24"/>
          <w:lang w:val="es-ES"/>
        </w:rPr>
      </w:pPr>
    </w:p>
    <w:p w14:paraId="1909C169" w14:textId="77777777" w:rsidR="005A375D" w:rsidRPr="00610D9D" w:rsidRDefault="005A375D" w:rsidP="002F6D80">
      <w:pPr>
        <w:jc w:val="both"/>
        <w:rPr>
          <w:rFonts w:ascii="Arial" w:hAnsi="Arial" w:cs="Arial"/>
          <w:sz w:val="24"/>
          <w:szCs w:val="24"/>
          <w:lang w:val="es-ES"/>
        </w:rPr>
      </w:pPr>
    </w:p>
    <w:p w14:paraId="09E46CBF" w14:textId="77777777" w:rsidR="005A375D" w:rsidRPr="00610D9D" w:rsidRDefault="005A375D" w:rsidP="002F6D80">
      <w:pPr>
        <w:jc w:val="both"/>
        <w:rPr>
          <w:rFonts w:ascii="Arial" w:hAnsi="Arial" w:cs="Arial"/>
          <w:sz w:val="24"/>
          <w:szCs w:val="24"/>
          <w:lang w:val="es-ES"/>
        </w:rPr>
      </w:pPr>
    </w:p>
    <w:p w14:paraId="164C5327" w14:textId="77777777" w:rsidR="005A375D" w:rsidRPr="00610D9D" w:rsidRDefault="005A375D" w:rsidP="002F6D80">
      <w:pPr>
        <w:jc w:val="both"/>
        <w:rPr>
          <w:rFonts w:ascii="Arial" w:hAnsi="Arial" w:cs="Arial"/>
          <w:sz w:val="24"/>
          <w:szCs w:val="24"/>
          <w:lang w:val="es-ES"/>
        </w:rPr>
      </w:pPr>
    </w:p>
    <w:p w14:paraId="7967B93B" w14:textId="77777777" w:rsidR="005A375D" w:rsidRPr="00610D9D" w:rsidRDefault="005A375D" w:rsidP="002F6D80">
      <w:pPr>
        <w:jc w:val="both"/>
        <w:rPr>
          <w:rFonts w:ascii="Arial" w:hAnsi="Arial" w:cs="Arial"/>
          <w:sz w:val="24"/>
          <w:szCs w:val="24"/>
          <w:lang w:val="es-ES"/>
        </w:rPr>
      </w:pPr>
    </w:p>
    <w:p w14:paraId="391E8AB5" w14:textId="0F5C6993" w:rsidR="002F6D80" w:rsidRPr="00610D9D" w:rsidRDefault="002F6D80" w:rsidP="00620147">
      <w:pPr>
        <w:jc w:val="center"/>
        <w:rPr>
          <w:rFonts w:ascii="Arial" w:hAnsi="Arial" w:cs="Arial"/>
          <w:sz w:val="24"/>
          <w:szCs w:val="24"/>
          <w:lang w:val="es-ES"/>
        </w:rPr>
      </w:pPr>
      <w:r w:rsidRPr="00610D9D">
        <w:rPr>
          <w:rFonts w:ascii="Arial" w:hAnsi="Arial" w:cs="Arial"/>
          <w:sz w:val="24"/>
          <w:szCs w:val="24"/>
          <w:lang w:val="es-ES"/>
        </w:rPr>
        <w:t xml:space="preserve">Zaragoza 23 de </w:t>
      </w:r>
      <w:proofErr w:type="gramStart"/>
      <w:r w:rsidRPr="00610D9D">
        <w:rPr>
          <w:rFonts w:ascii="Arial" w:hAnsi="Arial" w:cs="Arial"/>
          <w:sz w:val="24"/>
          <w:szCs w:val="24"/>
          <w:lang w:val="es-ES"/>
        </w:rPr>
        <w:t>A</w:t>
      </w:r>
      <w:r w:rsidR="00620147" w:rsidRPr="00610D9D">
        <w:rPr>
          <w:rFonts w:ascii="Arial" w:hAnsi="Arial" w:cs="Arial"/>
          <w:sz w:val="24"/>
          <w:szCs w:val="24"/>
          <w:lang w:val="es-ES"/>
        </w:rPr>
        <w:t>b</w:t>
      </w:r>
      <w:r w:rsidR="005A375D" w:rsidRPr="00610D9D">
        <w:rPr>
          <w:rFonts w:ascii="Arial" w:hAnsi="Arial" w:cs="Arial"/>
          <w:sz w:val="24"/>
          <w:szCs w:val="24"/>
          <w:lang w:val="es-ES"/>
        </w:rPr>
        <w:t>ril</w:t>
      </w:r>
      <w:proofErr w:type="gramEnd"/>
      <w:r w:rsidR="005A375D" w:rsidRPr="00610D9D">
        <w:rPr>
          <w:rFonts w:ascii="Arial" w:hAnsi="Arial" w:cs="Arial"/>
          <w:sz w:val="24"/>
          <w:szCs w:val="24"/>
          <w:lang w:val="es-ES"/>
        </w:rPr>
        <w:t xml:space="preserve"> 2021</w:t>
      </w:r>
    </w:p>
    <w:p w14:paraId="435E9BB3" w14:textId="19CB9DE1" w:rsidR="002F6D80" w:rsidRPr="00610D9D" w:rsidRDefault="00EC7B69" w:rsidP="00EC7B69">
      <w:pPr>
        <w:jc w:val="center"/>
        <w:rPr>
          <w:rFonts w:ascii="Arial" w:hAnsi="Arial" w:cs="Arial"/>
          <w:b/>
          <w:bCs/>
          <w:sz w:val="24"/>
          <w:szCs w:val="24"/>
          <w:u w:val="single"/>
          <w:lang w:val="es-ES"/>
        </w:rPr>
      </w:pPr>
      <w:r w:rsidRPr="00610D9D">
        <w:rPr>
          <w:rFonts w:ascii="Arial" w:hAnsi="Arial" w:cs="Arial"/>
          <w:b/>
          <w:bCs/>
          <w:sz w:val="24"/>
          <w:szCs w:val="24"/>
          <w:u w:val="single"/>
          <w:lang w:val="es-ES"/>
        </w:rPr>
        <w:lastRenderedPageBreak/>
        <w:t>Índice</w:t>
      </w:r>
    </w:p>
    <w:p w14:paraId="0A1B9FB1" w14:textId="60C9ECE4" w:rsidR="005A375D" w:rsidRPr="00610D9D" w:rsidRDefault="005A375D" w:rsidP="005A375D">
      <w:pPr>
        <w:jc w:val="both"/>
        <w:rPr>
          <w:rFonts w:ascii="Arial" w:hAnsi="Arial" w:cs="Arial"/>
          <w:sz w:val="24"/>
          <w:szCs w:val="24"/>
          <w:lang w:val="es-ES"/>
        </w:rPr>
      </w:pPr>
    </w:p>
    <w:p w14:paraId="3D91CB62" w14:textId="1D343F4D" w:rsidR="005A375D" w:rsidRPr="00610D9D" w:rsidRDefault="005A375D" w:rsidP="005A375D">
      <w:pPr>
        <w:jc w:val="both"/>
        <w:rPr>
          <w:rFonts w:ascii="Arial" w:hAnsi="Arial" w:cs="Arial"/>
          <w:sz w:val="24"/>
          <w:szCs w:val="24"/>
          <w:lang w:val="es-ES"/>
        </w:rPr>
      </w:pPr>
    </w:p>
    <w:p w14:paraId="786D387F" w14:textId="111D63F0" w:rsidR="005A375D" w:rsidRPr="00610D9D" w:rsidRDefault="005A375D" w:rsidP="005A375D">
      <w:pPr>
        <w:jc w:val="both"/>
        <w:rPr>
          <w:rFonts w:ascii="Arial" w:hAnsi="Arial" w:cs="Arial"/>
          <w:sz w:val="24"/>
          <w:szCs w:val="24"/>
          <w:lang w:val="es-ES"/>
        </w:rPr>
      </w:pPr>
    </w:p>
    <w:p w14:paraId="2F8FB525" w14:textId="372526CE" w:rsidR="005A375D" w:rsidRPr="00610D9D" w:rsidRDefault="005A375D" w:rsidP="005A375D">
      <w:pPr>
        <w:jc w:val="both"/>
        <w:rPr>
          <w:rFonts w:ascii="Arial" w:hAnsi="Arial" w:cs="Arial"/>
          <w:sz w:val="24"/>
          <w:szCs w:val="24"/>
          <w:lang w:val="es-ES"/>
        </w:rPr>
      </w:pPr>
    </w:p>
    <w:p w14:paraId="274E88ED" w14:textId="0AE7A8A5" w:rsidR="005A375D" w:rsidRPr="00610D9D" w:rsidRDefault="005A375D" w:rsidP="005A375D">
      <w:pPr>
        <w:jc w:val="both"/>
        <w:rPr>
          <w:rFonts w:ascii="Arial" w:hAnsi="Arial" w:cs="Arial"/>
          <w:sz w:val="24"/>
          <w:szCs w:val="24"/>
          <w:lang w:val="es-ES"/>
        </w:rPr>
      </w:pPr>
    </w:p>
    <w:p w14:paraId="743D6C6C" w14:textId="73756B0F" w:rsidR="005A375D" w:rsidRPr="00610D9D" w:rsidRDefault="005A375D" w:rsidP="005A375D">
      <w:pPr>
        <w:jc w:val="both"/>
        <w:rPr>
          <w:rFonts w:ascii="Arial" w:hAnsi="Arial" w:cs="Arial"/>
          <w:sz w:val="24"/>
          <w:szCs w:val="24"/>
          <w:lang w:val="es-ES"/>
        </w:rPr>
      </w:pPr>
    </w:p>
    <w:p w14:paraId="7A991A27" w14:textId="5E8D462C" w:rsidR="005A375D" w:rsidRPr="00610D9D" w:rsidRDefault="005A375D" w:rsidP="005A375D">
      <w:pPr>
        <w:jc w:val="both"/>
        <w:rPr>
          <w:rFonts w:ascii="Arial" w:hAnsi="Arial" w:cs="Arial"/>
          <w:sz w:val="24"/>
          <w:szCs w:val="24"/>
          <w:lang w:val="es-ES"/>
        </w:rPr>
      </w:pPr>
    </w:p>
    <w:p w14:paraId="6CC9F780" w14:textId="1B28CA76" w:rsidR="005A375D" w:rsidRPr="00610D9D" w:rsidRDefault="005A375D" w:rsidP="005A375D">
      <w:pPr>
        <w:jc w:val="both"/>
        <w:rPr>
          <w:rFonts w:ascii="Arial" w:hAnsi="Arial" w:cs="Arial"/>
          <w:sz w:val="24"/>
          <w:szCs w:val="24"/>
          <w:lang w:val="es-ES"/>
        </w:rPr>
      </w:pPr>
    </w:p>
    <w:p w14:paraId="06EBC625" w14:textId="1E1D328A" w:rsidR="005A375D" w:rsidRPr="00610D9D" w:rsidRDefault="005A375D" w:rsidP="005A375D">
      <w:pPr>
        <w:jc w:val="both"/>
        <w:rPr>
          <w:rFonts w:ascii="Arial" w:hAnsi="Arial" w:cs="Arial"/>
          <w:sz w:val="24"/>
          <w:szCs w:val="24"/>
          <w:lang w:val="es-ES"/>
        </w:rPr>
      </w:pPr>
    </w:p>
    <w:p w14:paraId="61289B57" w14:textId="6DDC562F" w:rsidR="005A375D" w:rsidRPr="00610D9D" w:rsidRDefault="005A375D" w:rsidP="005A375D">
      <w:pPr>
        <w:jc w:val="both"/>
        <w:rPr>
          <w:rFonts w:ascii="Arial" w:hAnsi="Arial" w:cs="Arial"/>
          <w:sz w:val="24"/>
          <w:szCs w:val="24"/>
          <w:lang w:val="es-ES"/>
        </w:rPr>
      </w:pPr>
    </w:p>
    <w:p w14:paraId="38E33366" w14:textId="7F37A04D" w:rsidR="005A375D" w:rsidRPr="00610D9D" w:rsidRDefault="005A375D" w:rsidP="005A375D">
      <w:pPr>
        <w:jc w:val="both"/>
        <w:rPr>
          <w:rFonts w:ascii="Arial" w:hAnsi="Arial" w:cs="Arial"/>
          <w:sz w:val="24"/>
          <w:szCs w:val="24"/>
          <w:lang w:val="es-ES"/>
        </w:rPr>
      </w:pPr>
    </w:p>
    <w:p w14:paraId="140D986C" w14:textId="689D10D1" w:rsidR="005A375D" w:rsidRPr="00610D9D" w:rsidRDefault="005A375D" w:rsidP="005A375D">
      <w:pPr>
        <w:jc w:val="both"/>
        <w:rPr>
          <w:rFonts w:ascii="Arial" w:hAnsi="Arial" w:cs="Arial"/>
          <w:sz w:val="24"/>
          <w:szCs w:val="24"/>
          <w:lang w:val="es-ES"/>
        </w:rPr>
      </w:pPr>
    </w:p>
    <w:p w14:paraId="6C9B1ADC" w14:textId="15624A35" w:rsidR="005A375D" w:rsidRPr="00610D9D" w:rsidRDefault="005A375D" w:rsidP="005A375D">
      <w:pPr>
        <w:jc w:val="both"/>
        <w:rPr>
          <w:rFonts w:ascii="Arial" w:hAnsi="Arial" w:cs="Arial"/>
          <w:sz w:val="24"/>
          <w:szCs w:val="24"/>
          <w:lang w:val="es-ES"/>
        </w:rPr>
      </w:pPr>
    </w:p>
    <w:p w14:paraId="76C59676" w14:textId="152A2A73" w:rsidR="005A375D" w:rsidRPr="00610D9D" w:rsidRDefault="005A375D" w:rsidP="005A375D">
      <w:pPr>
        <w:jc w:val="both"/>
        <w:rPr>
          <w:rFonts w:ascii="Arial" w:hAnsi="Arial" w:cs="Arial"/>
          <w:sz w:val="24"/>
          <w:szCs w:val="24"/>
          <w:lang w:val="es-ES"/>
        </w:rPr>
      </w:pPr>
    </w:p>
    <w:p w14:paraId="0DAB41BE" w14:textId="7E05BFD4" w:rsidR="005A375D" w:rsidRPr="00610D9D" w:rsidRDefault="005A375D" w:rsidP="005A375D">
      <w:pPr>
        <w:jc w:val="both"/>
        <w:rPr>
          <w:rFonts w:ascii="Arial" w:hAnsi="Arial" w:cs="Arial"/>
          <w:sz w:val="24"/>
          <w:szCs w:val="24"/>
          <w:lang w:val="es-ES"/>
        </w:rPr>
      </w:pPr>
    </w:p>
    <w:p w14:paraId="3D9D35DB" w14:textId="5327E68D" w:rsidR="005A375D" w:rsidRPr="00610D9D" w:rsidRDefault="005A375D" w:rsidP="005A375D">
      <w:pPr>
        <w:jc w:val="both"/>
        <w:rPr>
          <w:rFonts w:ascii="Arial" w:hAnsi="Arial" w:cs="Arial"/>
          <w:sz w:val="24"/>
          <w:szCs w:val="24"/>
          <w:lang w:val="es-ES"/>
        </w:rPr>
      </w:pPr>
    </w:p>
    <w:p w14:paraId="3CC4A0D1" w14:textId="5E5A337D" w:rsidR="005A375D" w:rsidRPr="00610D9D" w:rsidRDefault="005A375D" w:rsidP="005A375D">
      <w:pPr>
        <w:jc w:val="both"/>
        <w:rPr>
          <w:rFonts w:ascii="Arial" w:hAnsi="Arial" w:cs="Arial"/>
          <w:sz w:val="24"/>
          <w:szCs w:val="24"/>
          <w:lang w:val="es-ES"/>
        </w:rPr>
      </w:pPr>
    </w:p>
    <w:p w14:paraId="457619C7" w14:textId="5EC7B930" w:rsidR="005A375D" w:rsidRPr="00610D9D" w:rsidRDefault="005A375D" w:rsidP="005A375D">
      <w:pPr>
        <w:jc w:val="both"/>
        <w:rPr>
          <w:rFonts w:ascii="Arial" w:hAnsi="Arial" w:cs="Arial"/>
          <w:sz w:val="24"/>
          <w:szCs w:val="24"/>
          <w:lang w:val="es-ES"/>
        </w:rPr>
      </w:pPr>
    </w:p>
    <w:p w14:paraId="2F1854BC" w14:textId="53777228" w:rsidR="005A375D" w:rsidRPr="00610D9D" w:rsidRDefault="005A375D" w:rsidP="005A375D">
      <w:pPr>
        <w:jc w:val="both"/>
        <w:rPr>
          <w:rFonts w:ascii="Arial" w:hAnsi="Arial" w:cs="Arial"/>
          <w:sz w:val="24"/>
          <w:szCs w:val="24"/>
          <w:lang w:val="es-ES"/>
        </w:rPr>
      </w:pPr>
    </w:p>
    <w:p w14:paraId="28635BC6" w14:textId="06C47C59" w:rsidR="005A375D" w:rsidRPr="00610D9D" w:rsidRDefault="005A375D" w:rsidP="005A375D">
      <w:pPr>
        <w:jc w:val="both"/>
        <w:rPr>
          <w:rFonts w:ascii="Arial" w:hAnsi="Arial" w:cs="Arial"/>
          <w:sz w:val="24"/>
          <w:szCs w:val="24"/>
          <w:lang w:val="es-ES"/>
        </w:rPr>
      </w:pPr>
    </w:p>
    <w:p w14:paraId="3AE30566" w14:textId="3252F432" w:rsidR="005A375D" w:rsidRPr="00610D9D" w:rsidRDefault="005A375D" w:rsidP="005A375D">
      <w:pPr>
        <w:jc w:val="both"/>
        <w:rPr>
          <w:rFonts w:ascii="Arial" w:hAnsi="Arial" w:cs="Arial"/>
          <w:sz w:val="24"/>
          <w:szCs w:val="24"/>
          <w:lang w:val="es-ES"/>
        </w:rPr>
      </w:pPr>
    </w:p>
    <w:p w14:paraId="336EE959" w14:textId="40FAC43D" w:rsidR="005A375D" w:rsidRPr="00610D9D" w:rsidRDefault="005A375D" w:rsidP="005A375D">
      <w:pPr>
        <w:jc w:val="both"/>
        <w:rPr>
          <w:rFonts w:ascii="Arial" w:hAnsi="Arial" w:cs="Arial"/>
          <w:sz w:val="24"/>
          <w:szCs w:val="24"/>
          <w:lang w:val="es-ES"/>
        </w:rPr>
      </w:pPr>
    </w:p>
    <w:p w14:paraId="6F4727E2" w14:textId="17D1ED22" w:rsidR="005A375D" w:rsidRPr="00610D9D" w:rsidRDefault="005A375D" w:rsidP="005A375D">
      <w:pPr>
        <w:jc w:val="both"/>
        <w:rPr>
          <w:rFonts w:ascii="Arial" w:hAnsi="Arial" w:cs="Arial"/>
          <w:sz w:val="24"/>
          <w:szCs w:val="24"/>
          <w:lang w:val="es-ES"/>
        </w:rPr>
      </w:pPr>
    </w:p>
    <w:p w14:paraId="6B82F7B5" w14:textId="1A65CA1A" w:rsidR="005A375D" w:rsidRPr="00610D9D" w:rsidRDefault="005A375D" w:rsidP="005A375D">
      <w:pPr>
        <w:jc w:val="both"/>
        <w:rPr>
          <w:rFonts w:ascii="Arial" w:hAnsi="Arial" w:cs="Arial"/>
          <w:sz w:val="24"/>
          <w:szCs w:val="24"/>
          <w:lang w:val="es-ES"/>
        </w:rPr>
      </w:pPr>
    </w:p>
    <w:p w14:paraId="4E06F7EC" w14:textId="7C620693" w:rsidR="005A375D" w:rsidRPr="00610D9D" w:rsidRDefault="005A375D" w:rsidP="005A375D">
      <w:pPr>
        <w:jc w:val="both"/>
        <w:rPr>
          <w:rFonts w:ascii="Arial" w:hAnsi="Arial" w:cs="Arial"/>
          <w:sz w:val="24"/>
          <w:szCs w:val="24"/>
          <w:lang w:val="es-ES"/>
        </w:rPr>
      </w:pPr>
    </w:p>
    <w:p w14:paraId="57A3408B" w14:textId="2CEFFA2D" w:rsidR="005A375D" w:rsidRPr="00610D9D" w:rsidRDefault="005A375D" w:rsidP="005A375D">
      <w:pPr>
        <w:jc w:val="both"/>
        <w:rPr>
          <w:rFonts w:ascii="Arial" w:hAnsi="Arial" w:cs="Arial"/>
          <w:sz w:val="24"/>
          <w:szCs w:val="24"/>
          <w:lang w:val="es-ES"/>
        </w:rPr>
      </w:pPr>
    </w:p>
    <w:p w14:paraId="2E140DD7" w14:textId="5263C70C" w:rsidR="005A375D" w:rsidRPr="00610D9D" w:rsidRDefault="005A375D" w:rsidP="005A375D">
      <w:pPr>
        <w:jc w:val="both"/>
        <w:rPr>
          <w:rFonts w:ascii="Arial" w:hAnsi="Arial" w:cs="Arial"/>
          <w:sz w:val="24"/>
          <w:szCs w:val="24"/>
          <w:lang w:val="es-ES"/>
        </w:rPr>
      </w:pPr>
    </w:p>
    <w:p w14:paraId="58D7FE4F" w14:textId="15E3FA6D" w:rsidR="005A375D" w:rsidRPr="00610D9D" w:rsidRDefault="005A375D" w:rsidP="005A375D">
      <w:pPr>
        <w:jc w:val="center"/>
        <w:rPr>
          <w:rFonts w:ascii="Arial" w:hAnsi="Arial" w:cs="Arial"/>
          <w:b/>
          <w:bCs/>
          <w:sz w:val="24"/>
          <w:szCs w:val="24"/>
          <w:lang w:val="es-ES"/>
        </w:rPr>
      </w:pPr>
      <w:r w:rsidRPr="00610D9D">
        <w:rPr>
          <w:rFonts w:ascii="Arial" w:hAnsi="Arial" w:cs="Arial"/>
          <w:b/>
          <w:bCs/>
          <w:sz w:val="24"/>
          <w:szCs w:val="24"/>
          <w:lang w:val="es-ES"/>
        </w:rPr>
        <w:lastRenderedPageBreak/>
        <w:t>Introducción</w:t>
      </w:r>
    </w:p>
    <w:p w14:paraId="660AF6DF" w14:textId="1216FFC1" w:rsidR="005A375D" w:rsidRPr="00610D9D" w:rsidRDefault="005A375D" w:rsidP="005A375D">
      <w:pPr>
        <w:rPr>
          <w:rFonts w:ascii="Arial" w:hAnsi="Arial" w:cs="Arial"/>
          <w:sz w:val="24"/>
          <w:szCs w:val="24"/>
          <w:lang w:val="es-ES"/>
        </w:rPr>
      </w:pPr>
      <w:r w:rsidRPr="00610D9D">
        <w:rPr>
          <w:rFonts w:ascii="Arial" w:hAnsi="Arial" w:cs="Arial"/>
          <w:sz w:val="24"/>
          <w:szCs w:val="24"/>
          <w:lang w:val="es-ES"/>
        </w:rPr>
        <w:t>El siguiente informe detalla la formación del proyecto de nación, como esta formado, cual es su importancia y como poder mejorar nuestra nación.</w:t>
      </w:r>
    </w:p>
    <w:p w14:paraId="175E4883" w14:textId="17108250" w:rsidR="005A375D" w:rsidRPr="00610D9D" w:rsidRDefault="005A375D" w:rsidP="005A375D">
      <w:pPr>
        <w:rPr>
          <w:rFonts w:ascii="Arial" w:hAnsi="Arial" w:cs="Arial"/>
          <w:sz w:val="24"/>
          <w:szCs w:val="24"/>
          <w:lang w:val="es-ES"/>
        </w:rPr>
      </w:pPr>
    </w:p>
    <w:p w14:paraId="6F63FDCB" w14:textId="6A0C4091" w:rsidR="005A375D" w:rsidRPr="00610D9D" w:rsidRDefault="005A375D" w:rsidP="005A375D">
      <w:pPr>
        <w:rPr>
          <w:rFonts w:ascii="Arial" w:hAnsi="Arial" w:cs="Arial"/>
          <w:sz w:val="24"/>
          <w:szCs w:val="24"/>
          <w:lang w:val="es-ES"/>
        </w:rPr>
      </w:pPr>
    </w:p>
    <w:p w14:paraId="7315E333" w14:textId="29BA0447" w:rsidR="005A375D" w:rsidRPr="00610D9D" w:rsidRDefault="005A375D" w:rsidP="005A375D">
      <w:pPr>
        <w:rPr>
          <w:rFonts w:ascii="Arial" w:hAnsi="Arial" w:cs="Arial"/>
          <w:sz w:val="24"/>
          <w:szCs w:val="24"/>
          <w:lang w:val="es-ES"/>
        </w:rPr>
      </w:pPr>
    </w:p>
    <w:p w14:paraId="6042EF3C" w14:textId="02E0A9AA" w:rsidR="005A375D" w:rsidRPr="00610D9D" w:rsidRDefault="005A375D" w:rsidP="005A375D">
      <w:pPr>
        <w:rPr>
          <w:rFonts w:ascii="Arial" w:hAnsi="Arial" w:cs="Arial"/>
          <w:sz w:val="24"/>
          <w:szCs w:val="24"/>
          <w:lang w:val="es-ES"/>
        </w:rPr>
      </w:pPr>
    </w:p>
    <w:p w14:paraId="7FD9A290" w14:textId="5B3E7D47" w:rsidR="005A375D" w:rsidRPr="00610D9D" w:rsidRDefault="005A375D" w:rsidP="005A375D">
      <w:pPr>
        <w:rPr>
          <w:rFonts w:ascii="Arial" w:hAnsi="Arial" w:cs="Arial"/>
          <w:sz w:val="24"/>
          <w:szCs w:val="24"/>
          <w:lang w:val="es-ES"/>
        </w:rPr>
      </w:pPr>
    </w:p>
    <w:p w14:paraId="0758ED3B" w14:textId="79919B24" w:rsidR="005A375D" w:rsidRPr="00610D9D" w:rsidRDefault="005A375D" w:rsidP="005A375D">
      <w:pPr>
        <w:rPr>
          <w:rFonts w:ascii="Arial" w:hAnsi="Arial" w:cs="Arial"/>
          <w:sz w:val="24"/>
          <w:szCs w:val="24"/>
          <w:lang w:val="es-ES"/>
        </w:rPr>
      </w:pPr>
    </w:p>
    <w:p w14:paraId="61F9A272" w14:textId="40D9DEAF" w:rsidR="005A375D" w:rsidRPr="00610D9D" w:rsidRDefault="005A375D" w:rsidP="005A375D">
      <w:pPr>
        <w:rPr>
          <w:rFonts w:ascii="Arial" w:hAnsi="Arial" w:cs="Arial"/>
          <w:sz w:val="24"/>
          <w:szCs w:val="24"/>
          <w:lang w:val="es-ES"/>
        </w:rPr>
      </w:pPr>
    </w:p>
    <w:p w14:paraId="0140AF4D" w14:textId="2991DAA4" w:rsidR="005A375D" w:rsidRPr="00610D9D" w:rsidRDefault="005A375D" w:rsidP="005A375D">
      <w:pPr>
        <w:rPr>
          <w:rFonts w:ascii="Arial" w:hAnsi="Arial" w:cs="Arial"/>
          <w:sz w:val="24"/>
          <w:szCs w:val="24"/>
          <w:lang w:val="es-ES"/>
        </w:rPr>
      </w:pPr>
    </w:p>
    <w:p w14:paraId="5B7D8BDC" w14:textId="7A6B6ACC" w:rsidR="005A375D" w:rsidRPr="00610D9D" w:rsidRDefault="005A375D" w:rsidP="005A375D">
      <w:pPr>
        <w:rPr>
          <w:rFonts w:ascii="Arial" w:hAnsi="Arial" w:cs="Arial"/>
          <w:sz w:val="24"/>
          <w:szCs w:val="24"/>
          <w:lang w:val="es-ES"/>
        </w:rPr>
      </w:pPr>
    </w:p>
    <w:p w14:paraId="05ECFD9D" w14:textId="6FCA19EB" w:rsidR="005A375D" w:rsidRPr="00610D9D" w:rsidRDefault="005A375D" w:rsidP="005A375D">
      <w:pPr>
        <w:rPr>
          <w:rFonts w:ascii="Arial" w:hAnsi="Arial" w:cs="Arial"/>
          <w:sz w:val="24"/>
          <w:szCs w:val="24"/>
          <w:lang w:val="es-ES"/>
        </w:rPr>
      </w:pPr>
    </w:p>
    <w:p w14:paraId="37513AD1" w14:textId="424A33E0" w:rsidR="005A375D" w:rsidRPr="00610D9D" w:rsidRDefault="005A375D" w:rsidP="005A375D">
      <w:pPr>
        <w:rPr>
          <w:rFonts w:ascii="Arial" w:hAnsi="Arial" w:cs="Arial"/>
          <w:sz w:val="24"/>
          <w:szCs w:val="24"/>
          <w:lang w:val="es-ES"/>
        </w:rPr>
      </w:pPr>
    </w:p>
    <w:p w14:paraId="33B4EAF2" w14:textId="3EA62633" w:rsidR="005A375D" w:rsidRPr="00610D9D" w:rsidRDefault="005A375D" w:rsidP="005A375D">
      <w:pPr>
        <w:rPr>
          <w:rFonts w:ascii="Arial" w:hAnsi="Arial" w:cs="Arial"/>
          <w:sz w:val="24"/>
          <w:szCs w:val="24"/>
          <w:lang w:val="es-ES"/>
        </w:rPr>
      </w:pPr>
    </w:p>
    <w:p w14:paraId="071435AB" w14:textId="2D5B8B02" w:rsidR="005A375D" w:rsidRPr="00610D9D" w:rsidRDefault="005A375D" w:rsidP="005A375D">
      <w:pPr>
        <w:rPr>
          <w:rFonts w:ascii="Arial" w:hAnsi="Arial" w:cs="Arial"/>
          <w:sz w:val="24"/>
          <w:szCs w:val="24"/>
          <w:lang w:val="es-ES"/>
        </w:rPr>
      </w:pPr>
    </w:p>
    <w:p w14:paraId="2BF093CF" w14:textId="47633BFF" w:rsidR="005A375D" w:rsidRPr="00610D9D" w:rsidRDefault="005A375D" w:rsidP="005A375D">
      <w:pPr>
        <w:rPr>
          <w:rFonts w:ascii="Arial" w:hAnsi="Arial" w:cs="Arial"/>
          <w:sz w:val="24"/>
          <w:szCs w:val="24"/>
          <w:lang w:val="es-ES"/>
        </w:rPr>
      </w:pPr>
    </w:p>
    <w:p w14:paraId="450190A2" w14:textId="68167F60" w:rsidR="005A375D" w:rsidRPr="00610D9D" w:rsidRDefault="005A375D" w:rsidP="005A375D">
      <w:pPr>
        <w:rPr>
          <w:rFonts w:ascii="Arial" w:hAnsi="Arial" w:cs="Arial"/>
          <w:sz w:val="24"/>
          <w:szCs w:val="24"/>
          <w:lang w:val="es-ES"/>
        </w:rPr>
      </w:pPr>
    </w:p>
    <w:p w14:paraId="42216EA0" w14:textId="179DC76B" w:rsidR="005A375D" w:rsidRPr="00610D9D" w:rsidRDefault="005A375D" w:rsidP="005A375D">
      <w:pPr>
        <w:rPr>
          <w:rFonts w:ascii="Arial" w:hAnsi="Arial" w:cs="Arial"/>
          <w:sz w:val="24"/>
          <w:szCs w:val="24"/>
          <w:lang w:val="es-ES"/>
        </w:rPr>
      </w:pPr>
    </w:p>
    <w:p w14:paraId="1AF81ECD" w14:textId="3BC26A87" w:rsidR="005A375D" w:rsidRPr="00610D9D" w:rsidRDefault="005A375D" w:rsidP="005A375D">
      <w:pPr>
        <w:rPr>
          <w:rFonts w:ascii="Arial" w:hAnsi="Arial" w:cs="Arial"/>
          <w:sz w:val="24"/>
          <w:szCs w:val="24"/>
          <w:lang w:val="es-ES"/>
        </w:rPr>
      </w:pPr>
    </w:p>
    <w:p w14:paraId="2C7D7E88" w14:textId="656BF7CD" w:rsidR="005A375D" w:rsidRPr="00610D9D" w:rsidRDefault="005A375D" w:rsidP="005A375D">
      <w:pPr>
        <w:rPr>
          <w:rFonts w:ascii="Arial" w:hAnsi="Arial" w:cs="Arial"/>
          <w:sz w:val="24"/>
          <w:szCs w:val="24"/>
          <w:lang w:val="es-ES"/>
        </w:rPr>
      </w:pPr>
    </w:p>
    <w:p w14:paraId="7A0E6FDA" w14:textId="16E5EC1E" w:rsidR="005A375D" w:rsidRPr="00610D9D" w:rsidRDefault="005A375D" w:rsidP="005A375D">
      <w:pPr>
        <w:rPr>
          <w:rFonts w:ascii="Arial" w:hAnsi="Arial" w:cs="Arial"/>
          <w:sz w:val="24"/>
          <w:szCs w:val="24"/>
          <w:lang w:val="es-ES"/>
        </w:rPr>
      </w:pPr>
    </w:p>
    <w:p w14:paraId="0DA0005C" w14:textId="4E3A8B82" w:rsidR="005A375D" w:rsidRPr="00610D9D" w:rsidRDefault="005A375D" w:rsidP="005A375D">
      <w:pPr>
        <w:rPr>
          <w:rFonts w:ascii="Arial" w:hAnsi="Arial" w:cs="Arial"/>
          <w:sz w:val="24"/>
          <w:szCs w:val="24"/>
          <w:lang w:val="es-ES"/>
        </w:rPr>
      </w:pPr>
    </w:p>
    <w:p w14:paraId="3706DC02" w14:textId="1D331424" w:rsidR="005A375D" w:rsidRPr="00610D9D" w:rsidRDefault="005A375D" w:rsidP="005A375D">
      <w:pPr>
        <w:rPr>
          <w:rFonts w:ascii="Arial" w:hAnsi="Arial" w:cs="Arial"/>
          <w:sz w:val="24"/>
          <w:szCs w:val="24"/>
          <w:lang w:val="es-ES"/>
        </w:rPr>
      </w:pPr>
    </w:p>
    <w:p w14:paraId="4B9873A2" w14:textId="3298DD6D" w:rsidR="005A375D" w:rsidRPr="00610D9D" w:rsidRDefault="005A375D" w:rsidP="005A375D">
      <w:pPr>
        <w:rPr>
          <w:rFonts w:ascii="Arial" w:hAnsi="Arial" w:cs="Arial"/>
          <w:sz w:val="24"/>
          <w:szCs w:val="24"/>
          <w:lang w:val="es-ES"/>
        </w:rPr>
      </w:pPr>
    </w:p>
    <w:p w14:paraId="2D7374B1" w14:textId="415078D3" w:rsidR="005A375D" w:rsidRPr="00610D9D" w:rsidRDefault="005A375D" w:rsidP="005A375D">
      <w:pPr>
        <w:rPr>
          <w:rFonts w:ascii="Arial" w:hAnsi="Arial" w:cs="Arial"/>
          <w:sz w:val="24"/>
          <w:szCs w:val="24"/>
          <w:lang w:val="es-ES"/>
        </w:rPr>
      </w:pPr>
    </w:p>
    <w:p w14:paraId="47381E47" w14:textId="4EEE6BA6" w:rsidR="005A375D" w:rsidRPr="00610D9D" w:rsidRDefault="005A375D" w:rsidP="005A375D">
      <w:pPr>
        <w:rPr>
          <w:rFonts w:ascii="Arial" w:hAnsi="Arial" w:cs="Arial"/>
          <w:sz w:val="24"/>
          <w:szCs w:val="24"/>
          <w:lang w:val="es-ES"/>
        </w:rPr>
      </w:pPr>
    </w:p>
    <w:p w14:paraId="2BA4A1B0" w14:textId="65DBA35E" w:rsidR="005A375D" w:rsidRPr="00610D9D" w:rsidRDefault="005A375D" w:rsidP="005A375D">
      <w:pPr>
        <w:rPr>
          <w:rFonts w:ascii="Arial" w:hAnsi="Arial" w:cs="Arial"/>
          <w:sz w:val="24"/>
          <w:szCs w:val="24"/>
          <w:lang w:val="es-ES"/>
        </w:rPr>
      </w:pPr>
    </w:p>
    <w:p w14:paraId="36174376" w14:textId="3583D870" w:rsidR="005A375D" w:rsidRPr="00610D9D" w:rsidRDefault="005A375D" w:rsidP="005A375D">
      <w:pPr>
        <w:rPr>
          <w:rFonts w:ascii="Arial" w:hAnsi="Arial" w:cs="Arial"/>
          <w:sz w:val="24"/>
          <w:szCs w:val="24"/>
          <w:lang w:val="es-ES"/>
        </w:rPr>
      </w:pPr>
    </w:p>
    <w:p w14:paraId="43CBF9CC" w14:textId="33749256" w:rsidR="00EC7B69" w:rsidRPr="00610D9D" w:rsidRDefault="00EC7B69" w:rsidP="00085419">
      <w:pPr>
        <w:pStyle w:val="NormalWeb"/>
        <w:shd w:val="clear" w:color="auto" w:fill="FFFFFF"/>
        <w:spacing w:before="0" w:beforeAutospacing="0" w:after="0" w:afterAutospacing="0"/>
        <w:jc w:val="center"/>
        <w:textAlignment w:val="top"/>
        <w:rPr>
          <w:rFonts w:ascii="Arial" w:hAnsi="Arial" w:cs="Arial"/>
        </w:rPr>
      </w:pPr>
      <w:r w:rsidRPr="00610D9D">
        <w:rPr>
          <w:rFonts w:ascii="Arial" w:hAnsi="Arial" w:cs="Arial"/>
          <w:b/>
          <w:bCs/>
          <w:u w:val="single"/>
          <w:lang w:val="es-ES"/>
        </w:rPr>
        <w:lastRenderedPageBreak/>
        <w:t>Nación</w:t>
      </w:r>
    </w:p>
    <w:p w14:paraId="6E488C10" w14:textId="41ED330B" w:rsidR="00EC7B69" w:rsidRPr="00610D9D" w:rsidRDefault="00EC7B69" w:rsidP="00085419">
      <w:pPr>
        <w:pStyle w:val="NormalWeb"/>
        <w:shd w:val="clear" w:color="auto" w:fill="FFFFFF"/>
        <w:spacing w:before="0" w:beforeAutospacing="0" w:after="0" w:afterAutospacing="0"/>
        <w:jc w:val="both"/>
        <w:textAlignment w:val="top"/>
        <w:rPr>
          <w:rFonts w:ascii="Arial" w:hAnsi="Arial" w:cs="Arial"/>
        </w:rPr>
      </w:pPr>
      <w:r w:rsidRPr="00610D9D">
        <w:rPr>
          <w:rFonts w:ascii="Arial" w:hAnsi="Arial" w:cs="Arial"/>
        </w:rPr>
        <w:t xml:space="preserve"> Nación es el </w:t>
      </w:r>
      <w:r w:rsidRPr="00610D9D">
        <w:rPr>
          <w:rStyle w:val="Textoennegrita"/>
          <w:rFonts w:ascii="Arial" w:hAnsi="Arial" w:cs="Arial"/>
          <w:bdr w:val="none" w:sz="0" w:space="0" w:color="auto" w:frame="1"/>
        </w:rPr>
        <w:t>conjunto de personas que se identifican con un territorio, idioma, raza y costumbres</w:t>
      </w:r>
      <w:r w:rsidRPr="00610D9D">
        <w:rPr>
          <w:rFonts w:ascii="Arial" w:hAnsi="Arial" w:cs="Arial"/>
        </w:rPr>
        <w:t>, constituyendo generalmente un pueblo o un país.</w:t>
      </w:r>
    </w:p>
    <w:p w14:paraId="70324070" w14:textId="08E26E5D" w:rsidR="00EC7B69" w:rsidRPr="00610D9D" w:rsidRDefault="00EC7B69" w:rsidP="00085419">
      <w:pPr>
        <w:pStyle w:val="NormalWeb"/>
        <w:shd w:val="clear" w:color="auto" w:fill="FFFFFF"/>
        <w:spacing w:before="0" w:beforeAutospacing="0" w:after="300" w:afterAutospacing="0"/>
        <w:jc w:val="both"/>
        <w:textAlignment w:val="top"/>
        <w:rPr>
          <w:rFonts w:ascii="Arial" w:hAnsi="Arial" w:cs="Arial"/>
          <w:vertAlign w:val="superscript"/>
        </w:rPr>
      </w:pPr>
      <w:r w:rsidRPr="00610D9D">
        <w:rPr>
          <w:rFonts w:ascii="Arial" w:hAnsi="Arial" w:cs="Arial"/>
        </w:rPr>
        <w:t>La palabra nación proviene del latín </w:t>
      </w:r>
      <w:proofErr w:type="spellStart"/>
      <w:r w:rsidRPr="00610D9D">
        <w:rPr>
          <w:rStyle w:val="nfasis"/>
          <w:rFonts w:ascii="Arial" w:hAnsi="Arial" w:cs="Arial"/>
        </w:rPr>
        <w:t>nātio</w:t>
      </w:r>
      <w:proofErr w:type="spellEnd"/>
      <w:r w:rsidRPr="00610D9D">
        <w:rPr>
          <w:rStyle w:val="nfasis"/>
          <w:rFonts w:ascii="Arial" w:hAnsi="Arial" w:cs="Arial"/>
        </w:rPr>
        <w:t> </w:t>
      </w:r>
      <w:r w:rsidRPr="00610D9D">
        <w:rPr>
          <w:rFonts w:ascii="Arial" w:hAnsi="Arial" w:cs="Arial"/>
        </w:rPr>
        <w:t>(derivado de </w:t>
      </w:r>
      <w:proofErr w:type="spellStart"/>
      <w:r w:rsidRPr="00610D9D">
        <w:rPr>
          <w:rStyle w:val="nfasis"/>
          <w:rFonts w:ascii="Arial" w:hAnsi="Arial" w:cs="Arial"/>
        </w:rPr>
        <w:t>nāscor</w:t>
      </w:r>
      <w:proofErr w:type="spellEnd"/>
      <w:r w:rsidRPr="00610D9D">
        <w:rPr>
          <w:rFonts w:ascii="Arial" w:hAnsi="Arial" w:cs="Arial"/>
        </w:rPr>
        <w:t>, nacer), que podía significar nacimiento, pueblo (en sentido étnico), especie o clase.</w:t>
      </w:r>
      <w:r w:rsidR="00065E44" w:rsidRPr="00610D9D">
        <w:rPr>
          <w:rFonts w:ascii="Arial" w:hAnsi="Arial" w:cs="Arial"/>
          <w:vertAlign w:val="superscript"/>
        </w:rPr>
        <w:t>1</w:t>
      </w:r>
    </w:p>
    <w:p w14:paraId="1E1320F9" w14:textId="24873DB2" w:rsidR="005A375D" w:rsidRPr="00610D9D" w:rsidRDefault="00EC7B69" w:rsidP="00085419">
      <w:pPr>
        <w:jc w:val="both"/>
        <w:rPr>
          <w:rFonts w:ascii="Arial" w:hAnsi="Arial" w:cs="Arial"/>
          <w:sz w:val="24"/>
          <w:szCs w:val="24"/>
          <w:lang w:val="es-ES"/>
        </w:rPr>
      </w:pPr>
      <w:r w:rsidRPr="00610D9D">
        <w:rPr>
          <w:rFonts w:ascii="Arial" w:hAnsi="Arial" w:cs="Arial"/>
          <w:sz w:val="24"/>
          <w:szCs w:val="24"/>
          <w:lang w:val="es-ES"/>
        </w:rPr>
        <w:t>Una nación la confo</w:t>
      </w:r>
      <w:r w:rsidR="00065E44" w:rsidRPr="00610D9D">
        <w:rPr>
          <w:rFonts w:ascii="Arial" w:hAnsi="Arial" w:cs="Arial"/>
          <w:sz w:val="24"/>
          <w:szCs w:val="24"/>
          <w:lang w:val="es-ES"/>
        </w:rPr>
        <w:t>rman</w:t>
      </w:r>
      <w:r w:rsidRPr="00610D9D">
        <w:rPr>
          <w:rFonts w:ascii="Arial" w:hAnsi="Arial" w:cs="Arial"/>
          <w:sz w:val="24"/>
          <w:szCs w:val="24"/>
          <w:lang w:val="es-ES"/>
        </w:rPr>
        <w:t xml:space="preserve"> todas las personas que se sienten parte de un determinado país</w:t>
      </w:r>
      <w:r w:rsidR="00065E44" w:rsidRPr="00610D9D">
        <w:rPr>
          <w:rFonts w:ascii="Arial" w:hAnsi="Arial" w:cs="Arial"/>
          <w:sz w:val="24"/>
          <w:szCs w:val="24"/>
          <w:lang w:val="es-ES"/>
        </w:rPr>
        <w:t>, constituyen una serie de tradiciones y costumbre que los identifica como nación, se caracteriza por su identidad cultural, social histórica y política, las personas comparten un fuerte lazo con los cuales se identifican culturalmente.</w:t>
      </w:r>
    </w:p>
    <w:p w14:paraId="735698F2" w14:textId="03BD7935" w:rsidR="00065E44" w:rsidRPr="00610D9D" w:rsidRDefault="00065E44" w:rsidP="00065E44">
      <w:pPr>
        <w:jc w:val="center"/>
        <w:rPr>
          <w:rFonts w:ascii="Arial" w:hAnsi="Arial" w:cs="Arial"/>
          <w:b/>
          <w:bCs/>
          <w:sz w:val="24"/>
          <w:szCs w:val="24"/>
          <w:u w:val="single"/>
          <w:lang w:val="es-ES"/>
        </w:rPr>
      </w:pPr>
      <w:r w:rsidRPr="00610D9D">
        <w:rPr>
          <w:rFonts w:ascii="Arial" w:hAnsi="Arial" w:cs="Arial"/>
          <w:b/>
          <w:bCs/>
          <w:sz w:val="24"/>
          <w:szCs w:val="24"/>
          <w:u w:val="single"/>
          <w:lang w:val="es-ES"/>
        </w:rPr>
        <w:t>Proyecto de nación</w:t>
      </w:r>
    </w:p>
    <w:p w14:paraId="16DF9131" w14:textId="5EA6EF24" w:rsidR="006E3286" w:rsidRPr="00610D9D" w:rsidRDefault="006E3286" w:rsidP="004B072E">
      <w:pPr>
        <w:jc w:val="both"/>
        <w:rPr>
          <w:rFonts w:ascii="Arial" w:hAnsi="Arial" w:cs="Arial"/>
          <w:b/>
          <w:bCs/>
          <w:sz w:val="24"/>
          <w:szCs w:val="24"/>
          <w:u w:val="single"/>
          <w:vertAlign w:val="superscript"/>
          <w:lang w:val="es-ES"/>
        </w:rPr>
      </w:pPr>
      <w:r w:rsidRPr="00610D9D">
        <w:rPr>
          <w:rFonts w:ascii="Arial" w:hAnsi="Arial" w:cs="Arial"/>
          <w:sz w:val="24"/>
          <w:szCs w:val="24"/>
          <w:shd w:val="clear" w:color="auto" w:fill="FFFFFF"/>
        </w:rPr>
        <w:t>El proyecto de nación es la forma en la que se expresa el Pacto Social de los diferentes sectores que integran una gran comunidad que necesita de un destino o futuro de bienestar y desarrollo común, y se deciden por aportar restricciones y sacrificios, que luego compensarán con beneficios extras, cuando el estado de cosas negativas existentes haya sido superado y los objetivos positivos conquistados.</w:t>
      </w:r>
      <w:r w:rsidRPr="00610D9D">
        <w:rPr>
          <w:rFonts w:ascii="Arial" w:hAnsi="Arial" w:cs="Arial"/>
          <w:sz w:val="24"/>
          <w:szCs w:val="24"/>
          <w:shd w:val="clear" w:color="auto" w:fill="FFFFFF"/>
          <w:vertAlign w:val="superscript"/>
        </w:rPr>
        <w:t>2</w:t>
      </w:r>
    </w:p>
    <w:p w14:paraId="675523B0" w14:textId="263A0661" w:rsidR="00EC7B69" w:rsidRPr="00610D9D" w:rsidRDefault="006E3286" w:rsidP="004B072E">
      <w:pPr>
        <w:jc w:val="both"/>
        <w:rPr>
          <w:rFonts w:ascii="Arial" w:hAnsi="Arial" w:cs="Arial"/>
          <w:sz w:val="24"/>
          <w:szCs w:val="24"/>
          <w:lang w:val="es-ES"/>
        </w:rPr>
      </w:pPr>
      <w:r w:rsidRPr="00610D9D">
        <w:rPr>
          <w:rFonts w:ascii="Arial" w:hAnsi="Arial" w:cs="Arial"/>
          <w:sz w:val="24"/>
          <w:szCs w:val="24"/>
          <w:lang w:val="es-ES"/>
        </w:rPr>
        <w:t>Un proyecto de nación es hacer un plan a futuro con el objetivo de mejorar el país en diferentes área</w:t>
      </w:r>
      <w:r w:rsidR="000D30D3" w:rsidRPr="00610D9D">
        <w:rPr>
          <w:rFonts w:ascii="Arial" w:hAnsi="Arial" w:cs="Arial"/>
          <w:sz w:val="24"/>
          <w:szCs w:val="24"/>
          <w:lang w:val="es-ES"/>
        </w:rPr>
        <w:t>s</w:t>
      </w:r>
      <w:r w:rsidRPr="00610D9D">
        <w:rPr>
          <w:rFonts w:ascii="Arial" w:hAnsi="Arial" w:cs="Arial"/>
          <w:sz w:val="24"/>
          <w:szCs w:val="24"/>
          <w:lang w:val="es-ES"/>
        </w:rPr>
        <w:t xml:space="preserve"> que están afectando y no esta funcionando adecuadamente refleja metas, propósitos, misiones y visiones que ayudaran a mejorar el país su objetivo principal </w:t>
      </w:r>
      <w:r w:rsidR="004B072E" w:rsidRPr="00610D9D">
        <w:rPr>
          <w:rFonts w:ascii="Arial" w:hAnsi="Arial" w:cs="Arial"/>
          <w:sz w:val="24"/>
          <w:szCs w:val="24"/>
          <w:lang w:val="es-ES"/>
        </w:rPr>
        <w:t>es deshacer los problemas y poner acción, esfuerzo para poderlo solucionar</w:t>
      </w:r>
      <w:r w:rsidR="00D659AF">
        <w:rPr>
          <w:rFonts w:ascii="Arial" w:hAnsi="Arial" w:cs="Arial"/>
          <w:sz w:val="24"/>
          <w:szCs w:val="24"/>
          <w:lang w:val="es-ES"/>
        </w:rPr>
        <w:t>.</w:t>
      </w:r>
    </w:p>
    <w:p w14:paraId="31DF4F08" w14:textId="67CA565E" w:rsidR="004B072E" w:rsidRPr="00610D9D" w:rsidRDefault="004B072E" w:rsidP="004B072E">
      <w:pPr>
        <w:jc w:val="center"/>
        <w:rPr>
          <w:rFonts w:ascii="Arial" w:hAnsi="Arial" w:cs="Arial"/>
          <w:b/>
          <w:bCs/>
          <w:sz w:val="24"/>
          <w:szCs w:val="24"/>
          <w:u w:val="single"/>
          <w:lang w:val="es-ES"/>
        </w:rPr>
      </w:pPr>
      <w:r w:rsidRPr="00610D9D">
        <w:rPr>
          <w:rFonts w:ascii="Arial" w:hAnsi="Arial" w:cs="Arial"/>
          <w:b/>
          <w:bCs/>
          <w:sz w:val="24"/>
          <w:szCs w:val="24"/>
          <w:u w:val="single"/>
          <w:lang w:val="es-ES"/>
        </w:rPr>
        <w:t>Ciudadanía</w:t>
      </w:r>
    </w:p>
    <w:p w14:paraId="50CC1B5F" w14:textId="77777777" w:rsidR="004B072E" w:rsidRPr="00610D9D" w:rsidRDefault="004B072E" w:rsidP="00B16942">
      <w:pPr>
        <w:pStyle w:val="NormalWeb"/>
        <w:shd w:val="clear" w:color="auto" w:fill="FFFFFF"/>
        <w:spacing w:before="0" w:beforeAutospacing="0" w:after="0" w:afterAutospacing="0"/>
        <w:jc w:val="both"/>
        <w:textAlignment w:val="top"/>
        <w:rPr>
          <w:rFonts w:ascii="Arial" w:hAnsi="Arial" w:cs="Arial"/>
        </w:rPr>
      </w:pPr>
      <w:r w:rsidRPr="00610D9D">
        <w:rPr>
          <w:rFonts w:ascii="Arial" w:hAnsi="Arial" w:cs="Arial"/>
        </w:rPr>
        <w:t>Ciudadanía se refiere al conjunto de </w:t>
      </w:r>
      <w:r w:rsidRPr="00610D9D">
        <w:rPr>
          <w:rStyle w:val="Textoennegrita"/>
          <w:rFonts w:ascii="Arial" w:hAnsi="Arial" w:cs="Arial"/>
          <w:bdr w:val="none" w:sz="0" w:space="0" w:color="auto" w:frame="1"/>
        </w:rPr>
        <w:t>derechos y deberes</w:t>
      </w:r>
      <w:r w:rsidRPr="00610D9D">
        <w:rPr>
          <w:rFonts w:ascii="Arial" w:hAnsi="Arial" w:cs="Arial"/>
        </w:rPr>
        <w:t> a los cuales el ciudadano o individuo está sujeto en su relación con la sociedad en que vive. El término ciudadanía proviene del latín </w:t>
      </w:r>
      <w:r w:rsidRPr="00610D9D">
        <w:rPr>
          <w:rStyle w:val="nfasis"/>
          <w:rFonts w:ascii="Arial" w:hAnsi="Arial" w:cs="Arial"/>
        </w:rPr>
        <w:t>civitas</w:t>
      </w:r>
      <w:r w:rsidRPr="00610D9D">
        <w:rPr>
          <w:rFonts w:ascii="Arial" w:hAnsi="Arial" w:cs="Arial"/>
        </w:rPr>
        <w:t>, que significa 'ciudad'. Por tanto, ciudadanía es la </w:t>
      </w:r>
      <w:r w:rsidRPr="00610D9D">
        <w:rPr>
          <w:rStyle w:val="Textoennegrita"/>
          <w:rFonts w:ascii="Arial" w:hAnsi="Arial" w:cs="Arial"/>
          <w:bdr w:val="none" w:sz="0" w:space="0" w:color="auto" w:frame="1"/>
        </w:rPr>
        <w:t>condición que se otorga al ciudadano</w:t>
      </w:r>
      <w:r w:rsidRPr="00610D9D">
        <w:rPr>
          <w:rFonts w:ascii="Arial" w:hAnsi="Arial" w:cs="Arial"/>
        </w:rPr>
        <w:t> de ser miembro de una comunidad organizada.</w:t>
      </w:r>
    </w:p>
    <w:p w14:paraId="4142E101" w14:textId="55BB3653" w:rsidR="004B072E" w:rsidRPr="00610D9D" w:rsidRDefault="004B072E" w:rsidP="00B16942">
      <w:pPr>
        <w:pStyle w:val="NormalWeb"/>
        <w:shd w:val="clear" w:color="auto" w:fill="FFFFFF"/>
        <w:spacing w:before="0" w:beforeAutospacing="0" w:after="300" w:afterAutospacing="0"/>
        <w:jc w:val="both"/>
        <w:textAlignment w:val="top"/>
        <w:rPr>
          <w:rFonts w:ascii="Arial" w:hAnsi="Arial" w:cs="Arial"/>
          <w:color w:val="404040"/>
          <w:vertAlign w:val="superscript"/>
        </w:rPr>
      </w:pPr>
      <w:r w:rsidRPr="00610D9D">
        <w:rPr>
          <w:rFonts w:ascii="Arial" w:hAnsi="Arial" w:cs="Arial"/>
        </w:rPr>
        <w:t>La ciudadanía implica derechos y deberes que deben ser cumplidos por el ciudadano, sabiendo que aquellos serán responsables por la convivencia del individuo en la sociedad</w:t>
      </w:r>
      <w:r w:rsidRPr="00610D9D">
        <w:rPr>
          <w:rFonts w:ascii="Arial" w:hAnsi="Arial" w:cs="Arial"/>
          <w:color w:val="404040"/>
        </w:rPr>
        <w:t>.</w:t>
      </w:r>
      <w:r w:rsidR="00085419" w:rsidRPr="00610D9D">
        <w:rPr>
          <w:rFonts w:ascii="Arial" w:hAnsi="Arial" w:cs="Arial"/>
          <w:color w:val="404040"/>
          <w:vertAlign w:val="superscript"/>
        </w:rPr>
        <w:t>3</w:t>
      </w:r>
    </w:p>
    <w:p w14:paraId="1F369D74" w14:textId="2E80EF8B" w:rsidR="009C7084" w:rsidRPr="00610D9D" w:rsidRDefault="00D56C8E" w:rsidP="00B16942">
      <w:pPr>
        <w:pStyle w:val="NormalWeb"/>
        <w:shd w:val="clear" w:color="auto" w:fill="FFFFFF"/>
        <w:spacing w:before="0" w:beforeAutospacing="0" w:after="300" w:afterAutospacing="0"/>
        <w:jc w:val="both"/>
        <w:textAlignment w:val="top"/>
        <w:rPr>
          <w:rFonts w:ascii="Arial" w:hAnsi="Arial" w:cs="Arial"/>
        </w:rPr>
      </w:pPr>
      <w:r w:rsidRPr="00610D9D">
        <w:rPr>
          <w:rFonts w:ascii="Arial" w:hAnsi="Arial" w:cs="Arial"/>
        </w:rPr>
        <w:t>T</w:t>
      </w:r>
      <w:r w:rsidR="00085419" w:rsidRPr="00610D9D">
        <w:rPr>
          <w:rFonts w:ascii="Arial" w:hAnsi="Arial" w:cs="Arial"/>
        </w:rPr>
        <w:t xml:space="preserve">odo individuo que vive en determinado país tiene </w:t>
      </w:r>
      <w:r w:rsidR="00DD0056" w:rsidRPr="00610D9D">
        <w:rPr>
          <w:rFonts w:ascii="Arial" w:hAnsi="Arial" w:cs="Arial"/>
        </w:rPr>
        <w:t xml:space="preserve">derechos y </w:t>
      </w:r>
      <w:r w:rsidR="00D71E42" w:rsidRPr="00610D9D">
        <w:rPr>
          <w:rFonts w:ascii="Arial" w:hAnsi="Arial" w:cs="Arial"/>
        </w:rPr>
        <w:t>obligaciones que</w:t>
      </w:r>
      <w:r w:rsidR="00BC3F6E" w:rsidRPr="00610D9D">
        <w:rPr>
          <w:rFonts w:ascii="Arial" w:hAnsi="Arial" w:cs="Arial"/>
        </w:rPr>
        <w:t xml:space="preserve"> </w:t>
      </w:r>
      <w:r w:rsidR="00D60402" w:rsidRPr="00610D9D">
        <w:rPr>
          <w:rFonts w:ascii="Arial" w:hAnsi="Arial" w:cs="Arial"/>
        </w:rPr>
        <w:t>est</w:t>
      </w:r>
      <w:r w:rsidR="00520855" w:rsidRPr="00610D9D">
        <w:rPr>
          <w:rFonts w:ascii="Arial" w:hAnsi="Arial" w:cs="Arial"/>
        </w:rPr>
        <w:t>á</w:t>
      </w:r>
      <w:r w:rsidR="00D60402" w:rsidRPr="00610D9D">
        <w:rPr>
          <w:rFonts w:ascii="Arial" w:hAnsi="Arial" w:cs="Arial"/>
        </w:rPr>
        <w:t xml:space="preserve"> ligado y que por ley debe cumplirlas</w:t>
      </w:r>
      <w:r w:rsidR="00BC3F6E" w:rsidRPr="00610D9D">
        <w:rPr>
          <w:rFonts w:ascii="Arial" w:hAnsi="Arial" w:cs="Arial"/>
        </w:rPr>
        <w:t xml:space="preserve"> como ciudadano</w:t>
      </w:r>
      <w:r w:rsidR="00023EBD" w:rsidRPr="00610D9D">
        <w:rPr>
          <w:rFonts w:ascii="Arial" w:hAnsi="Arial" w:cs="Arial"/>
        </w:rPr>
        <w:t xml:space="preserve">, cuando </w:t>
      </w:r>
      <w:r w:rsidR="005C4B56" w:rsidRPr="00610D9D">
        <w:rPr>
          <w:rFonts w:ascii="Arial" w:hAnsi="Arial" w:cs="Arial"/>
        </w:rPr>
        <w:t xml:space="preserve">la persona no entiende de cumplir ciertas reglas </w:t>
      </w:r>
      <w:r w:rsidR="008E537A" w:rsidRPr="00610D9D">
        <w:rPr>
          <w:rFonts w:ascii="Arial" w:hAnsi="Arial" w:cs="Arial"/>
        </w:rPr>
        <w:t>existen establecimientos</w:t>
      </w:r>
      <w:r w:rsidR="00520855" w:rsidRPr="00610D9D">
        <w:rPr>
          <w:rFonts w:ascii="Arial" w:hAnsi="Arial" w:cs="Arial"/>
        </w:rPr>
        <w:t xml:space="preserve"> </w:t>
      </w:r>
      <w:r w:rsidR="00DB5B70" w:rsidRPr="00610D9D">
        <w:rPr>
          <w:rFonts w:ascii="Arial" w:hAnsi="Arial" w:cs="Arial"/>
        </w:rPr>
        <w:t xml:space="preserve">que se encargan de enseñarles </w:t>
      </w:r>
      <w:r w:rsidR="00520855" w:rsidRPr="00610D9D">
        <w:rPr>
          <w:rFonts w:ascii="Arial" w:hAnsi="Arial" w:cs="Arial"/>
        </w:rPr>
        <w:t>la importancia de estos,</w:t>
      </w:r>
      <w:r w:rsidR="00D00332" w:rsidRPr="00610D9D">
        <w:rPr>
          <w:rFonts w:ascii="Arial" w:hAnsi="Arial" w:cs="Arial"/>
        </w:rPr>
        <w:t xml:space="preserve"> es </w:t>
      </w:r>
      <w:r w:rsidR="003E6481" w:rsidRPr="00610D9D">
        <w:rPr>
          <w:rFonts w:ascii="Arial" w:hAnsi="Arial" w:cs="Arial"/>
        </w:rPr>
        <w:t>fundamental cumplir</w:t>
      </w:r>
      <w:r w:rsidR="00C5783F" w:rsidRPr="00610D9D">
        <w:rPr>
          <w:rFonts w:ascii="Arial" w:hAnsi="Arial" w:cs="Arial"/>
        </w:rPr>
        <w:t xml:space="preserve"> las leyes </w:t>
      </w:r>
      <w:r w:rsidR="00EA56EC" w:rsidRPr="00610D9D">
        <w:rPr>
          <w:rFonts w:ascii="Arial" w:hAnsi="Arial" w:cs="Arial"/>
        </w:rPr>
        <w:t xml:space="preserve">ya que </w:t>
      </w:r>
      <w:r w:rsidR="00C5783F" w:rsidRPr="00610D9D">
        <w:rPr>
          <w:rFonts w:ascii="Arial" w:hAnsi="Arial" w:cs="Arial"/>
        </w:rPr>
        <w:t>ayuda a que se pueda tener un ambiente mejor</w:t>
      </w:r>
      <w:r w:rsidR="00EA56EC" w:rsidRPr="00610D9D">
        <w:rPr>
          <w:rFonts w:ascii="Arial" w:hAnsi="Arial" w:cs="Arial"/>
        </w:rPr>
        <w:t xml:space="preserve">, con </w:t>
      </w:r>
      <w:r w:rsidR="000127CD" w:rsidRPr="00610D9D">
        <w:rPr>
          <w:rFonts w:ascii="Arial" w:hAnsi="Arial" w:cs="Arial"/>
        </w:rPr>
        <w:t>más</w:t>
      </w:r>
      <w:r w:rsidR="00EA56EC" w:rsidRPr="00610D9D">
        <w:rPr>
          <w:rFonts w:ascii="Arial" w:hAnsi="Arial" w:cs="Arial"/>
        </w:rPr>
        <w:t xml:space="preserve"> </w:t>
      </w:r>
      <w:r w:rsidR="00B74A5D" w:rsidRPr="00610D9D">
        <w:rPr>
          <w:rFonts w:ascii="Arial" w:hAnsi="Arial" w:cs="Arial"/>
        </w:rPr>
        <w:t>justicia, paz, armonía y sin temor</w:t>
      </w:r>
    </w:p>
    <w:p w14:paraId="231B68E2" w14:textId="3F242F1B" w:rsidR="00333728" w:rsidRPr="00206835" w:rsidRDefault="0052022C" w:rsidP="00206835">
      <w:pPr>
        <w:pStyle w:val="NormalWeb"/>
        <w:shd w:val="clear" w:color="auto" w:fill="FFFFFF"/>
        <w:spacing w:before="0" w:beforeAutospacing="0" w:after="300" w:afterAutospacing="0"/>
        <w:jc w:val="both"/>
        <w:textAlignment w:val="top"/>
        <w:rPr>
          <w:rFonts w:ascii="Arial" w:hAnsi="Arial" w:cs="Arial"/>
          <w:sz w:val="16"/>
          <w:szCs w:val="16"/>
          <w:vertAlign w:val="superscript"/>
        </w:rPr>
      </w:pPr>
      <w:r w:rsidRPr="00D659AF">
        <w:rPr>
          <w:rFonts w:ascii="Arial" w:hAnsi="Arial" w:cs="Arial"/>
          <w:noProof/>
          <w:sz w:val="18"/>
          <w:szCs w:val="18"/>
          <w:vertAlign w:val="superscript"/>
        </w:rPr>
        <mc:AlternateContent>
          <mc:Choice Requires="wps">
            <w:drawing>
              <wp:anchor distT="0" distB="0" distL="114300" distR="114300" simplePos="0" relativeHeight="251658240" behindDoc="0" locked="0" layoutInCell="1" allowOverlap="1" wp14:anchorId="66809CE7" wp14:editId="22707EE5">
                <wp:simplePos x="0" y="0"/>
                <wp:positionH relativeFrom="margin">
                  <wp:posOffset>23854</wp:posOffset>
                </wp:positionH>
                <wp:positionV relativeFrom="paragraph">
                  <wp:posOffset>-21867</wp:posOffset>
                </wp:positionV>
                <wp:extent cx="3433864"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343386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C5889" id="Conector recto 7"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pt,-1.7pt" to="272.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" strokecolor="#4472c4 [3204]" strokeweight=".5pt">
                <v:stroke joinstyle="miter"/>
                <w10:wrap anchorx="margin"/>
              </v:line>
            </w:pict>
          </mc:Fallback>
        </mc:AlternateContent>
      </w:r>
      <w:r w:rsidR="005F30E9" w:rsidRPr="00D659AF">
        <w:rPr>
          <w:rFonts w:ascii="Arial" w:hAnsi="Arial" w:cs="Arial"/>
          <w:sz w:val="18"/>
          <w:szCs w:val="18"/>
          <w:vertAlign w:val="superscript"/>
        </w:rPr>
        <w:t>1</w:t>
      </w:r>
      <w:r w:rsidR="005F30E9" w:rsidRPr="00D659AF">
        <w:rPr>
          <w:rFonts w:ascii="Arial" w:hAnsi="Arial" w:cs="Arial"/>
          <w:sz w:val="10"/>
          <w:szCs w:val="10"/>
          <w:vertAlign w:val="superscript"/>
        </w:rPr>
        <w:t>.</w:t>
      </w:r>
      <w:hyperlink r:id="rId9" w:history="1">
        <w:r w:rsidRPr="00D659AF">
          <w:rPr>
            <w:rStyle w:val="Hipervnculo"/>
            <w:rFonts w:ascii="Arial" w:hAnsi="Arial" w:cs="Arial"/>
            <w:sz w:val="16"/>
            <w:szCs w:val="16"/>
            <w:vertAlign w:val="superscript"/>
            <w:lang w:val="es-ES"/>
          </w:rPr>
          <w:t>https://www.significados.com/nacion/</w:t>
        </w:r>
      </w:hyperlink>
      <w:r w:rsidR="00954B94" w:rsidRPr="00D659AF">
        <w:rPr>
          <w:rFonts w:ascii="Arial" w:hAnsi="Arial" w:cs="Arial"/>
          <w:sz w:val="16"/>
          <w:szCs w:val="16"/>
          <w:vertAlign w:val="superscript"/>
          <w:lang w:val="es-ES"/>
        </w:rPr>
        <w:t>2.</w:t>
      </w:r>
      <w:hyperlink r:id="rId10" w:anchor=":~:text=%C2%ABUn%20proyecto%20de%20naci%C3%B3n%20es,en%20lo%20sucesivo%20lo%20cumplan" w:history="1">
        <w:r w:rsidR="00954B94" w:rsidRPr="00D659AF">
          <w:rPr>
            <w:rStyle w:val="Hipervnculo"/>
            <w:rFonts w:ascii="Arial" w:hAnsi="Arial" w:cs="Arial"/>
            <w:sz w:val="16"/>
            <w:szCs w:val="16"/>
            <w:vertAlign w:val="superscript"/>
            <w:lang w:val="es-ES"/>
          </w:rPr>
          <w:t>https://hoy.com.do/que-es-un-proyecto-nacion/#:~:text=%C2%ABUn%20proyecto%20de%20naci%C3%B3n%20es,en%20lo%20sucesivo%20lo%20cumplan</w:t>
        </w:r>
      </w:hyperlink>
      <w:r w:rsidR="00954B94" w:rsidRPr="00D659AF">
        <w:rPr>
          <w:rFonts w:ascii="Arial" w:hAnsi="Arial" w:cs="Arial"/>
          <w:sz w:val="16"/>
          <w:szCs w:val="16"/>
          <w:vertAlign w:val="superscript"/>
          <w:lang w:val="es-ES"/>
        </w:rPr>
        <w:t>3.</w:t>
      </w:r>
      <w:r w:rsidR="00566187" w:rsidRPr="00D659AF">
        <w:rPr>
          <w:rFonts w:ascii="Arial" w:hAnsi="Arial" w:cs="Arial"/>
          <w:sz w:val="16"/>
          <w:szCs w:val="16"/>
          <w:vertAlign w:val="superscript"/>
          <w:lang w:val="es-ES"/>
        </w:rPr>
        <w:t>https://www.significados.com/ciudadania</w:t>
      </w:r>
    </w:p>
    <w:p w14:paraId="4C40770A" w14:textId="77777777" w:rsidR="00206835" w:rsidRPr="00610D9D" w:rsidRDefault="00206835" w:rsidP="00206835">
      <w:pPr>
        <w:rPr>
          <w:rFonts w:ascii="Arial" w:hAnsi="Arial" w:cs="Arial"/>
          <w:sz w:val="24"/>
          <w:szCs w:val="24"/>
          <w:vertAlign w:val="superscript"/>
          <w:lang w:val="es-ES"/>
        </w:rPr>
      </w:pPr>
    </w:p>
    <w:p w14:paraId="597932BD" w14:textId="1EA8CADB" w:rsidR="00880AE3" w:rsidRPr="00610D9D" w:rsidRDefault="00206835" w:rsidP="00880AE3">
      <w:pPr>
        <w:ind w:left="60"/>
        <w:jc w:val="center"/>
        <w:rPr>
          <w:rFonts w:ascii="Arial" w:hAnsi="Arial" w:cs="Arial"/>
          <w:b/>
          <w:bCs/>
          <w:sz w:val="24"/>
          <w:szCs w:val="24"/>
          <w:u w:val="single"/>
          <w:lang w:val="es-ES"/>
        </w:rPr>
      </w:pPr>
      <w:r>
        <w:rPr>
          <w:rFonts w:ascii="Arial" w:hAnsi="Arial" w:cs="Arial"/>
          <w:b/>
          <w:bCs/>
          <w:sz w:val="24"/>
          <w:szCs w:val="24"/>
          <w:u w:val="single"/>
          <w:lang w:val="es-ES"/>
        </w:rPr>
        <w:lastRenderedPageBreak/>
        <w:t>O</w:t>
      </w:r>
      <w:r w:rsidR="00880AE3" w:rsidRPr="00610D9D">
        <w:rPr>
          <w:rFonts w:ascii="Arial" w:hAnsi="Arial" w:cs="Arial"/>
          <w:b/>
          <w:bCs/>
          <w:sz w:val="24"/>
          <w:szCs w:val="24"/>
          <w:u w:val="single"/>
          <w:lang w:val="es-ES"/>
        </w:rPr>
        <w:t>rganizador gr</w:t>
      </w:r>
      <w:r>
        <w:rPr>
          <w:rFonts w:ascii="Arial" w:hAnsi="Arial" w:cs="Arial"/>
          <w:b/>
          <w:bCs/>
          <w:sz w:val="24"/>
          <w:szCs w:val="24"/>
          <w:u w:val="single"/>
          <w:lang w:val="es-ES"/>
        </w:rPr>
        <w:t>á</w:t>
      </w:r>
      <w:r w:rsidR="00880AE3" w:rsidRPr="00610D9D">
        <w:rPr>
          <w:rFonts w:ascii="Arial" w:hAnsi="Arial" w:cs="Arial"/>
          <w:b/>
          <w:bCs/>
          <w:sz w:val="24"/>
          <w:szCs w:val="24"/>
          <w:u w:val="single"/>
          <w:lang w:val="es-ES"/>
        </w:rPr>
        <w:t>fico</w:t>
      </w:r>
    </w:p>
    <w:p w14:paraId="447AC88A" w14:textId="356C40C2" w:rsidR="00333728" w:rsidRPr="00610D9D" w:rsidRDefault="00333728" w:rsidP="00080EAD">
      <w:pPr>
        <w:ind w:left="60"/>
        <w:jc w:val="both"/>
        <w:rPr>
          <w:rFonts w:ascii="Arial" w:hAnsi="Arial" w:cs="Arial"/>
          <w:sz w:val="24"/>
          <w:szCs w:val="24"/>
          <w:vertAlign w:val="superscript"/>
          <w:lang w:val="es-ES"/>
        </w:rPr>
      </w:pPr>
    </w:p>
    <w:p w14:paraId="14FD182A" w14:textId="780DE1A8" w:rsidR="00333728" w:rsidRPr="00610D9D" w:rsidRDefault="002672BD" w:rsidP="00080EAD">
      <w:pPr>
        <w:ind w:left="60"/>
        <w:jc w:val="both"/>
        <w:rPr>
          <w:rFonts w:ascii="Arial" w:hAnsi="Arial" w:cs="Arial"/>
          <w:noProof/>
          <w:sz w:val="24"/>
          <w:szCs w:val="24"/>
          <w:lang w:val="es-ES"/>
        </w:rPr>
      </w:pPr>
      <w:r w:rsidRPr="00610D9D">
        <w:rPr>
          <w:rFonts w:ascii="Arial" w:hAnsi="Arial" w:cs="Arial"/>
          <w:noProof/>
          <w:sz w:val="24"/>
          <w:szCs w:val="24"/>
          <w:lang w:val="es-ES"/>
        </w:rPr>
        <w:drawing>
          <wp:inline distT="0" distB="0" distL="0" distR="0" wp14:anchorId="1D0261A0" wp14:editId="3F04FC2E">
            <wp:extent cx="5873750" cy="3753748"/>
            <wp:effectExtent l="38100" t="0" r="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796F1BA" w14:textId="04C4449D" w:rsidR="00726D61" w:rsidRPr="00610D9D" w:rsidRDefault="00726D61" w:rsidP="00726D61">
      <w:pPr>
        <w:rPr>
          <w:rFonts w:ascii="Arial" w:hAnsi="Arial" w:cs="Arial"/>
          <w:sz w:val="24"/>
          <w:szCs w:val="24"/>
          <w:lang w:val="es-ES"/>
        </w:rPr>
      </w:pPr>
    </w:p>
    <w:p w14:paraId="7888FEEB" w14:textId="3AA86CF1" w:rsidR="00726D61" w:rsidRPr="00610D9D" w:rsidRDefault="00726D61" w:rsidP="00726D61">
      <w:pPr>
        <w:rPr>
          <w:rFonts w:ascii="Arial" w:hAnsi="Arial" w:cs="Arial"/>
          <w:noProof/>
          <w:sz w:val="24"/>
          <w:szCs w:val="24"/>
          <w:lang w:val="es-ES"/>
        </w:rPr>
      </w:pPr>
    </w:p>
    <w:p w14:paraId="6A681EDB" w14:textId="3774B870" w:rsidR="00726D61" w:rsidRPr="00610D9D" w:rsidRDefault="00726D61" w:rsidP="00726D61">
      <w:pPr>
        <w:jc w:val="center"/>
        <w:rPr>
          <w:rFonts w:ascii="Arial" w:hAnsi="Arial" w:cs="Arial"/>
          <w:sz w:val="24"/>
          <w:szCs w:val="24"/>
          <w:lang w:val="es-ES"/>
        </w:rPr>
      </w:pPr>
    </w:p>
    <w:p w14:paraId="13D4645A" w14:textId="561A84FF" w:rsidR="00726D61" w:rsidRPr="00610D9D" w:rsidRDefault="00726D61" w:rsidP="00726D61">
      <w:pPr>
        <w:jc w:val="center"/>
        <w:rPr>
          <w:rFonts w:ascii="Arial" w:hAnsi="Arial" w:cs="Arial"/>
          <w:sz w:val="24"/>
          <w:szCs w:val="24"/>
          <w:lang w:val="es-ES"/>
        </w:rPr>
      </w:pPr>
    </w:p>
    <w:p w14:paraId="526CFC3C" w14:textId="3A155C38" w:rsidR="00726D61" w:rsidRPr="00610D9D" w:rsidRDefault="00726D61" w:rsidP="00726D61">
      <w:pPr>
        <w:jc w:val="center"/>
        <w:rPr>
          <w:rFonts w:ascii="Arial" w:hAnsi="Arial" w:cs="Arial"/>
          <w:sz w:val="24"/>
          <w:szCs w:val="24"/>
          <w:lang w:val="es-ES"/>
        </w:rPr>
      </w:pPr>
    </w:p>
    <w:p w14:paraId="607FA2B0" w14:textId="1B912BAE" w:rsidR="00726D61" w:rsidRPr="00610D9D" w:rsidRDefault="00726D61" w:rsidP="00726D61">
      <w:pPr>
        <w:jc w:val="center"/>
        <w:rPr>
          <w:rFonts w:ascii="Arial" w:hAnsi="Arial" w:cs="Arial"/>
          <w:sz w:val="24"/>
          <w:szCs w:val="24"/>
          <w:lang w:val="es-ES"/>
        </w:rPr>
      </w:pPr>
    </w:p>
    <w:p w14:paraId="2B4581B6" w14:textId="248DF23E" w:rsidR="00726D61" w:rsidRPr="00610D9D" w:rsidRDefault="00726D61" w:rsidP="00726D61">
      <w:pPr>
        <w:jc w:val="center"/>
        <w:rPr>
          <w:rFonts w:ascii="Arial" w:hAnsi="Arial" w:cs="Arial"/>
          <w:sz w:val="24"/>
          <w:szCs w:val="24"/>
          <w:lang w:val="es-ES"/>
        </w:rPr>
      </w:pPr>
    </w:p>
    <w:p w14:paraId="7493072B" w14:textId="4786E3DF" w:rsidR="00726D61" w:rsidRPr="00610D9D" w:rsidRDefault="00726D61" w:rsidP="00726D61">
      <w:pPr>
        <w:jc w:val="center"/>
        <w:rPr>
          <w:rFonts w:ascii="Arial" w:hAnsi="Arial" w:cs="Arial"/>
          <w:sz w:val="24"/>
          <w:szCs w:val="24"/>
          <w:lang w:val="es-ES"/>
        </w:rPr>
      </w:pPr>
    </w:p>
    <w:p w14:paraId="1CE0C78B" w14:textId="7653D7B0" w:rsidR="00726D61" w:rsidRPr="00610D9D" w:rsidRDefault="00726D61" w:rsidP="00726D61">
      <w:pPr>
        <w:jc w:val="center"/>
        <w:rPr>
          <w:rFonts w:ascii="Arial" w:hAnsi="Arial" w:cs="Arial"/>
          <w:sz w:val="24"/>
          <w:szCs w:val="24"/>
          <w:lang w:val="es-ES"/>
        </w:rPr>
      </w:pPr>
    </w:p>
    <w:p w14:paraId="098683FC" w14:textId="08821691" w:rsidR="00726D61" w:rsidRPr="00610D9D" w:rsidRDefault="00726D61" w:rsidP="00726D61">
      <w:pPr>
        <w:jc w:val="center"/>
        <w:rPr>
          <w:rFonts w:ascii="Arial" w:hAnsi="Arial" w:cs="Arial"/>
          <w:sz w:val="24"/>
          <w:szCs w:val="24"/>
          <w:lang w:val="es-ES"/>
        </w:rPr>
      </w:pPr>
    </w:p>
    <w:p w14:paraId="01A87F1D" w14:textId="3821251F" w:rsidR="00726D61" w:rsidRPr="00610D9D" w:rsidRDefault="00726D61" w:rsidP="00726D61">
      <w:pPr>
        <w:jc w:val="center"/>
        <w:rPr>
          <w:rFonts w:ascii="Arial" w:hAnsi="Arial" w:cs="Arial"/>
          <w:sz w:val="24"/>
          <w:szCs w:val="24"/>
          <w:lang w:val="es-ES"/>
        </w:rPr>
      </w:pPr>
    </w:p>
    <w:p w14:paraId="6A99E8D5" w14:textId="2D861F21" w:rsidR="00726D61" w:rsidRPr="00610D9D" w:rsidRDefault="00726D61" w:rsidP="00726D61">
      <w:pPr>
        <w:jc w:val="center"/>
        <w:rPr>
          <w:rFonts w:ascii="Arial" w:hAnsi="Arial" w:cs="Arial"/>
          <w:sz w:val="24"/>
          <w:szCs w:val="24"/>
          <w:lang w:val="es-ES"/>
        </w:rPr>
      </w:pPr>
    </w:p>
    <w:p w14:paraId="0D861E29" w14:textId="63E704A3" w:rsidR="00726D61" w:rsidRPr="00610D9D" w:rsidRDefault="00726D61" w:rsidP="00726D61">
      <w:pPr>
        <w:jc w:val="center"/>
        <w:rPr>
          <w:rFonts w:ascii="Arial" w:hAnsi="Arial" w:cs="Arial"/>
          <w:sz w:val="24"/>
          <w:szCs w:val="24"/>
          <w:lang w:val="es-ES"/>
        </w:rPr>
      </w:pPr>
    </w:p>
    <w:p w14:paraId="30A9D5CE" w14:textId="763B6B40" w:rsidR="00871AED" w:rsidRPr="00610D9D" w:rsidRDefault="004279F6" w:rsidP="00726D61">
      <w:pPr>
        <w:jc w:val="center"/>
        <w:rPr>
          <w:rFonts w:ascii="Arial" w:hAnsi="Arial" w:cs="Arial"/>
          <w:b/>
          <w:bCs/>
          <w:sz w:val="24"/>
          <w:szCs w:val="24"/>
          <w:u w:val="single"/>
          <w:lang w:val="es-ES"/>
        </w:rPr>
      </w:pPr>
      <w:r w:rsidRPr="00610D9D">
        <w:rPr>
          <w:rFonts w:ascii="Arial" w:hAnsi="Arial" w:cs="Arial"/>
          <w:b/>
          <w:bCs/>
          <w:sz w:val="24"/>
          <w:szCs w:val="24"/>
          <w:u w:val="single"/>
          <w:lang w:val="es-ES"/>
        </w:rPr>
        <w:lastRenderedPageBreak/>
        <w:t>Ámbitos</w:t>
      </w:r>
      <w:r w:rsidR="00ED7EB5" w:rsidRPr="00610D9D">
        <w:rPr>
          <w:rFonts w:ascii="Arial" w:hAnsi="Arial" w:cs="Arial"/>
          <w:b/>
          <w:bCs/>
          <w:sz w:val="24"/>
          <w:szCs w:val="24"/>
          <w:u w:val="single"/>
          <w:lang w:val="es-ES"/>
        </w:rPr>
        <w:t xml:space="preserve"> </w:t>
      </w:r>
      <w:r w:rsidRPr="00610D9D">
        <w:rPr>
          <w:rFonts w:ascii="Arial" w:hAnsi="Arial" w:cs="Arial"/>
          <w:b/>
          <w:bCs/>
          <w:sz w:val="24"/>
          <w:szCs w:val="24"/>
          <w:u w:val="single"/>
          <w:lang w:val="es-ES"/>
        </w:rPr>
        <w:t>de acción ciudadana</w:t>
      </w:r>
    </w:p>
    <w:p w14:paraId="608E64FE" w14:textId="51C55018" w:rsidR="00D01AF2" w:rsidRPr="00610D9D" w:rsidRDefault="00D01AF2" w:rsidP="006D1323">
      <w:pPr>
        <w:jc w:val="both"/>
        <w:rPr>
          <w:rFonts w:ascii="Arial" w:hAnsi="Arial" w:cs="Arial"/>
          <w:b/>
          <w:bCs/>
          <w:sz w:val="24"/>
          <w:szCs w:val="24"/>
          <w:u w:val="single"/>
          <w:lang w:val="es-ES"/>
        </w:rPr>
      </w:pPr>
    </w:p>
    <w:p w14:paraId="199E912C" w14:textId="2663CFFE" w:rsidR="00D01AF2" w:rsidRPr="00610D9D" w:rsidRDefault="00F13AC4" w:rsidP="006D1323">
      <w:pPr>
        <w:jc w:val="both"/>
        <w:rPr>
          <w:rFonts w:ascii="Arial" w:hAnsi="Arial" w:cs="Arial"/>
          <w:b/>
          <w:bCs/>
          <w:sz w:val="24"/>
          <w:szCs w:val="24"/>
          <w:u w:val="single"/>
          <w:lang w:val="es-ES"/>
        </w:rPr>
      </w:pPr>
      <w:r w:rsidRPr="00610D9D">
        <w:rPr>
          <w:rFonts w:ascii="Arial" w:hAnsi="Arial" w:cs="Arial"/>
          <w:b/>
          <w:bCs/>
          <w:noProof/>
          <w:sz w:val="24"/>
          <w:szCs w:val="24"/>
          <w:u w:val="single"/>
          <w:lang w:val="es-ES"/>
        </w:rPr>
        <w:drawing>
          <wp:inline distT="0" distB="0" distL="0" distR="0" wp14:anchorId="5E2F086E" wp14:editId="0C767EC0">
            <wp:extent cx="6042660" cy="4015408"/>
            <wp:effectExtent l="0" t="0" r="0" b="23495"/>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F287B66" w14:textId="38E954BB" w:rsidR="00D01AF2" w:rsidRPr="00610D9D" w:rsidRDefault="00D01AF2" w:rsidP="00726D61">
      <w:pPr>
        <w:jc w:val="center"/>
        <w:rPr>
          <w:rFonts w:ascii="Arial" w:hAnsi="Arial" w:cs="Arial"/>
          <w:b/>
          <w:bCs/>
          <w:sz w:val="24"/>
          <w:szCs w:val="24"/>
          <w:u w:val="single"/>
          <w:lang w:val="es-ES"/>
        </w:rPr>
      </w:pPr>
    </w:p>
    <w:p w14:paraId="6A6460A0" w14:textId="51C2B5F3" w:rsidR="00F13AC4" w:rsidRPr="00610D9D" w:rsidRDefault="00F13AC4" w:rsidP="00726D61">
      <w:pPr>
        <w:jc w:val="center"/>
        <w:rPr>
          <w:rFonts w:ascii="Arial" w:hAnsi="Arial" w:cs="Arial"/>
          <w:b/>
          <w:bCs/>
          <w:sz w:val="24"/>
          <w:szCs w:val="24"/>
          <w:u w:val="single"/>
          <w:lang w:val="es-ES"/>
        </w:rPr>
      </w:pPr>
    </w:p>
    <w:p w14:paraId="35CB17D9" w14:textId="4B5EC13D" w:rsidR="00F13AC4" w:rsidRPr="00610D9D" w:rsidRDefault="00F13AC4" w:rsidP="00726D61">
      <w:pPr>
        <w:jc w:val="center"/>
        <w:rPr>
          <w:rFonts w:ascii="Arial" w:hAnsi="Arial" w:cs="Arial"/>
          <w:b/>
          <w:bCs/>
          <w:sz w:val="24"/>
          <w:szCs w:val="24"/>
          <w:u w:val="single"/>
          <w:lang w:val="es-ES"/>
        </w:rPr>
      </w:pPr>
    </w:p>
    <w:p w14:paraId="0D282019" w14:textId="576417E0" w:rsidR="00F13AC4" w:rsidRPr="00610D9D" w:rsidRDefault="00F13AC4" w:rsidP="00726D61">
      <w:pPr>
        <w:jc w:val="center"/>
        <w:rPr>
          <w:rFonts w:ascii="Arial" w:hAnsi="Arial" w:cs="Arial"/>
          <w:b/>
          <w:bCs/>
          <w:sz w:val="24"/>
          <w:szCs w:val="24"/>
          <w:u w:val="single"/>
          <w:lang w:val="es-ES"/>
        </w:rPr>
      </w:pPr>
    </w:p>
    <w:p w14:paraId="35F4E071" w14:textId="0E531064" w:rsidR="00F13AC4" w:rsidRPr="00610D9D" w:rsidRDefault="00F13AC4" w:rsidP="00726D61">
      <w:pPr>
        <w:jc w:val="center"/>
        <w:rPr>
          <w:rFonts w:ascii="Arial" w:hAnsi="Arial" w:cs="Arial"/>
          <w:b/>
          <w:bCs/>
          <w:sz w:val="24"/>
          <w:szCs w:val="24"/>
          <w:u w:val="single"/>
          <w:lang w:val="es-ES"/>
        </w:rPr>
      </w:pPr>
    </w:p>
    <w:p w14:paraId="23A88ECB" w14:textId="147AB9A5" w:rsidR="00F13AC4" w:rsidRPr="00610D9D" w:rsidRDefault="00F13AC4" w:rsidP="00726D61">
      <w:pPr>
        <w:jc w:val="center"/>
        <w:rPr>
          <w:rFonts w:ascii="Arial" w:hAnsi="Arial" w:cs="Arial"/>
          <w:b/>
          <w:bCs/>
          <w:sz w:val="24"/>
          <w:szCs w:val="24"/>
          <w:u w:val="single"/>
          <w:lang w:val="es-ES"/>
        </w:rPr>
      </w:pPr>
    </w:p>
    <w:p w14:paraId="4330B5C0" w14:textId="3EB9532D" w:rsidR="00F13AC4" w:rsidRPr="00610D9D" w:rsidRDefault="00F13AC4" w:rsidP="00726D61">
      <w:pPr>
        <w:jc w:val="center"/>
        <w:rPr>
          <w:rFonts w:ascii="Arial" w:hAnsi="Arial" w:cs="Arial"/>
          <w:b/>
          <w:bCs/>
          <w:sz w:val="24"/>
          <w:szCs w:val="24"/>
          <w:u w:val="single"/>
          <w:lang w:val="es-ES"/>
        </w:rPr>
      </w:pPr>
    </w:p>
    <w:p w14:paraId="66B8C9AD" w14:textId="5A1DD401" w:rsidR="00F13AC4" w:rsidRPr="00610D9D" w:rsidRDefault="00F13AC4" w:rsidP="00726D61">
      <w:pPr>
        <w:jc w:val="center"/>
        <w:rPr>
          <w:rFonts w:ascii="Arial" w:hAnsi="Arial" w:cs="Arial"/>
          <w:b/>
          <w:bCs/>
          <w:sz w:val="24"/>
          <w:szCs w:val="24"/>
          <w:u w:val="single"/>
          <w:lang w:val="es-ES"/>
        </w:rPr>
      </w:pPr>
    </w:p>
    <w:p w14:paraId="455B0241" w14:textId="4F7253ED" w:rsidR="00F13AC4" w:rsidRPr="00610D9D" w:rsidRDefault="00F13AC4" w:rsidP="00726D61">
      <w:pPr>
        <w:jc w:val="center"/>
        <w:rPr>
          <w:rFonts w:ascii="Arial" w:hAnsi="Arial" w:cs="Arial"/>
          <w:b/>
          <w:bCs/>
          <w:sz w:val="24"/>
          <w:szCs w:val="24"/>
          <w:u w:val="single"/>
          <w:lang w:val="es-ES"/>
        </w:rPr>
      </w:pPr>
    </w:p>
    <w:p w14:paraId="700A7C8B" w14:textId="5D58CB58" w:rsidR="00F13AC4" w:rsidRPr="00610D9D" w:rsidRDefault="00F13AC4" w:rsidP="00726D61">
      <w:pPr>
        <w:jc w:val="center"/>
        <w:rPr>
          <w:rFonts w:ascii="Arial" w:hAnsi="Arial" w:cs="Arial"/>
          <w:b/>
          <w:bCs/>
          <w:sz w:val="24"/>
          <w:szCs w:val="24"/>
          <w:u w:val="single"/>
          <w:lang w:val="es-ES"/>
        </w:rPr>
      </w:pPr>
    </w:p>
    <w:p w14:paraId="327DC9B5" w14:textId="1EAFFD52" w:rsidR="00F13AC4" w:rsidRPr="00610D9D" w:rsidRDefault="00F13AC4" w:rsidP="00726D61">
      <w:pPr>
        <w:jc w:val="center"/>
        <w:rPr>
          <w:rFonts w:ascii="Arial" w:hAnsi="Arial" w:cs="Arial"/>
          <w:b/>
          <w:bCs/>
          <w:sz w:val="24"/>
          <w:szCs w:val="24"/>
          <w:u w:val="single"/>
          <w:lang w:val="es-ES"/>
        </w:rPr>
      </w:pPr>
    </w:p>
    <w:p w14:paraId="60960116" w14:textId="75B4A213" w:rsidR="00F13AC4" w:rsidRPr="00610D9D" w:rsidRDefault="00F13AC4" w:rsidP="00726D61">
      <w:pPr>
        <w:jc w:val="center"/>
        <w:rPr>
          <w:rFonts w:ascii="Arial" w:hAnsi="Arial" w:cs="Arial"/>
          <w:b/>
          <w:bCs/>
          <w:sz w:val="24"/>
          <w:szCs w:val="24"/>
          <w:u w:val="single"/>
          <w:lang w:val="es-ES"/>
        </w:rPr>
      </w:pPr>
    </w:p>
    <w:p w14:paraId="2DBAA120" w14:textId="37B694C6" w:rsidR="00F13AC4" w:rsidRPr="00610D9D" w:rsidRDefault="00332D1E" w:rsidP="00E00A2F">
      <w:pPr>
        <w:spacing w:line="240" w:lineRule="auto"/>
        <w:jc w:val="center"/>
        <w:rPr>
          <w:rFonts w:ascii="Arial" w:hAnsi="Arial" w:cs="Arial"/>
          <w:b/>
          <w:bCs/>
          <w:sz w:val="24"/>
          <w:szCs w:val="24"/>
          <w:u w:val="single"/>
          <w:lang w:val="es-ES"/>
        </w:rPr>
      </w:pPr>
      <w:r w:rsidRPr="00610D9D">
        <w:rPr>
          <w:rFonts w:ascii="Arial" w:hAnsi="Arial" w:cs="Arial"/>
          <w:b/>
          <w:bCs/>
          <w:sz w:val="24"/>
          <w:szCs w:val="24"/>
          <w:u w:val="single"/>
          <w:lang w:val="es-ES"/>
        </w:rPr>
        <w:lastRenderedPageBreak/>
        <w:t>Ordenamiento fiscal</w:t>
      </w:r>
    </w:p>
    <w:p w14:paraId="1BD93EBA" w14:textId="0AF3560F" w:rsidR="00D65D44" w:rsidRPr="00610D9D" w:rsidRDefault="00375B95" w:rsidP="00C321F4">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noProof/>
        </w:rPr>
        <w:drawing>
          <wp:anchor distT="0" distB="0" distL="114300" distR="114300" simplePos="0" relativeHeight="251658241" behindDoc="0" locked="0" layoutInCell="1" allowOverlap="1" wp14:anchorId="34392A55" wp14:editId="516D4DDF">
            <wp:simplePos x="0" y="0"/>
            <wp:positionH relativeFrom="column">
              <wp:posOffset>635</wp:posOffset>
            </wp:positionH>
            <wp:positionV relativeFrom="paragraph">
              <wp:posOffset>-635</wp:posOffset>
            </wp:positionV>
            <wp:extent cx="2846705" cy="1598295"/>
            <wp:effectExtent l="0" t="0" r="0" b="190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46705" cy="1598295"/>
                    </a:xfrm>
                    <a:prstGeom prst="rect">
                      <a:avLst/>
                    </a:prstGeom>
                    <a:noFill/>
                    <a:ln>
                      <a:noFill/>
                    </a:ln>
                  </pic:spPr>
                </pic:pic>
              </a:graphicData>
            </a:graphic>
          </wp:anchor>
        </w:drawing>
      </w:r>
      <w:r w:rsidR="004E09E5" w:rsidRPr="00610D9D">
        <w:rPr>
          <w:rFonts w:ascii="Arial" w:hAnsi="Arial" w:cs="Arial"/>
        </w:rPr>
        <w:t xml:space="preserve">Es el conjunto de leyes que regulan el ámbito fiscal, entendiendo como tal la rama del derecho que tiene por objeto el estudio de un conjunto de normas jurídicas </w:t>
      </w:r>
      <w:r w:rsidR="00E56C28" w:rsidRPr="00610D9D">
        <w:rPr>
          <w:rFonts w:ascii="Arial" w:hAnsi="Arial" w:cs="Arial"/>
        </w:rPr>
        <w:t>que,</w:t>
      </w:r>
      <w:r w:rsidR="004E09E5" w:rsidRPr="00610D9D">
        <w:rPr>
          <w:rFonts w:ascii="Arial" w:hAnsi="Arial" w:cs="Arial"/>
        </w:rPr>
        <w:t xml:space="preserve"> de acuerdo con determinados principios comunes a todas ellas, regulan el establecimiento, recaudación y control de los ingresos de Derecho Público del Estado derivados del ejercicio tributario, así como las relaciones entre el propio estado y los particulares considerados en su calidad de contribuyentes.</w:t>
      </w:r>
    </w:p>
    <w:p w14:paraId="6ED780EE" w14:textId="77777777" w:rsidR="00C70D3B" w:rsidRPr="00610D9D" w:rsidRDefault="004E09E5" w:rsidP="00C321F4">
      <w:pPr>
        <w:pStyle w:val="NormalWeb"/>
        <w:shd w:val="clear" w:color="auto" w:fill="FFFFFF"/>
        <w:spacing w:before="0" w:beforeAutospacing="0" w:after="264" w:afterAutospacing="0" w:line="486" w:lineRule="atLeast"/>
        <w:jc w:val="both"/>
        <w:rPr>
          <w:rStyle w:val="Textoennegrita"/>
          <w:rFonts w:ascii="Arial" w:hAnsi="Arial" w:cs="Arial"/>
          <w:u w:val="single"/>
        </w:rPr>
      </w:pPr>
      <w:r w:rsidRPr="00610D9D">
        <w:rPr>
          <w:rStyle w:val="Textoennegrita"/>
          <w:rFonts w:ascii="Arial" w:hAnsi="Arial" w:cs="Arial"/>
          <w:u w:val="single"/>
        </w:rPr>
        <w:t>¿Para qué sirve</w:t>
      </w:r>
      <w:r w:rsidR="00C70D3B" w:rsidRPr="00610D9D">
        <w:rPr>
          <w:rStyle w:val="Textoennegrita"/>
          <w:rFonts w:ascii="Arial" w:hAnsi="Arial" w:cs="Arial"/>
          <w:u w:val="single"/>
        </w:rPr>
        <w:t>?</w:t>
      </w:r>
    </w:p>
    <w:p w14:paraId="6E25E5BC" w14:textId="48BD7100" w:rsidR="00C70D3B" w:rsidRPr="00610D9D" w:rsidRDefault="004E09E5" w:rsidP="00C321F4">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 xml:space="preserve">Para crear garantías a los contribuyentes, en donde se les brinde protección de los ciudadanos contra los abusos o arbitrariedades de </w:t>
      </w:r>
      <w:r w:rsidR="00E00A2F" w:rsidRPr="00610D9D">
        <w:rPr>
          <w:rFonts w:ascii="Arial" w:hAnsi="Arial" w:cs="Arial"/>
        </w:rPr>
        <w:t>la Dirección</w:t>
      </w:r>
      <w:r w:rsidRPr="00610D9D">
        <w:rPr>
          <w:rFonts w:ascii="Arial" w:hAnsi="Arial" w:cs="Arial"/>
        </w:rPr>
        <w:t xml:space="preserve"> Nacional de Tributación.</w:t>
      </w:r>
    </w:p>
    <w:p w14:paraId="14E5726A" w14:textId="77777777" w:rsidR="002A0589" w:rsidRPr="00610D9D" w:rsidRDefault="004E09E5" w:rsidP="00C321F4">
      <w:pPr>
        <w:pStyle w:val="NormalWeb"/>
        <w:shd w:val="clear" w:color="auto" w:fill="FFFFFF"/>
        <w:spacing w:before="0" w:beforeAutospacing="0" w:after="264" w:afterAutospacing="0" w:line="486" w:lineRule="atLeast"/>
        <w:jc w:val="both"/>
        <w:rPr>
          <w:rFonts w:ascii="Arial" w:hAnsi="Arial" w:cs="Arial"/>
        </w:rPr>
      </w:pPr>
      <w:r w:rsidRPr="00610D9D">
        <w:rPr>
          <w:rStyle w:val="Textoennegrita"/>
          <w:rFonts w:ascii="Arial" w:hAnsi="Arial" w:cs="Arial"/>
          <w:u w:val="single"/>
        </w:rPr>
        <w:t>¿Cómo funciona?</w:t>
      </w:r>
    </w:p>
    <w:p w14:paraId="726CD818" w14:textId="35AEFB24" w:rsidR="004E09E5" w:rsidRPr="00610D9D" w:rsidRDefault="004E09E5" w:rsidP="00C321F4">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 xml:space="preserve">Las normas son dictadas por los órganos a los que la constitución atribuye potestad normativa y cada tipo de norma en función de su fuente de producción </w:t>
      </w:r>
      <w:proofErr w:type="gramStart"/>
      <w:r w:rsidRPr="00610D9D">
        <w:rPr>
          <w:rFonts w:ascii="Arial" w:hAnsi="Arial" w:cs="Arial"/>
        </w:rPr>
        <w:t>va</w:t>
      </w:r>
      <w:proofErr w:type="gramEnd"/>
      <w:r w:rsidRPr="00610D9D">
        <w:rPr>
          <w:rFonts w:ascii="Arial" w:hAnsi="Arial" w:cs="Arial"/>
        </w:rPr>
        <w:t xml:space="preserve"> ser igual a las que siguen su misma forma aunque el contenido sea distinto.</w:t>
      </w:r>
    </w:p>
    <w:p w14:paraId="3E50E68A" w14:textId="476F12B1" w:rsidR="004E09E5" w:rsidRPr="00610D9D" w:rsidRDefault="004E09E5" w:rsidP="00C321F4">
      <w:pPr>
        <w:pStyle w:val="NormalWeb"/>
        <w:shd w:val="clear" w:color="auto" w:fill="FFFFFF"/>
        <w:spacing w:before="0" w:beforeAutospacing="0" w:after="0" w:afterAutospacing="0" w:line="486" w:lineRule="atLeast"/>
        <w:jc w:val="both"/>
        <w:rPr>
          <w:rFonts w:ascii="Arial" w:hAnsi="Arial" w:cs="Arial"/>
        </w:rPr>
      </w:pPr>
      <w:r w:rsidRPr="00610D9D">
        <w:rPr>
          <w:rStyle w:val="Textoennegrita"/>
          <w:rFonts w:ascii="Arial" w:hAnsi="Arial" w:cs="Arial"/>
          <w:u w:val="single"/>
        </w:rPr>
        <w:t>Institución encargada</w:t>
      </w:r>
    </w:p>
    <w:p w14:paraId="2F80BCDE" w14:textId="27438624" w:rsidR="004E09E5" w:rsidRPr="00610D9D" w:rsidRDefault="004E09E5" w:rsidP="00C321F4">
      <w:pPr>
        <w:pStyle w:val="NormalWeb"/>
        <w:shd w:val="clear" w:color="auto" w:fill="FFFFFF"/>
        <w:spacing w:before="0" w:beforeAutospacing="0" w:after="264" w:afterAutospacing="0" w:line="486" w:lineRule="atLeast"/>
        <w:jc w:val="both"/>
        <w:rPr>
          <w:rFonts w:ascii="Arial" w:hAnsi="Arial" w:cs="Arial"/>
          <w:vertAlign w:val="superscript"/>
        </w:rPr>
      </w:pPr>
      <w:r w:rsidRPr="00610D9D">
        <w:rPr>
          <w:rFonts w:ascii="Arial" w:hAnsi="Arial" w:cs="Arial"/>
        </w:rPr>
        <w:t xml:space="preserve"> Contraloría General de la República, Sistema Nacional de Control Fiscal, la Contraloría General de Cuentas (CGC) de la República de Guatemala es una institución técnica descentralizada, con funciones fiscalizadoras de los ingresos, egresos y en general de todo interés hacendario de los Organismos del Estado, los </w:t>
      </w:r>
      <w:r w:rsidRPr="00610D9D">
        <w:rPr>
          <w:rFonts w:ascii="Arial" w:hAnsi="Arial" w:cs="Arial"/>
        </w:rPr>
        <w:lastRenderedPageBreak/>
        <w:t>municipios, entidades descentralizadas y autónomas, así como de cualquier persona que reciba fondos del Estado.</w:t>
      </w:r>
      <w:r w:rsidR="00421891" w:rsidRPr="00610D9D">
        <w:rPr>
          <w:rFonts w:ascii="Arial" w:hAnsi="Arial" w:cs="Arial"/>
          <w:vertAlign w:val="superscript"/>
        </w:rPr>
        <w:t>4</w:t>
      </w:r>
    </w:p>
    <w:p w14:paraId="5C2A7110" w14:textId="117E8416" w:rsidR="00BC3DA9" w:rsidRPr="00610D9D" w:rsidRDefault="0001632E" w:rsidP="00C321F4">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El obje</w:t>
      </w:r>
      <w:r w:rsidR="00421891" w:rsidRPr="00610D9D">
        <w:rPr>
          <w:rFonts w:ascii="Arial" w:hAnsi="Arial" w:cs="Arial"/>
        </w:rPr>
        <w:t xml:space="preserve">tivo del ordenamiento fiscal </w:t>
      </w:r>
      <w:r w:rsidR="002F566F" w:rsidRPr="00610D9D">
        <w:rPr>
          <w:rFonts w:ascii="Arial" w:hAnsi="Arial" w:cs="Arial"/>
        </w:rPr>
        <w:t xml:space="preserve">es poder llevar un orden </w:t>
      </w:r>
      <w:r w:rsidR="00657270" w:rsidRPr="00610D9D">
        <w:rPr>
          <w:rFonts w:ascii="Arial" w:hAnsi="Arial" w:cs="Arial"/>
        </w:rPr>
        <w:t xml:space="preserve">de los seguimientos de las </w:t>
      </w:r>
      <w:r w:rsidR="008712C7" w:rsidRPr="00610D9D">
        <w:rPr>
          <w:rFonts w:ascii="Arial" w:hAnsi="Arial" w:cs="Arial"/>
        </w:rPr>
        <w:t>normas</w:t>
      </w:r>
      <w:r w:rsidR="00657270" w:rsidRPr="00610D9D">
        <w:rPr>
          <w:rFonts w:ascii="Arial" w:hAnsi="Arial" w:cs="Arial"/>
        </w:rPr>
        <w:t xml:space="preserve"> establecidas por el estado</w:t>
      </w:r>
      <w:r w:rsidR="00F30EA7" w:rsidRPr="00610D9D">
        <w:rPr>
          <w:rFonts w:ascii="Arial" w:hAnsi="Arial" w:cs="Arial"/>
        </w:rPr>
        <w:t>;</w:t>
      </w:r>
      <w:r w:rsidR="000E573C" w:rsidRPr="00610D9D">
        <w:rPr>
          <w:rFonts w:ascii="Arial" w:hAnsi="Arial" w:cs="Arial"/>
        </w:rPr>
        <w:t xml:space="preserve"> para que estas se puedan cumplir adecuadamente</w:t>
      </w:r>
      <w:r w:rsidR="00047429" w:rsidRPr="00610D9D">
        <w:rPr>
          <w:rFonts w:ascii="Arial" w:hAnsi="Arial" w:cs="Arial"/>
        </w:rPr>
        <w:t>,</w:t>
      </w:r>
      <w:r w:rsidR="00F30EA7" w:rsidRPr="00610D9D">
        <w:rPr>
          <w:rFonts w:ascii="Arial" w:hAnsi="Arial" w:cs="Arial"/>
        </w:rPr>
        <w:t xml:space="preserve"> todos los ciudadanos debemos</w:t>
      </w:r>
      <w:r w:rsidR="00130273" w:rsidRPr="00610D9D">
        <w:rPr>
          <w:rFonts w:ascii="Arial" w:hAnsi="Arial" w:cs="Arial"/>
        </w:rPr>
        <w:t xml:space="preserve"> colaborar</w:t>
      </w:r>
      <w:r w:rsidR="00047429" w:rsidRPr="00610D9D">
        <w:rPr>
          <w:rFonts w:ascii="Arial" w:hAnsi="Arial" w:cs="Arial"/>
        </w:rPr>
        <w:t xml:space="preserve"> en</w:t>
      </w:r>
      <w:r w:rsidR="00F30EA7" w:rsidRPr="00610D9D">
        <w:rPr>
          <w:rFonts w:ascii="Arial" w:hAnsi="Arial" w:cs="Arial"/>
        </w:rPr>
        <w:t xml:space="preserve"> cumplirlas</w:t>
      </w:r>
      <w:r w:rsidR="00E206B3" w:rsidRPr="00610D9D">
        <w:rPr>
          <w:rFonts w:ascii="Arial" w:hAnsi="Arial" w:cs="Arial"/>
        </w:rPr>
        <w:t xml:space="preserve">, </w:t>
      </w:r>
      <w:r w:rsidR="007B0E7F" w:rsidRPr="00610D9D">
        <w:rPr>
          <w:rFonts w:ascii="Arial" w:hAnsi="Arial" w:cs="Arial"/>
        </w:rPr>
        <w:t>el estado de Guatemala tiene como fin supremo</w:t>
      </w:r>
      <w:r w:rsidR="008F3096" w:rsidRPr="00610D9D">
        <w:rPr>
          <w:rFonts w:ascii="Arial" w:hAnsi="Arial" w:cs="Arial"/>
        </w:rPr>
        <w:t xml:space="preserve"> la realización del bien </w:t>
      </w:r>
      <w:r w:rsidR="002D00FB" w:rsidRPr="00610D9D">
        <w:rPr>
          <w:rFonts w:ascii="Arial" w:hAnsi="Arial" w:cs="Arial"/>
        </w:rPr>
        <w:t>común de todos los guatemaltecos</w:t>
      </w:r>
      <w:r w:rsidR="00EB4D5A" w:rsidRPr="00610D9D">
        <w:rPr>
          <w:rFonts w:ascii="Arial" w:hAnsi="Arial" w:cs="Arial"/>
        </w:rPr>
        <w:t xml:space="preserve"> y que el mandato </w:t>
      </w:r>
      <w:r w:rsidR="00467DF6" w:rsidRPr="00610D9D">
        <w:rPr>
          <w:rFonts w:ascii="Arial" w:hAnsi="Arial" w:cs="Arial"/>
        </w:rPr>
        <w:t xml:space="preserve">de guardar la conducta fraternal entre </w:t>
      </w:r>
      <w:r w:rsidR="00BD6049" w:rsidRPr="00610D9D">
        <w:rPr>
          <w:rFonts w:ascii="Arial" w:hAnsi="Arial" w:cs="Arial"/>
        </w:rPr>
        <w:t>sí</w:t>
      </w:r>
      <w:r w:rsidR="00E378CD" w:rsidRPr="00610D9D">
        <w:rPr>
          <w:rFonts w:ascii="Arial" w:hAnsi="Arial" w:cs="Arial"/>
        </w:rPr>
        <w:t>.</w:t>
      </w:r>
    </w:p>
    <w:p w14:paraId="742E6701" w14:textId="2024359B" w:rsidR="00497B57" w:rsidRPr="00610D9D" w:rsidRDefault="00AC2C6B" w:rsidP="00C321F4">
      <w:pPr>
        <w:pStyle w:val="NormalWeb"/>
        <w:shd w:val="clear" w:color="auto" w:fill="FFFFFF"/>
        <w:spacing w:before="0" w:beforeAutospacing="0" w:after="264" w:afterAutospacing="0" w:line="486" w:lineRule="atLeast"/>
        <w:jc w:val="both"/>
        <w:rPr>
          <w:rFonts w:ascii="Arial" w:hAnsi="Arial" w:cs="Arial"/>
          <w:vertAlign w:val="superscript"/>
        </w:rPr>
      </w:pPr>
      <w:r w:rsidRPr="00610D9D">
        <w:rPr>
          <w:rFonts w:ascii="Arial" w:hAnsi="Arial" w:cs="Arial"/>
          <w:vertAlign w:val="superscript"/>
        </w:rPr>
        <w:t xml:space="preserve">4. </w:t>
      </w:r>
      <w:hyperlink r:id="rId22" w:history="1">
        <w:r w:rsidR="00BD6049" w:rsidRPr="00610D9D">
          <w:rPr>
            <w:rStyle w:val="Hipervnculo"/>
            <w:rFonts w:ascii="Arial" w:hAnsi="Arial" w:cs="Arial"/>
            <w:vertAlign w:val="superscript"/>
          </w:rPr>
          <w:t>https://ecoguatepn2016.wordpress.com/explicacion-fisica/ordenamiento-fiscal-de-guatemala/</w:t>
        </w:r>
      </w:hyperlink>
    </w:p>
    <w:p w14:paraId="36606C6B" w14:textId="02AD0695" w:rsidR="00497B57" w:rsidRPr="00610D9D" w:rsidRDefault="00066DB4" w:rsidP="00066DB4">
      <w:pPr>
        <w:pStyle w:val="NormalWeb"/>
        <w:shd w:val="clear" w:color="auto" w:fill="FFFFFF"/>
        <w:spacing w:before="0" w:beforeAutospacing="0" w:after="264" w:afterAutospacing="0" w:line="486" w:lineRule="atLeast"/>
        <w:jc w:val="center"/>
        <w:rPr>
          <w:rFonts w:ascii="Arial" w:hAnsi="Arial" w:cs="Arial"/>
          <w:b/>
          <w:bCs/>
          <w:u w:val="single"/>
        </w:rPr>
      </w:pPr>
      <w:r w:rsidRPr="00610D9D">
        <w:rPr>
          <w:rFonts w:ascii="Arial" w:hAnsi="Arial" w:cs="Arial"/>
          <w:b/>
          <w:bCs/>
          <w:u w:val="single"/>
        </w:rPr>
        <w:t>jurídico</w:t>
      </w:r>
    </w:p>
    <w:p w14:paraId="714DB8B0" w14:textId="77777777" w:rsidR="00BD5078" w:rsidRPr="00610D9D" w:rsidRDefault="0081663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noProof/>
        </w:rPr>
        <w:drawing>
          <wp:anchor distT="0" distB="0" distL="114300" distR="114300" simplePos="0" relativeHeight="251659265" behindDoc="0" locked="0" layoutInCell="1" allowOverlap="1" wp14:anchorId="45D5C3CB" wp14:editId="6FCEE6F2">
            <wp:simplePos x="0" y="0"/>
            <wp:positionH relativeFrom="column">
              <wp:posOffset>1242</wp:posOffset>
            </wp:positionH>
            <wp:positionV relativeFrom="paragraph">
              <wp:posOffset>1712</wp:posOffset>
            </wp:positionV>
            <wp:extent cx="2051050" cy="1621101"/>
            <wp:effectExtent l="0" t="0" r="6350" b="0"/>
            <wp:wrapSquare wrapText="bothSides"/>
            <wp:docPr id="1" name="Imagen 1" descr="Criterio Libre Juríd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terio Libre Jurídic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050" cy="1621101"/>
                    </a:xfrm>
                    <a:prstGeom prst="rect">
                      <a:avLst/>
                    </a:prstGeom>
                    <a:noFill/>
                    <a:ln>
                      <a:noFill/>
                    </a:ln>
                  </pic:spPr>
                </pic:pic>
              </a:graphicData>
            </a:graphic>
          </wp:anchor>
        </w:drawing>
      </w:r>
      <w:r w:rsidR="004D6ABF" w:rsidRPr="00610D9D">
        <w:rPr>
          <w:rFonts w:ascii="Arial" w:hAnsi="Arial" w:cs="Arial"/>
        </w:rPr>
        <w:t xml:space="preserve">El Marco Legal se define como los decretos, normas y reglamentos que forman las leyes que </w:t>
      </w:r>
      <w:r w:rsidR="00B47A4B" w:rsidRPr="00610D9D">
        <w:rPr>
          <w:rFonts w:ascii="Arial" w:hAnsi="Arial" w:cs="Arial"/>
        </w:rPr>
        <w:t>rigen a</w:t>
      </w:r>
      <w:r w:rsidR="004D6ABF" w:rsidRPr="00610D9D">
        <w:rPr>
          <w:rFonts w:ascii="Arial" w:hAnsi="Arial" w:cs="Arial"/>
        </w:rPr>
        <w:t xml:space="preserve"> un estado y a sus habitantes usualmente dictadas por la suprema legislación del país, en nuestro caso la Constitución Política de la República de Guatemala. Las leyes, los códigos penales y las </w:t>
      </w:r>
      <w:r w:rsidR="00B372CD" w:rsidRPr="00610D9D">
        <w:rPr>
          <w:rFonts w:ascii="Arial" w:hAnsi="Arial" w:cs="Arial"/>
        </w:rPr>
        <w:t>regulaciones son</w:t>
      </w:r>
      <w:r w:rsidR="004D6ABF" w:rsidRPr="00610D9D">
        <w:rPr>
          <w:rFonts w:ascii="Arial" w:hAnsi="Arial" w:cs="Arial"/>
        </w:rPr>
        <w:t xml:space="preserve"> legislados por un parlamento</w:t>
      </w:r>
      <w:r w:rsidR="00013DCB" w:rsidRPr="00610D9D">
        <w:rPr>
          <w:rFonts w:ascii="Arial" w:hAnsi="Arial" w:cs="Arial"/>
        </w:rPr>
        <w:t>.</w:t>
      </w:r>
    </w:p>
    <w:p w14:paraId="2A77E477" w14:textId="196B2087" w:rsidR="00B41A39" w:rsidRPr="00610D9D" w:rsidRDefault="004D6AB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b/>
          <w:bCs/>
        </w:rPr>
        <w:t xml:space="preserve"> </w:t>
      </w:r>
      <w:r w:rsidR="009379DC" w:rsidRPr="00610D9D">
        <w:rPr>
          <w:rFonts w:ascii="Arial" w:hAnsi="Arial" w:cs="Arial"/>
          <w:b/>
          <w:bCs/>
        </w:rPr>
        <w:t>S</w:t>
      </w:r>
      <w:r w:rsidRPr="00610D9D">
        <w:rPr>
          <w:rFonts w:ascii="Arial" w:hAnsi="Arial" w:cs="Arial"/>
          <w:b/>
          <w:bCs/>
        </w:rPr>
        <w:t>u objetivo</w:t>
      </w:r>
      <w:r w:rsidR="00013DCB" w:rsidRPr="00610D9D">
        <w:rPr>
          <w:rFonts w:ascii="Arial" w:hAnsi="Arial" w:cs="Arial"/>
        </w:rPr>
        <w:t>:</w:t>
      </w:r>
      <w:r w:rsidRPr="00610D9D">
        <w:rPr>
          <w:rFonts w:ascii="Arial" w:hAnsi="Arial" w:cs="Arial"/>
        </w:rPr>
        <w:t xml:space="preserve"> es constituir normas de conducta y ética para el comportamiento de los miembros de la sociedad. El marco legal además regula la elección por ciudadanos de los integrantes de los órganos representativos del poder público.</w:t>
      </w:r>
      <w:r w:rsidR="00B41A39" w:rsidRPr="00610D9D">
        <w:rPr>
          <w:rFonts w:ascii="Arial" w:hAnsi="Arial" w:cs="Arial"/>
        </w:rPr>
        <w:t xml:space="preserve"> </w:t>
      </w:r>
    </w:p>
    <w:p w14:paraId="6ECAC628" w14:textId="7420D427" w:rsidR="00B41A39" w:rsidRPr="00610D9D" w:rsidRDefault="004D6AB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 xml:space="preserve">Son el conjunto de disposiciones, leyes, reglamentos y acuerdos a los cuales las entidades o dependencias deben de apegarse ejerciéndolas. Con esta definición podemos decir que son normas o leyes que el Estado ha estipulado para el mejor </w:t>
      </w:r>
      <w:r w:rsidRPr="00610D9D">
        <w:rPr>
          <w:rFonts w:ascii="Arial" w:hAnsi="Arial" w:cs="Arial"/>
        </w:rPr>
        <w:lastRenderedPageBreak/>
        <w:t>funcionamiento de nuestro país Guatemala y que son dictadas para que cada habitante de este país las cumpla.</w:t>
      </w:r>
    </w:p>
    <w:p w14:paraId="1448E957" w14:textId="77777777" w:rsidR="00B44BFA" w:rsidRPr="00610D9D" w:rsidRDefault="004D6AB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b/>
          <w:bCs/>
        </w:rPr>
        <w:t>Su objetivo principal</w:t>
      </w:r>
      <w:r w:rsidRPr="00610D9D">
        <w:rPr>
          <w:rFonts w:ascii="Arial" w:hAnsi="Arial" w:cs="Arial"/>
        </w:rPr>
        <w:t xml:space="preserve"> </w:t>
      </w:r>
    </w:p>
    <w:p w14:paraId="6FD3FC23" w14:textId="53447508" w:rsidR="004D6ABF" w:rsidRPr="00610D9D" w:rsidRDefault="002F2C3F" w:rsidP="00084DC2">
      <w:pPr>
        <w:pStyle w:val="NormalWeb"/>
        <w:shd w:val="clear" w:color="auto" w:fill="FFFFFF"/>
        <w:spacing w:before="0" w:beforeAutospacing="0" w:after="264" w:afterAutospacing="0" w:line="486" w:lineRule="atLeast"/>
        <w:jc w:val="both"/>
        <w:rPr>
          <w:rFonts w:ascii="Arial" w:hAnsi="Arial" w:cs="Arial"/>
        </w:rPr>
      </w:pPr>
      <w:r>
        <w:rPr>
          <w:rFonts w:ascii="Arial" w:hAnsi="Arial" w:cs="Arial"/>
        </w:rPr>
        <w:t>E</w:t>
      </w:r>
      <w:r w:rsidR="004D6ABF" w:rsidRPr="00610D9D">
        <w:rPr>
          <w:rFonts w:ascii="Arial" w:hAnsi="Arial" w:cs="Arial"/>
        </w:rPr>
        <w:t xml:space="preserve">s realizar el bien común de todos los habitantes del país, son teóricamente accesibles a toda Guatemala y fáciles de </w:t>
      </w:r>
      <w:r w:rsidR="00B44BFA" w:rsidRPr="00610D9D">
        <w:rPr>
          <w:rFonts w:ascii="Arial" w:hAnsi="Arial" w:cs="Arial"/>
        </w:rPr>
        <w:t>entender,</w:t>
      </w:r>
      <w:r w:rsidR="004D6ABF" w:rsidRPr="00610D9D">
        <w:rPr>
          <w:rFonts w:ascii="Arial" w:hAnsi="Arial" w:cs="Arial"/>
        </w:rPr>
        <w:t xml:space="preserve"> aunque debido al índice de 30% de analfabetismo se tornan difíciles de entender para este porcentaje de la sociedad quienes muchas veces cuentan con una limitada educación y por ende con bajos o nulos ingresos económicos.</w:t>
      </w:r>
    </w:p>
    <w:p w14:paraId="327CAB13" w14:textId="77777777" w:rsidR="004D6ABF" w:rsidRPr="00610D9D" w:rsidRDefault="004D6AB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Aunque el marco legal está establecido por el Estado y es dictado por la Constitución Política de la República de Guatemala para todos los habitantes del país, existen “lagunas” que representan la insuficiencia jurídica dentro de las normas y leyes que se establecen. Esto quiere decir que cada aspecto del fundamento del marco legal no se cumple totalmente.</w:t>
      </w:r>
    </w:p>
    <w:p w14:paraId="73BBC227" w14:textId="5486D30C" w:rsidR="004D6ABF" w:rsidRPr="00610D9D" w:rsidRDefault="004D6AB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En nuestro país el marco legal es sumamente importante porque de éste depende el nivel de solidez de la política del Estado. Es decir, incluye normas nacionales e internacionales que legalizan las acciones de política junto con su contenido, avances, limitaciones e identificación de las instituciones públicas que se vinculan a la política.</w:t>
      </w:r>
    </w:p>
    <w:p w14:paraId="05145299" w14:textId="77777777" w:rsidR="004D6ABF" w:rsidRPr="00610D9D" w:rsidRDefault="004D6AB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Actualmente en Guatemala no se cuenta con una orden jurídica compuesta de legislación constitucional esto quiere decir que no se cuenta con un buen análisis de las leyes que rigen al Estado.</w:t>
      </w:r>
    </w:p>
    <w:p w14:paraId="77B177F1" w14:textId="77777777" w:rsidR="004D6ABF" w:rsidRPr="00610D9D" w:rsidRDefault="004D6ABF"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El jurídico marco legal se divide en dos los cuales son: Marco Jurídico Externo y Marco Jurídico Interno.</w:t>
      </w:r>
    </w:p>
    <w:p w14:paraId="6E5359E0" w14:textId="6F4C8141" w:rsidR="004D6ABF" w:rsidRPr="00610D9D" w:rsidRDefault="004D6ABF" w:rsidP="00084DC2">
      <w:pPr>
        <w:pStyle w:val="NormalWeb"/>
        <w:shd w:val="clear" w:color="auto" w:fill="FFFFFF"/>
        <w:spacing w:before="0" w:beforeAutospacing="0" w:after="264" w:afterAutospacing="0" w:line="486" w:lineRule="atLeast"/>
        <w:jc w:val="both"/>
        <w:rPr>
          <w:rFonts w:ascii="Arial" w:hAnsi="Arial" w:cs="Arial"/>
          <w:vertAlign w:val="superscript"/>
        </w:rPr>
      </w:pPr>
      <w:r w:rsidRPr="00610D9D">
        <w:rPr>
          <w:rFonts w:ascii="Arial" w:hAnsi="Arial" w:cs="Arial"/>
        </w:rPr>
        <w:lastRenderedPageBreak/>
        <w:t xml:space="preserve">El Marco Jurídico Externo está formado por las leyes, decretos y resoluciones de orden público constitucional y de constituciones provinciales. </w:t>
      </w:r>
      <w:r w:rsidR="001B2516" w:rsidRPr="00610D9D">
        <w:rPr>
          <w:rFonts w:ascii="Arial" w:hAnsi="Arial" w:cs="Arial"/>
        </w:rPr>
        <w:t>En este</w:t>
      </w:r>
      <w:r w:rsidRPr="00610D9D">
        <w:rPr>
          <w:rFonts w:ascii="Arial" w:hAnsi="Arial" w:cs="Arial"/>
        </w:rPr>
        <w:t xml:space="preserve"> marco se incluyen las leyes y decretos nacionales y provinciales. Un ejemplo es La ley del Impuesto de Solidaridad que se basa en el principio de solidaridad, promoviendo la realización del bien común por medio de la orden hacia los guatemaltecos de contribuir con los gastos públicos.</w:t>
      </w:r>
      <w:r w:rsidR="00DB2369" w:rsidRPr="00610D9D">
        <w:rPr>
          <w:rFonts w:ascii="Arial" w:hAnsi="Arial" w:cs="Arial"/>
          <w:vertAlign w:val="superscript"/>
        </w:rPr>
        <w:t>5</w:t>
      </w:r>
    </w:p>
    <w:p w14:paraId="27E3E306" w14:textId="77777777" w:rsidR="000864E4" w:rsidRPr="00610D9D" w:rsidRDefault="009B7046" w:rsidP="00084DC2">
      <w:pPr>
        <w:pStyle w:val="NormalWeb"/>
        <w:shd w:val="clear" w:color="auto" w:fill="FFFFFF"/>
        <w:spacing w:before="0" w:beforeAutospacing="0" w:after="264" w:afterAutospacing="0" w:line="486" w:lineRule="atLeast"/>
        <w:jc w:val="both"/>
        <w:rPr>
          <w:rFonts w:ascii="Arial" w:hAnsi="Arial" w:cs="Arial"/>
        </w:rPr>
      </w:pPr>
      <w:r w:rsidRPr="00610D9D">
        <w:rPr>
          <w:rFonts w:ascii="Arial" w:hAnsi="Arial" w:cs="Arial"/>
        </w:rPr>
        <w:t>Jurídico se define como</w:t>
      </w:r>
      <w:r w:rsidR="00940BC2" w:rsidRPr="00610D9D">
        <w:rPr>
          <w:rFonts w:ascii="Arial" w:hAnsi="Arial" w:cs="Arial"/>
        </w:rPr>
        <w:t xml:space="preserve"> el conjunto de normas que regulan el comportamiento</w:t>
      </w:r>
      <w:r w:rsidR="00074BBB" w:rsidRPr="00610D9D">
        <w:rPr>
          <w:rFonts w:ascii="Arial" w:hAnsi="Arial" w:cs="Arial"/>
        </w:rPr>
        <w:t xml:space="preserve"> del ho</w:t>
      </w:r>
      <w:r w:rsidR="00860C3C" w:rsidRPr="00610D9D">
        <w:rPr>
          <w:rFonts w:ascii="Arial" w:hAnsi="Arial" w:cs="Arial"/>
        </w:rPr>
        <w:t>mbre en sociedad</w:t>
      </w:r>
      <w:r w:rsidR="00DD1CCF" w:rsidRPr="00610D9D">
        <w:rPr>
          <w:rFonts w:ascii="Arial" w:hAnsi="Arial" w:cs="Arial"/>
        </w:rPr>
        <w:t xml:space="preserve"> y establecen penas ante su incumplimiento, esto es muy importante ya que ayuda a que todos podamos</w:t>
      </w:r>
      <w:r w:rsidR="000A114B" w:rsidRPr="00610D9D">
        <w:rPr>
          <w:rFonts w:ascii="Arial" w:hAnsi="Arial" w:cs="Arial"/>
        </w:rPr>
        <w:t xml:space="preserve"> realizar un bien com</w:t>
      </w:r>
      <w:r w:rsidR="00DA2519" w:rsidRPr="00610D9D">
        <w:rPr>
          <w:rFonts w:ascii="Arial" w:hAnsi="Arial" w:cs="Arial"/>
        </w:rPr>
        <w:t>ún a todos los habitantes del país</w:t>
      </w:r>
      <w:r w:rsidR="00FF4628" w:rsidRPr="00610D9D">
        <w:rPr>
          <w:rFonts w:ascii="Arial" w:hAnsi="Arial" w:cs="Arial"/>
        </w:rPr>
        <w:t xml:space="preserve"> y podamos vivir una vida sana</w:t>
      </w:r>
      <w:r w:rsidR="00AD2A2D" w:rsidRPr="00610D9D">
        <w:rPr>
          <w:rFonts w:ascii="Arial" w:hAnsi="Arial" w:cs="Arial"/>
        </w:rPr>
        <w:t xml:space="preserve"> en libertad</w:t>
      </w:r>
      <w:r w:rsidR="00FC50F6" w:rsidRPr="00610D9D">
        <w:rPr>
          <w:rFonts w:ascii="Arial" w:hAnsi="Arial" w:cs="Arial"/>
        </w:rPr>
        <w:t>, y justicia</w:t>
      </w:r>
      <w:r w:rsidR="005A4CAB" w:rsidRPr="00610D9D">
        <w:rPr>
          <w:rFonts w:ascii="Arial" w:hAnsi="Arial" w:cs="Arial"/>
        </w:rPr>
        <w:t xml:space="preserve"> por eso es importante la colaboración de todos los </w:t>
      </w:r>
      <w:r w:rsidR="00604A93" w:rsidRPr="00610D9D">
        <w:rPr>
          <w:rFonts w:ascii="Arial" w:hAnsi="Arial" w:cs="Arial"/>
        </w:rPr>
        <w:t xml:space="preserve">ciudadanos a que cumplan los reglamentos fundamentales que rigen </w:t>
      </w:r>
      <w:r w:rsidR="00FD4AC3" w:rsidRPr="00610D9D">
        <w:rPr>
          <w:rFonts w:ascii="Arial" w:hAnsi="Arial" w:cs="Arial"/>
        </w:rPr>
        <w:t>el país.</w:t>
      </w:r>
      <w:r w:rsidRPr="00610D9D">
        <w:rPr>
          <w:rFonts w:ascii="Arial" w:hAnsi="Arial" w:cs="Arial"/>
        </w:rPr>
        <w:t xml:space="preserve"> </w:t>
      </w:r>
    </w:p>
    <w:p w14:paraId="72763C94" w14:textId="0C04F0F2" w:rsidR="004E09E5" w:rsidRPr="00610D9D" w:rsidRDefault="002912E3" w:rsidP="00084DC2">
      <w:pPr>
        <w:pStyle w:val="NormalWeb"/>
        <w:shd w:val="clear" w:color="auto" w:fill="FFFFFF"/>
        <w:spacing w:before="0" w:beforeAutospacing="0" w:after="264" w:afterAutospacing="0" w:line="486" w:lineRule="atLeast"/>
        <w:jc w:val="both"/>
        <w:rPr>
          <w:rFonts w:ascii="Arial" w:hAnsi="Arial" w:cs="Arial"/>
          <w:b/>
          <w:bCs/>
          <w:u w:val="single"/>
          <w:vertAlign w:val="superscript"/>
          <w:lang w:val="es-ES"/>
        </w:rPr>
      </w:pPr>
      <w:r w:rsidRPr="00610D9D">
        <w:rPr>
          <w:rFonts w:ascii="Arial" w:hAnsi="Arial" w:cs="Arial"/>
          <w:b/>
          <w:bCs/>
          <w:u w:val="single"/>
          <w:vertAlign w:val="superscript"/>
          <w:lang w:val="es-ES"/>
        </w:rPr>
        <w:t>5.</w:t>
      </w:r>
      <w:r w:rsidRPr="00610D9D">
        <w:rPr>
          <w:rFonts w:ascii="Arial" w:hAnsi="Arial" w:cs="Arial"/>
          <w:vertAlign w:val="superscript"/>
        </w:rPr>
        <w:t xml:space="preserve"> </w:t>
      </w:r>
      <w:hyperlink r:id="rId24" w:history="1">
        <w:r w:rsidR="0023652D" w:rsidRPr="00610D9D">
          <w:rPr>
            <w:rStyle w:val="Hipervnculo"/>
            <w:rFonts w:ascii="Arial" w:hAnsi="Arial" w:cs="Arial"/>
            <w:b/>
            <w:bCs/>
            <w:vertAlign w:val="superscript"/>
            <w:lang w:val="es-ES"/>
          </w:rPr>
          <w:t>https://ecoguatepn2016.wordpress.com/explicacion-fisica/juridico-marco-legal/</w:t>
        </w:r>
      </w:hyperlink>
    </w:p>
    <w:p w14:paraId="0FEF2E76" w14:textId="16A201CB" w:rsidR="00187F03" w:rsidRPr="00610D9D" w:rsidRDefault="00187F03" w:rsidP="00084DC2">
      <w:pPr>
        <w:pStyle w:val="NormalWeb"/>
        <w:shd w:val="clear" w:color="auto" w:fill="FFFFFF"/>
        <w:spacing w:before="0" w:beforeAutospacing="0" w:after="264" w:afterAutospacing="0" w:line="486" w:lineRule="atLeast"/>
        <w:jc w:val="center"/>
        <w:rPr>
          <w:rFonts w:ascii="Arial" w:hAnsi="Arial" w:cs="Arial"/>
          <w:b/>
          <w:bCs/>
          <w:u w:val="single"/>
          <w:lang w:val="es-ES"/>
        </w:rPr>
      </w:pPr>
      <w:r w:rsidRPr="00610D9D">
        <w:rPr>
          <w:rFonts w:ascii="Arial" w:hAnsi="Arial" w:cs="Arial"/>
          <w:b/>
          <w:bCs/>
          <w:u w:val="single"/>
          <w:lang w:val="es-ES"/>
        </w:rPr>
        <w:t>Educación vial</w:t>
      </w:r>
      <w:r w:rsidR="001E4E29" w:rsidRPr="00610D9D">
        <w:rPr>
          <w:rFonts w:ascii="Arial" w:hAnsi="Arial" w:cs="Arial"/>
          <w:b/>
          <w:bCs/>
        </w:rPr>
        <w:t xml:space="preserve"> </w:t>
      </w:r>
    </w:p>
    <w:p w14:paraId="60853EDD" w14:textId="77777777" w:rsidR="00975EF0" w:rsidRPr="00610D9D" w:rsidRDefault="005C0628" w:rsidP="001507FB">
      <w:pPr>
        <w:shd w:val="clear" w:color="auto" w:fill="FFFFFF"/>
        <w:spacing w:before="100" w:beforeAutospacing="1" w:after="100" w:afterAutospacing="1" w:line="240" w:lineRule="auto"/>
        <w:jc w:val="both"/>
        <w:rPr>
          <w:rFonts w:ascii="Arial" w:eastAsia="Times New Roman" w:hAnsi="Arial" w:cs="Arial"/>
          <w:sz w:val="24"/>
          <w:szCs w:val="24"/>
          <w:lang w:eastAsia="es-GT"/>
        </w:rPr>
      </w:pPr>
      <w:r w:rsidRPr="00610D9D">
        <w:rPr>
          <w:rFonts w:ascii="Arial" w:eastAsia="Times New Roman" w:hAnsi="Arial" w:cs="Arial"/>
          <w:sz w:val="24"/>
          <w:szCs w:val="24"/>
          <w:lang w:eastAsia="es-GT"/>
        </w:rPr>
        <w:t xml:space="preserve">      </w:t>
      </w:r>
      <w:r w:rsidR="00906349" w:rsidRPr="00610D9D">
        <w:rPr>
          <w:rFonts w:ascii="Arial" w:hAnsi="Arial" w:cs="Arial"/>
          <w:noProof/>
          <w:sz w:val="24"/>
          <w:szCs w:val="24"/>
        </w:rPr>
        <w:drawing>
          <wp:anchor distT="0" distB="0" distL="114300" distR="114300" simplePos="0" relativeHeight="251660289" behindDoc="1" locked="0" layoutInCell="1" allowOverlap="1" wp14:anchorId="2CCCEE05" wp14:editId="6E716EA3">
            <wp:simplePos x="0" y="0"/>
            <wp:positionH relativeFrom="column">
              <wp:posOffset>255270</wp:posOffset>
            </wp:positionH>
            <wp:positionV relativeFrom="paragraph">
              <wp:posOffset>10160</wp:posOffset>
            </wp:positionV>
            <wp:extent cx="2157730" cy="1421765"/>
            <wp:effectExtent l="0" t="0" r="0" b="6985"/>
            <wp:wrapTight wrapText="bothSides">
              <wp:wrapPolygon edited="0">
                <wp:start x="0" y="0"/>
                <wp:lineTo x="0" y="21417"/>
                <wp:lineTo x="21358" y="21417"/>
                <wp:lineTo x="21358" y="0"/>
                <wp:lineTo x="0" y="0"/>
              </wp:wrapPolygon>
            </wp:wrapTight>
            <wp:docPr id="2" name="Imagen 2" descr="Educaciòn Vìal | DEGUAT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òn Vìal | DEGUATE.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57730" cy="1421765"/>
                    </a:xfrm>
                    <a:prstGeom prst="rect">
                      <a:avLst/>
                    </a:prstGeom>
                    <a:noFill/>
                    <a:ln>
                      <a:noFill/>
                    </a:ln>
                  </pic:spPr>
                </pic:pic>
              </a:graphicData>
            </a:graphic>
          </wp:anchor>
        </w:drawing>
      </w:r>
    </w:p>
    <w:p w14:paraId="19F8AE9E" w14:textId="0B8C7707" w:rsidR="00557DFA" w:rsidRPr="00610D9D" w:rsidRDefault="00557DFA" w:rsidP="001507FB">
      <w:pPr>
        <w:shd w:val="clear" w:color="auto" w:fill="FFFFFF"/>
        <w:spacing w:before="100" w:beforeAutospacing="1" w:after="100" w:afterAutospacing="1" w:line="240" w:lineRule="auto"/>
        <w:jc w:val="both"/>
        <w:rPr>
          <w:rFonts w:ascii="Arial" w:eastAsia="Times New Roman" w:hAnsi="Arial" w:cs="Arial"/>
          <w:sz w:val="24"/>
          <w:szCs w:val="24"/>
          <w:lang w:eastAsia="es-GT"/>
        </w:rPr>
      </w:pPr>
      <w:r w:rsidRPr="00610D9D">
        <w:rPr>
          <w:rFonts w:ascii="Arial" w:eastAsia="Times New Roman" w:hAnsi="Arial" w:cs="Arial"/>
          <w:sz w:val="24"/>
          <w:szCs w:val="24"/>
          <w:lang w:eastAsia="es-GT"/>
        </w:rPr>
        <w:t>La </w:t>
      </w:r>
      <w:r w:rsidRPr="00610D9D">
        <w:rPr>
          <w:rFonts w:ascii="Arial" w:eastAsia="Times New Roman" w:hAnsi="Arial" w:cs="Arial"/>
          <w:b/>
          <w:bCs/>
          <w:sz w:val="24"/>
          <w:szCs w:val="24"/>
          <w:lang w:eastAsia="es-GT"/>
        </w:rPr>
        <w:t>educación</w:t>
      </w:r>
      <w:r w:rsidRPr="00610D9D">
        <w:rPr>
          <w:rFonts w:ascii="Arial" w:eastAsia="Times New Roman" w:hAnsi="Arial" w:cs="Arial"/>
          <w:sz w:val="24"/>
          <w:szCs w:val="24"/>
          <w:lang w:eastAsia="es-GT"/>
        </w:rPr>
        <w:t> vial se define como una </w:t>
      </w:r>
      <w:r w:rsidR="003D3740" w:rsidRPr="00610D9D">
        <w:rPr>
          <w:rFonts w:ascii="Arial" w:eastAsia="Times New Roman" w:hAnsi="Arial" w:cs="Arial"/>
          <w:sz w:val="24"/>
          <w:szCs w:val="24"/>
          <w:lang w:eastAsia="es-GT"/>
        </w:rPr>
        <w:t>serie de</w:t>
      </w:r>
      <w:r w:rsidR="00810341" w:rsidRPr="00610D9D">
        <w:rPr>
          <w:rFonts w:ascii="Arial" w:eastAsia="Times New Roman" w:hAnsi="Arial" w:cs="Arial"/>
          <w:sz w:val="24"/>
          <w:szCs w:val="24"/>
          <w:lang w:eastAsia="es-GT"/>
        </w:rPr>
        <w:t xml:space="preserve"> </w:t>
      </w:r>
      <w:r w:rsidR="003D3740" w:rsidRPr="00610D9D">
        <w:rPr>
          <w:rFonts w:ascii="Arial" w:eastAsia="Times New Roman" w:hAnsi="Arial" w:cs="Arial"/>
          <w:sz w:val="24"/>
          <w:szCs w:val="24"/>
          <w:lang w:eastAsia="es-GT"/>
        </w:rPr>
        <w:t>medidas y recomendaciones</w:t>
      </w:r>
      <w:r w:rsidR="001E4E29" w:rsidRPr="00610D9D">
        <w:rPr>
          <w:rFonts w:ascii="Arial" w:eastAsia="Times New Roman" w:hAnsi="Arial" w:cs="Arial"/>
          <w:sz w:val="24"/>
          <w:szCs w:val="24"/>
          <w:lang w:eastAsia="es-GT"/>
        </w:rPr>
        <w:t xml:space="preserve">                            </w:t>
      </w:r>
      <w:r w:rsidRPr="00610D9D">
        <w:rPr>
          <w:rFonts w:ascii="Arial" w:eastAsia="Times New Roman" w:hAnsi="Arial" w:cs="Arial"/>
          <w:b/>
          <w:bCs/>
          <w:sz w:val="24"/>
          <w:szCs w:val="24"/>
          <w:lang w:eastAsia="es-GT"/>
        </w:rPr>
        <w:t xml:space="preserve"> </w:t>
      </w:r>
      <w:r w:rsidRPr="00610D9D">
        <w:rPr>
          <w:rFonts w:ascii="Arial" w:eastAsia="Times New Roman" w:hAnsi="Arial" w:cs="Arial"/>
          <w:sz w:val="24"/>
          <w:szCs w:val="24"/>
          <w:lang w:eastAsia="es-GT"/>
        </w:rPr>
        <w:t>que todo individuo debe conocer al momento de transitar por la vía pública, ya sea como conductor de cualquier tipo de vehículo (automóvil, motocicleta, bicicleta) o como peatón. La educación vial es una parte importante dentro de lo que es la </w:t>
      </w:r>
      <w:hyperlink r:id="rId26" w:tgtFrame="_blank" w:tooltip=" Formación ciudadana - ecured.cu " w:history="1">
        <w:r w:rsidRPr="00610D9D">
          <w:rPr>
            <w:rFonts w:ascii="Arial" w:eastAsia="Times New Roman" w:hAnsi="Arial" w:cs="Arial"/>
            <w:sz w:val="24"/>
            <w:szCs w:val="24"/>
            <w:lang w:eastAsia="es-GT"/>
          </w:rPr>
          <w:t>formación ciudadana</w:t>
        </w:r>
      </w:hyperlink>
      <w:r w:rsidRPr="00610D9D">
        <w:rPr>
          <w:rFonts w:ascii="Arial" w:eastAsia="Times New Roman" w:hAnsi="Arial" w:cs="Arial"/>
          <w:sz w:val="24"/>
          <w:szCs w:val="24"/>
          <w:lang w:eastAsia="es-GT"/>
        </w:rPr>
        <w:t>, ya que fomenta la cultura de respeto hacia la vida propia y la de las demás personas.</w:t>
      </w:r>
      <w:r w:rsidR="00D67019" w:rsidRPr="00610D9D">
        <w:rPr>
          <w:rFonts w:ascii="Arial" w:eastAsia="Times New Roman" w:hAnsi="Arial" w:cs="Arial"/>
          <w:sz w:val="24"/>
          <w:szCs w:val="24"/>
          <w:vertAlign w:val="superscript"/>
          <w:lang w:eastAsia="es-GT"/>
        </w:rPr>
        <w:t>6</w:t>
      </w:r>
    </w:p>
    <w:p w14:paraId="6527A90E" w14:textId="271B11D8" w:rsidR="00D04EFD" w:rsidRPr="00610D9D" w:rsidRDefault="00187F03" w:rsidP="001507FB">
      <w:pPr>
        <w:shd w:val="clear" w:color="auto" w:fill="FFFFFF"/>
        <w:spacing w:after="0" w:line="240" w:lineRule="auto"/>
        <w:jc w:val="both"/>
        <w:rPr>
          <w:rFonts w:ascii="Arial" w:eastAsia="Times New Roman" w:hAnsi="Arial" w:cs="Arial"/>
          <w:sz w:val="24"/>
          <w:szCs w:val="24"/>
          <w:vertAlign w:val="superscript"/>
          <w:lang w:eastAsia="es-GT"/>
        </w:rPr>
      </w:pPr>
      <w:r w:rsidRPr="00610D9D">
        <w:rPr>
          <w:rFonts w:ascii="Arial" w:eastAsia="Times New Roman" w:hAnsi="Arial" w:cs="Arial"/>
          <w:sz w:val="24"/>
          <w:szCs w:val="24"/>
          <w:lang w:eastAsia="es-GT"/>
        </w:rPr>
        <w:t xml:space="preserve">Se entiende por educación vial a aquel tipo de educación que se basa en la enseñanza de hábitos y prácticas que tengan como bien final la protección y cuidado de los individuos en la vía pública. La educación vial cuenta con un acervo teórico desarrollado a partir de los accidentes y siniestros que suceden a diario en la vía pública. Esta teoría se relaciona principalmente con la convivencia adecuada de los </w:t>
      </w:r>
      <w:r w:rsidRPr="00610D9D">
        <w:rPr>
          <w:rFonts w:ascii="Arial" w:eastAsia="Times New Roman" w:hAnsi="Arial" w:cs="Arial"/>
          <w:sz w:val="24"/>
          <w:szCs w:val="24"/>
          <w:lang w:eastAsia="es-GT"/>
        </w:rPr>
        <w:lastRenderedPageBreak/>
        <w:t xml:space="preserve">diferentes vehículos, del manejo de </w:t>
      </w:r>
      <w:r w:rsidR="00D879C0" w:rsidRPr="00610D9D">
        <w:rPr>
          <w:rFonts w:ascii="Arial" w:eastAsia="Times New Roman" w:hAnsi="Arial" w:cs="Arial"/>
          <w:sz w:val="24"/>
          <w:szCs w:val="24"/>
          <w:lang w:eastAsia="es-GT"/>
        </w:rPr>
        <w:t>estos</w:t>
      </w:r>
      <w:r w:rsidRPr="00610D9D">
        <w:rPr>
          <w:rFonts w:ascii="Arial" w:eastAsia="Times New Roman" w:hAnsi="Arial" w:cs="Arial"/>
          <w:sz w:val="24"/>
          <w:szCs w:val="24"/>
          <w:lang w:eastAsia="es-GT"/>
        </w:rPr>
        <w:t xml:space="preserve"> frente a la presencia de fenómenos específicos y del cuidado primordial del bienestar del transeúnte.</w:t>
      </w:r>
      <w:r w:rsidR="00D67019" w:rsidRPr="00610D9D">
        <w:rPr>
          <w:rFonts w:ascii="Arial" w:eastAsia="Times New Roman" w:hAnsi="Arial" w:cs="Arial"/>
          <w:sz w:val="24"/>
          <w:szCs w:val="24"/>
          <w:vertAlign w:val="superscript"/>
          <w:lang w:eastAsia="es-GT"/>
        </w:rPr>
        <w:t>7</w:t>
      </w:r>
    </w:p>
    <w:p w14:paraId="54885C17" w14:textId="77777777" w:rsidR="000D12F3" w:rsidRPr="00610D9D" w:rsidRDefault="000D12F3" w:rsidP="001507FB">
      <w:pPr>
        <w:shd w:val="clear" w:color="auto" w:fill="FFFFFF"/>
        <w:spacing w:after="0" w:line="240" w:lineRule="auto"/>
        <w:jc w:val="both"/>
        <w:rPr>
          <w:rFonts w:ascii="Arial" w:eastAsia="Times New Roman" w:hAnsi="Arial" w:cs="Arial"/>
          <w:sz w:val="24"/>
          <w:szCs w:val="24"/>
          <w:vertAlign w:val="superscript"/>
          <w:lang w:eastAsia="es-GT"/>
        </w:rPr>
      </w:pPr>
    </w:p>
    <w:p w14:paraId="08751667" w14:textId="37BFEC31" w:rsidR="00E52D0B" w:rsidRPr="00610D9D" w:rsidRDefault="00E52D0B" w:rsidP="001507FB">
      <w:pPr>
        <w:shd w:val="clear" w:color="auto" w:fill="FFFFFF"/>
        <w:spacing w:after="0" w:line="240" w:lineRule="auto"/>
        <w:jc w:val="both"/>
        <w:rPr>
          <w:rFonts w:ascii="Arial" w:eastAsia="Times New Roman" w:hAnsi="Arial" w:cs="Arial"/>
          <w:b/>
          <w:bCs/>
          <w:sz w:val="24"/>
          <w:szCs w:val="24"/>
          <w:lang w:eastAsia="es-GT"/>
        </w:rPr>
      </w:pPr>
      <w:r w:rsidRPr="00610D9D">
        <w:rPr>
          <w:rFonts w:ascii="Arial" w:eastAsia="Times New Roman" w:hAnsi="Arial" w:cs="Arial"/>
          <w:b/>
          <w:bCs/>
          <w:sz w:val="24"/>
          <w:szCs w:val="24"/>
          <w:lang w:eastAsia="es-GT"/>
        </w:rPr>
        <w:t>Importancia de la educación vial</w:t>
      </w:r>
    </w:p>
    <w:p w14:paraId="3D8D5FA5" w14:textId="77777777" w:rsidR="00D04EFD" w:rsidRPr="00610D9D" w:rsidRDefault="00D04EFD" w:rsidP="001507FB">
      <w:pPr>
        <w:shd w:val="clear" w:color="auto" w:fill="FFFFFF"/>
        <w:spacing w:before="120" w:after="0" w:line="240" w:lineRule="auto"/>
        <w:jc w:val="both"/>
        <w:rPr>
          <w:rFonts w:ascii="Arial" w:eastAsia="Times New Roman" w:hAnsi="Arial" w:cs="Arial"/>
          <w:sz w:val="24"/>
          <w:szCs w:val="24"/>
          <w:lang w:eastAsia="es-GT"/>
        </w:rPr>
      </w:pPr>
      <w:r w:rsidRPr="00610D9D">
        <w:rPr>
          <w:rFonts w:ascii="Arial" w:eastAsia="Times New Roman" w:hAnsi="Arial" w:cs="Arial"/>
          <w:sz w:val="24"/>
          <w:szCs w:val="24"/>
          <w:lang w:eastAsia="es-GT"/>
        </w:rPr>
        <w:t>Radica en la generación de hábitos</w:t>
      </w:r>
      <w:r w:rsidRPr="00610D9D">
        <w:rPr>
          <w:rFonts w:ascii="Arial" w:eastAsia="Times New Roman" w:hAnsi="Arial" w:cs="Arial"/>
          <w:b/>
          <w:bCs/>
          <w:sz w:val="24"/>
          <w:szCs w:val="24"/>
          <w:lang w:eastAsia="es-GT"/>
        </w:rPr>
        <w:t xml:space="preserve"> </w:t>
      </w:r>
      <w:r w:rsidRPr="00610D9D">
        <w:rPr>
          <w:rFonts w:ascii="Arial" w:eastAsia="Times New Roman" w:hAnsi="Arial" w:cs="Arial"/>
          <w:sz w:val="24"/>
          <w:szCs w:val="24"/>
          <w:lang w:eastAsia="es-GT"/>
        </w:rPr>
        <w:t>positivos</w:t>
      </w:r>
      <w:r w:rsidRPr="00610D9D">
        <w:rPr>
          <w:rFonts w:ascii="Arial" w:eastAsia="Times New Roman" w:hAnsi="Arial" w:cs="Arial"/>
          <w:b/>
          <w:bCs/>
          <w:sz w:val="24"/>
          <w:szCs w:val="24"/>
          <w:lang w:eastAsia="es-GT"/>
        </w:rPr>
        <w:t> </w:t>
      </w:r>
      <w:r w:rsidRPr="00610D9D">
        <w:rPr>
          <w:rFonts w:ascii="Arial" w:eastAsia="Times New Roman" w:hAnsi="Arial" w:cs="Arial"/>
          <w:sz w:val="24"/>
          <w:szCs w:val="24"/>
          <w:lang w:eastAsia="es-GT"/>
        </w:rPr>
        <w:t>en cada persona, con respecto al comportamiento, primero hacia sí mismo, después hacia las demás personas, peatones o no, conductores de cualquier tipo de vehículo, así mismo, las reglas que deben de observar al conducir, como ponerse el cinturón de seguridad, asegurar a los niños pequeños, evitar el celular cuando se conduce y cualquier otro tipo de distracciones, que pongan en riesgo la vida.</w:t>
      </w:r>
    </w:p>
    <w:p w14:paraId="739B0372" w14:textId="77777777" w:rsidR="00D04EFD" w:rsidRPr="00610D9D" w:rsidRDefault="00D04EFD" w:rsidP="001507FB">
      <w:pPr>
        <w:shd w:val="clear" w:color="auto" w:fill="FFFFFF"/>
        <w:spacing w:before="120" w:after="0" w:line="240" w:lineRule="auto"/>
        <w:jc w:val="both"/>
        <w:rPr>
          <w:rFonts w:ascii="Arial" w:eastAsia="Times New Roman" w:hAnsi="Arial" w:cs="Arial"/>
          <w:sz w:val="24"/>
          <w:szCs w:val="24"/>
          <w:lang w:eastAsia="es-GT"/>
        </w:rPr>
      </w:pPr>
      <w:r w:rsidRPr="00610D9D">
        <w:rPr>
          <w:rFonts w:ascii="Arial" w:eastAsia="Times New Roman" w:hAnsi="Arial" w:cs="Arial"/>
          <w:sz w:val="24"/>
          <w:szCs w:val="24"/>
          <w:lang w:eastAsia="es-GT"/>
        </w:rPr>
        <w:t>La educación vial también incluye, aprender los elementos esenciales que debe portar el equipo de protección de un motociclista y de un ciclista, a que señales debe de estar atento y que áreas deben de evitar para no ser arrollados por los automóviles.</w:t>
      </w:r>
    </w:p>
    <w:p w14:paraId="1786EF71" w14:textId="15053E7D" w:rsidR="0008001C" w:rsidRPr="00610D9D" w:rsidRDefault="00D04EFD" w:rsidP="001507FB">
      <w:pPr>
        <w:shd w:val="clear" w:color="auto" w:fill="FFFFFF"/>
        <w:spacing w:before="120" w:after="0" w:line="240" w:lineRule="auto"/>
        <w:jc w:val="both"/>
        <w:rPr>
          <w:rFonts w:ascii="Arial" w:eastAsia="Times New Roman" w:hAnsi="Arial" w:cs="Arial"/>
          <w:sz w:val="24"/>
          <w:szCs w:val="24"/>
          <w:vertAlign w:val="superscript"/>
          <w:lang w:eastAsia="es-GT"/>
        </w:rPr>
      </w:pPr>
      <w:r w:rsidRPr="00610D9D">
        <w:rPr>
          <w:rFonts w:ascii="Arial" w:eastAsia="Times New Roman" w:hAnsi="Arial" w:cs="Arial"/>
          <w:sz w:val="24"/>
          <w:szCs w:val="24"/>
          <w:lang w:eastAsia="es-GT"/>
        </w:rPr>
        <w:t>Por otro lado, la comuna promueve que entre los transeúntes o peatones utilicen las pasarelas, que conozcan y respeten las señales de tránsito, incluidos los límites de velocidad. Otro punto importante, es el uso de los puentes peatonales y de las cebras para cruzar las calles transitadas y con alta densidad vehicular. Sin duda, los programas creados por el gobierno serán adecuados, no obstante, la población civil también menciona la deficiente infraestructura carretera, que influye en forma determinante para que se produzcan los accidentes de tránsito.</w:t>
      </w:r>
      <w:r w:rsidR="004F5588" w:rsidRPr="00610D9D">
        <w:rPr>
          <w:rFonts w:ascii="Arial" w:eastAsia="Times New Roman" w:hAnsi="Arial" w:cs="Arial"/>
          <w:sz w:val="24"/>
          <w:szCs w:val="24"/>
          <w:vertAlign w:val="superscript"/>
          <w:lang w:eastAsia="es-GT"/>
        </w:rPr>
        <w:t>8</w:t>
      </w:r>
    </w:p>
    <w:p w14:paraId="053AF1BE" w14:textId="6A5F9788" w:rsidR="0008001C" w:rsidRPr="00610D9D" w:rsidRDefault="000C47C1" w:rsidP="001507FB">
      <w:pPr>
        <w:shd w:val="clear" w:color="auto" w:fill="FFFFFF"/>
        <w:spacing w:before="120" w:after="0" w:line="240" w:lineRule="auto"/>
        <w:jc w:val="both"/>
        <w:rPr>
          <w:rFonts w:ascii="Arial" w:eastAsia="Times New Roman" w:hAnsi="Arial" w:cs="Arial"/>
          <w:sz w:val="24"/>
          <w:szCs w:val="24"/>
          <w:vertAlign w:val="superscript"/>
          <w:lang w:eastAsia="es-GT"/>
        </w:rPr>
      </w:pPr>
      <w:r w:rsidRPr="00610D9D">
        <w:rPr>
          <w:rFonts w:ascii="Arial" w:eastAsia="Times New Roman" w:hAnsi="Arial" w:cs="Arial"/>
          <w:noProof/>
          <w:sz w:val="24"/>
          <w:szCs w:val="24"/>
          <w:vertAlign w:val="superscript"/>
          <w:lang w:eastAsia="es-GT"/>
        </w:rPr>
        <mc:AlternateContent>
          <mc:Choice Requires="wps">
            <w:drawing>
              <wp:anchor distT="0" distB="0" distL="114300" distR="114300" simplePos="0" relativeHeight="251661313" behindDoc="0" locked="0" layoutInCell="1" allowOverlap="1" wp14:anchorId="083215AB" wp14:editId="1E3AA927">
                <wp:simplePos x="0" y="0"/>
                <wp:positionH relativeFrom="margin">
                  <wp:posOffset>1242</wp:posOffset>
                </wp:positionH>
                <wp:positionV relativeFrom="paragraph">
                  <wp:posOffset>1233474</wp:posOffset>
                </wp:positionV>
                <wp:extent cx="5859780" cy="46355"/>
                <wp:effectExtent l="0" t="0" r="26670" b="29845"/>
                <wp:wrapSquare wrapText="bothSides"/>
                <wp:docPr id="3" name="Conector recto 3"/>
                <wp:cNvGraphicFramePr/>
                <a:graphic xmlns:a="http://schemas.openxmlformats.org/drawingml/2006/main">
                  <a:graphicData uri="http://schemas.microsoft.com/office/word/2010/wordprocessingShape">
                    <wps:wsp>
                      <wps:cNvCnPr/>
                      <wps:spPr>
                        <a:xfrm flipV="1">
                          <a:off x="0" y="0"/>
                          <a:ext cx="5859780" cy="463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92293" id="Conector recto 3" o:spid="_x0000_s1026"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97.1pt" to="461.5pt,10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" strokecolor="#4472c4 [3204]" strokeweight=".5pt">
                <v:stroke joinstyle="miter"/>
                <w10:wrap type="square" anchorx="margin"/>
              </v:line>
            </w:pict>
          </mc:Fallback>
        </mc:AlternateContent>
      </w:r>
      <w:r w:rsidR="009A272F" w:rsidRPr="00610D9D">
        <w:rPr>
          <w:rFonts w:ascii="Arial" w:eastAsia="Times New Roman" w:hAnsi="Arial" w:cs="Arial"/>
          <w:sz w:val="24"/>
          <w:szCs w:val="24"/>
          <w:lang w:eastAsia="es-GT"/>
        </w:rPr>
        <w:t>tener educación vial es fundamental e importante</w:t>
      </w:r>
      <w:r w:rsidR="00DE6108" w:rsidRPr="00610D9D">
        <w:rPr>
          <w:rFonts w:ascii="Arial" w:eastAsia="Times New Roman" w:hAnsi="Arial" w:cs="Arial"/>
          <w:sz w:val="24"/>
          <w:szCs w:val="24"/>
          <w:lang w:eastAsia="es-GT"/>
        </w:rPr>
        <w:t xml:space="preserve"> dentro de la formación </w:t>
      </w:r>
      <w:r w:rsidR="001B3B33" w:rsidRPr="00610D9D">
        <w:rPr>
          <w:rFonts w:ascii="Arial" w:eastAsia="Times New Roman" w:hAnsi="Arial" w:cs="Arial"/>
          <w:sz w:val="24"/>
          <w:szCs w:val="24"/>
          <w:lang w:eastAsia="es-GT"/>
        </w:rPr>
        <w:t>ciudadana</w:t>
      </w:r>
      <w:r w:rsidR="009A272F" w:rsidRPr="00610D9D">
        <w:rPr>
          <w:rFonts w:ascii="Arial" w:eastAsia="Times New Roman" w:hAnsi="Arial" w:cs="Arial"/>
          <w:sz w:val="24"/>
          <w:szCs w:val="24"/>
          <w:lang w:eastAsia="es-GT"/>
        </w:rPr>
        <w:t xml:space="preserve"> </w:t>
      </w:r>
      <w:r w:rsidR="00FF578B" w:rsidRPr="00610D9D">
        <w:rPr>
          <w:rFonts w:ascii="Arial" w:eastAsia="Times New Roman" w:hAnsi="Arial" w:cs="Arial"/>
          <w:sz w:val="24"/>
          <w:szCs w:val="24"/>
          <w:lang w:eastAsia="es-GT"/>
        </w:rPr>
        <w:t>porque</w:t>
      </w:r>
      <w:r w:rsidR="001B3B33" w:rsidRPr="00610D9D">
        <w:rPr>
          <w:rFonts w:ascii="Arial" w:eastAsia="Times New Roman" w:hAnsi="Arial" w:cs="Arial"/>
          <w:sz w:val="24"/>
          <w:szCs w:val="24"/>
          <w:lang w:eastAsia="es-GT"/>
        </w:rPr>
        <w:t xml:space="preserve"> eso fomenta la cultura</w:t>
      </w:r>
      <w:r w:rsidR="00723006" w:rsidRPr="00610D9D">
        <w:rPr>
          <w:rFonts w:ascii="Arial" w:eastAsia="Times New Roman" w:hAnsi="Arial" w:cs="Arial"/>
          <w:sz w:val="24"/>
          <w:szCs w:val="24"/>
          <w:lang w:eastAsia="es-GT"/>
        </w:rPr>
        <w:t xml:space="preserve"> de respeto hacia la vida</w:t>
      </w:r>
      <w:r w:rsidR="00676D15" w:rsidRPr="00610D9D">
        <w:rPr>
          <w:rFonts w:ascii="Arial" w:eastAsia="Times New Roman" w:hAnsi="Arial" w:cs="Arial"/>
          <w:sz w:val="24"/>
          <w:szCs w:val="24"/>
          <w:lang w:eastAsia="es-GT"/>
        </w:rPr>
        <w:t xml:space="preserve"> propia </w:t>
      </w:r>
      <w:r w:rsidR="00CA18FE" w:rsidRPr="00610D9D">
        <w:rPr>
          <w:rFonts w:ascii="Arial" w:eastAsia="Times New Roman" w:hAnsi="Arial" w:cs="Arial"/>
          <w:sz w:val="24"/>
          <w:szCs w:val="24"/>
          <w:lang w:eastAsia="es-GT"/>
        </w:rPr>
        <w:t>y de las demás personas,</w:t>
      </w:r>
      <w:r w:rsidR="00FF578B" w:rsidRPr="00610D9D">
        <w:rPr>
          <w:rFonts w:ascii="Arial" w:eastAsia="Times New Roman" w:hAnsi="Arial" w:cs="Arial"/>
          <w:sz w:val="24"/>
          <w:szCs w:val="24"/>
          <w:lang w:eastAsia="es-GT"/>
        </w:rPr>
        <w:t xml:space="preserve"> ayuda a que tengamos </w:t>
      </w:r>
      <w:r w:rsidR="000376E2" w:rsidRPr="00610D9D">
        <w:rPr>
          <w:rFonts w:ascii="Arial" w:eastAsia="Times New Roman" w:hAnsi="Arial" w:cs="Arial"/>
          <w:sz w:val="24"/>
          <w:szCs w:val="24"/>
          <w:lang w:eastAsia="es-GT"/>
        </w:rPr>
        <w:t xml:space="preserve">la seguridad de salir sin temer a </w:t>
      </w:r>
      <w:r w:rsidR="00BD61B2" w:rsidRPr="00610D9D">
        <w:rPr>
          <w:rFonts w:ascii="Arial" w:eastAsia="Times New Roman" w:hAnsi="Arial" w:cs="Arial"/>
          <w:sz w:val="24"/>
          <w:szCs w:val="24"/>
          <w:lang w:eastAsia="es-GT"/>
        </w:rPr>
        <w:t>que un</w:t>
      </w:r>
      <w:r w:rsidR="00D4409B" w:rsidRPr="00610D9D">
        <w:rPr>
          <w:rFonts w:ascii="Arial" w:eastAsia="Times New Roman" w:hAnsi="Arial" w:cs="Arial"/>
          <w:sz w:val="24"/>
          <w:szCs w:val="24"/>
          <w:lang w:eastAsia="es-GT"/>
        </w:rPr>
        <w:t xml:space="preserve"> carro pueda </w:t>
      </w:r>
      <w:r w:rsidR="00965443" w:rsidRPr="00610D9D">
        <w:rPr>
          <w:rFonts w:ascii="Arial" w:eastAsia="Times New Roman" w:hAnsi="Arial" w:cs="Arial"/>
          <w:sz w:val="24"/>
          <w:szCs w:val="24"/>
          <w:lang w:eastAsia="es-GT"/>
        </w:rPr>
        <w:t>atropellarnos</w:t>
      </w:r>
      <w:r w:rsidR="006E49D1" w:rsidRPr="00610D9D">
        <w:rPr>
          <w:rFonts w:ascii="Arial" w:eastAsia="Times New Roman" w:hAnsi="Arial" w:cs="Arial"/>
          <w:sz w:val="24"/>
          <w:szCs w:val="24"/>
          <w:lang w:eastAsia="es-GT"/>
        </w:rPr>
        <w:t xml:space="preserve">, </w:t>
      </w:r>
      <w:r w:rsidR="00C43F5B" w:rsidRPr="00610D9D">
        <w:rPr>
          <w:rFonts w:ascii="Arial" w:eastAsia="Times New Roman" w:hAnsi="Arial" w:cs="Arial"/>
          <w:sz w:val="24"/>
          <w:szCs w:val="24"/>
          <w:lang w:eastAsia="es-GT"/>
        </w:rPr>
        <w:t xml:space="preserve">porque los conductores tienen la conciencia de que deben tener cuidado </w:t>
      </w:r>
      <w:r w:rsidR="00A77044" w:rsidRPr="00610D9D">
        <w:rPr>
          <w:rFonts w:ascii="Arial" w:eastAsia="Times New Roman" w:hAnsi="Arial" w:cs="Arial"/>
          <w:sz w:val="24"/>
          <w:szCs w:val="24"/>
          <w:lang w:eastAsia="es-GT"/>
        </w:rPr>
        <w:t xml:space="preserve">a la </w:t>
      </w:r>
      <w:r w:rsidR="00BD61B2" w:rsidRPr="00610D9D">
        <w:rPr>
          <w:rFonts w:ascii="Arial" w:eastAsia="Times New Roman" w:hAnsi="Arial" w:cs="Arial"/>
          <w:sz w:val="24"/>
          <w:szCs w:val="24"/>
          <w:lang w:eastAsia="es-GT"/>
        </w:rPr>
        <w:t>hora</w:t>
      </w:r>
      <w:r w:rsidR="00A77044" w:rsidRPr="00610D9D">
        <w:rPr>
          <w:rFonts w:ascii="Arial" w:eastAsia="Times New Roman" w:hAnsi="Arial" w:cs="Arial"/>
          <w:sz w:val="24"/>
          <w:szCs w:val="24"/>
          <w:lang w:eastAsia="es-GT"/>
        </w:rPr>
        <w:t xml:space="preserve"> de conducir</w:t>
      </w:r>
      <w:r w:rsidR="00BD61B2" w:rsidRPr="00610D9D">
        <w:rPr>
          <w:rFonts w:ascii="Arial" w:eastAsia="Times New Roman" w:hAnsi="Arial" w:cs="Arial"/>
          <w:sz w:val="24"/>
          <w:szCs w:val="24"/>
          <w:lang w:eastAsia="es-GT"/>
        </w:rPr>
        <w:t>.</w:t>
      </w:r>
    </w:p>
    <w:p w14:paraId="0EF65672" w14:textId="55DFF6CE" w:rsidR="00646D8A" w:rsidRPr="00610D9D" w:rsidRDefault="00646D8A" w:rsidP="001507FB">
      <w:pPr>
        <w:shd w:val="clear" w:color="auto" w:fill="FFFFFF"/>
        <w:spacing w:after="0" w:line="240" w:lineRule="auto"/>
        <w:jc w:val="both"/>
        <w:rPr>
          <w:rFonts w:ascii="Arial" w:eastAsia="Times New Roman" w:hAnsi="Arial" w:cs="Arial"/>
          <w:sz w:val="24"/>
          <w:szCs w:val="24"/>
          <w:vertAlign w:val="superscript"/>
          <w:lang w:eastAsia="es-GT"/>
        </w:rPr>
      </w:pPr>
    </w:p>
    <w:p w14:paraId="58E11AFD" w14:textId="2B9E7CFF" w:rsidR="00804450" w:rsidRPr="00610D9D" w:rsidRDefault="00D879C0"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r w:rsidRPr="00610D9D">
        <w:rPr>
          <w:rFonts w:ascii="Arial" w:eastAsia="Times New Roman" w:hAnsi="Arial" w:cs="Arial"/>
          <w:color w:val="616161"/>
          <w:sz w:val="24"/>
          <w:szCs w:val="24"/>
          <w:vertAlign w:val="superscript"/>
          <w:lang w:eastAsia="es-GT"/>
        </w:rPr>
        <w:t>6.https://conceptodefinicion.de/educacion-vial/</w:t>
      </w:r>
    </w:p>
    <w:p w14:paraId="11EEA949" w14:textId="10B29ACE" w:rsidR="00804450" w:rsidRPr="00610D9D" w:rsidRDefault="00D67019"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r w:rsidRPr="00610D9D">
        <w:rPr>
          <w:rFonts w:ascii="Arial" w:eastAsia="Times New Roman" w:hAnsi="Arial" w:cs="Arial"/>
          <w:color w:val="616161"/>
          <w:sz w:val="24"/>
          <w:szCs w:val="24"/>
          <w:vertAlign w:val="superscript"/>
          <w:lang w:eastAsia="es-GT"/>
        </w:rPr>
        <w:t>7.</w:t>
      </w:r>
      <w:r w:rsidR="00AC3A5C" w:rsidRPr="00610D9D">
        <w:rPr>
          <w:rFonts w:ascii="Arial" w:eastAsia="Times New Roman" w:hAnsi="Arial" w:cs="Arial"/>
          <w:color w:val="616161"/>
          <w:sz w:val="24"/>
          <w:szCs w:val="24"/>
          <w:vertAlign w:val="superscript"/>
          <w:lang w:eastAsia="es-GT"/>
        </w:rPr>
        <w:t>https://sites.google.com/site/educacionvialenguatemala/#:~:text=Mapa%20del%20sitio-,Como%20es%20la%20educaci%C3%B3n%20vial%20en%20Guatemala%3F,individuos%20en%20la%20v%C3%ADa%20p%C3%BAblica.</w:t>
      </w:r>
    </w:p>
    <w:p w14:paraId="2EE97BC5" w14:textId="24DE2868" w:rsidR="004F5588" w:rsidRPr="00610D9D" w:rsidRDefault="004F5588"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r w:rsidRPr="00610D9D">
        <w:rPr>
          <w:rFonts w:ascii="Arial" w:eastAsia="Times New Roman" w:hAnsi="Arial" w:cs="Arial"/>
          <w:color w:val="616161"/>
          <w:sz w:val="24"/>
          <w:szCs w:val="24"/>
          <w:vertAlign w:val="superscript"/>
          <w:lang w:eastAsia="es-GT"/>
        </w:rPr>
        <w:t>8.https://www.blogdelaautoescuela.com/america/importancia-de-la-educacion-vial-en-guatemala/</w:t>
      </w:r>
    </w:p>
    <w:p w14:paraId="79C0E376" w14:textId="0D45E31C"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4D266C02" w14:textId="560A6377"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6796A4CB" w14:textId="193CF46A"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527932DD" w14:textId="0EA13682"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59B4D41E" w14:textId="093A7A43"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23711D61" w14:textId="4580DF31"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7BFF232E" w14:textId="05F58763"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37579531" w14:textId="3603436E"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363EA981" w14:textId="6D08A57C" w:rsidR="00662C5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7FC16773" w14:textId="39AAAC13" w:rsidR="00B42833" w:rsidRDefault="00B42833"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63983422" w14:textId="77777777" w:rsidR="00B42833" w:rsidRPr="00610D9D" w:rsidRDefault="00B42833"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5F487178" w14:textId="5F4BA3E9" w:rsidR="00662C5D" w:rsidRPr="00610D9D" w:rsidRDefault="00662C5D" w:rsidP="001507FB">
      <w:pPr>
        <w:shd w:val="clear" w:color="auto" w:fill="FFFFFF"/>
        <w:spacing w:after="0" w:line="240" w:lineRule="auto"/>
        <w:jc w:val="both"/>
        <w:rPr>
          <w:rFonts w:ascii="Arial" w:eastAsia="Times New Roman" w:hAnsi="Arial" w:cs="Arial"/>
          <w:color w:val="616161"/>
          <w:sz w:val="24"/>
          <w:szCs w:val="24"/>
          <w:vertAlign w:val="superscript"/>
          <w:lang w:eastAsia="es-GT"/>
        </w:rPr>
      </w:pPr>
    </w:p>
    <w:p w14:paraId="73DBFE41" w14:textId="03178F6F" w:rsidR="00662C5D" w:rsidRPr="00610D9D" w:rsidRDefault="0065198D" w:rsidP="00EF0D97">
      <w:pPr>
        <w:shd w:val="clear" w:color="auto" w:fill="FFFFFF"/>
        <w:spacing w:after="0" w:line="240" w:lineRule="auto"/>
        <w:jc w:val="both"/>
        <w:rPr>
          <w:rFonts w:ascii="Arial" w:eastAsia="Times New Roman" w:hAnsi="Arial" w:cs="Arial"/>
          <w:b/>
          <w:bCs/>
          <w:sz w:val="24"/>
          <w:szCs w:val="24"/>
          <w:u w:val="single"/>
          <w:lang w:eastAsia="es-GT"/>
        </w:rPr>
      </w:pPr>
      <w:r w:rsidRPr="00610D9D">
        <w:rPr>
          <w:rFonts w:ascii="Arial" w:eastAsia="Times New Roman" w:hAnsi="Arial" w:cs="Arial"/>
          <w:b/>
          <w:bCs/>
          <w:sz w:val="24"/>
          <w:szCs w:val="24"/>
          <w:u w:val="single"/>
          <w:lang w:eastAsia="es-GT"/>
        </w:rPr>
        <w:lastRenderedPageBreak/>
        <w:t xml:space="preserve">Cultura </w:t>
      </w:r>
      <w:r w:rsidR="00662C5D" w:rsidRPr="00610D9D">
        <w:rPr>
          <w:rFonts w:ascii="Arial" w:eastAsia="Times New Roman" w:hAnsi="Arial" w:cs="Arial"/>
          <w:b/>
          <w:bCs/>
          <w:sz w:val="24"/>
          <w:szCs w:val="24"/>
          <w:u w:val="single"/>
          <w:lang w:eastAsia="es-GT"/>
        </w:rPr>
        <w:t>tributaria</w:t>
      </w:r>
    </w:p>
    <w:p w14:paraId="45561206" w14:textId="25DA3913" w:rsidR="0000146E" w:rsidRPr="00610D9D" w:rsidRDefault="0000146E" w:rsidP="00EF0D97">
      <w:pPr>
        <w:pStyle w:val="zfr3q"/>
        <w:shd w:val="clear" w:color="auto" w:fill="FFFFFF"/>
        <w:spacing w:before="0" w:beforeAutospacing="0" w:after="0" w:afterAutospacing="0"/>
        <w:jc w:val="both"/>
        <w:rPr>
          <w:rStyle w:val="Textoennegrita"/>
          <w:rFonts w:ascii="Arial" w:hAnsi="Arial" w:cs="Arial"/>
          <w:b w:val="0"/>
          <w:bCs w:val="0"/>
        </w:rPr>
      </w:pPr>
      <w:r w:rsidRPr="00610D9D">
        <w:rPr>
          <w:rFonts w:ascii="Arial" w:hAnsi="Arial" w:cs="Arial"/>
          <w:noProof/>
        </w:rPr>
        <w:drawing>
          <wp:anchor distT="0" distB="0" distL="114300" distR="114300" simplePos="0" relativeHeight="251662337" behindDoc="1" locked="0" layoutInCell="1" allowOverlap="1" wp14:anchorId="3FCC5828" wp14:editId="3BDBE7AF">
            <wp:simplePos x="0" y="0"/>
            <wp:positionH relativeFrom="column">
              <wp:posOffset>1242</wp:posOffset>
            </wp:positionH>
            <wp:positionV relativeFrom="paragraph">
              <wp:posOffset>-2595</wp:posOffset>
            </wp:positionV>
            <wp:extent cx="1613478" cy="1447137"/>
            <wp:effectExtent l="0" t="0" r="6350" b="1270"/>
            <wp:wrapTight wrapText="bothSides">
              <wp:wrapPolygon edited="0">
                <wp:start x="0" y="0"/>
                <wp:lineTo x="0" y="21335"/>
                <wp:lineTo x="21430" y="21335"/>
                <wp:lineTo x="21430" y="0"/>
                <wp:lineTo x="0" y="0"/>
              </wp:wrapPolygon>
            </wp:wrapTight>
            <wp:docPr id="4" name="Imagen 4" descr="Hablemos de Cultura Tribut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lemos de Cultura Tributa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flipH="1">
                      <a:off x="0" y="0"/>
                      <a:ext cx="1613478" cy="1447137"/>
                    </a:xfrm>
                    <a:prstGeom prst="rect">
                      <a:avLst/>
                    </a:prstGeom>
                    <a:noFill/>
                    <a:ln>
                      <a:noFill/>
                    </a:ln>
                  </pic:spPr>
                </pic:pic>
              </a:graphicData>
            </a:graphic>
          </wp:anchor>
        </w:drawing>
      </w:r>
    </w:p>
    <w:p w14:paraId="31D028D1" w14:textId="58278334" w:rsidR="009D546C" w:rsidRPr="00610D9D" w:rsidRDefault="009D546C" w:rsidP="00EF0D97">
      <w:pPr>
        <w:pStyle w:val="zfr3q"/>
        <w:shd w:val="clear" w:color="auto" w:fill="FFFFFF"/>
        <w:spacing w:before="0" w:beforeAutospacing="0" w:after="0" w:afterAutospacing="0"/>
        <w:jc w:val="both"/>
        <w:rPr>
          <w:rFonts w:ascii="Arial" w:hAnsi="Arial" w:cs="Arial"/>
          <w:b/>
          <w:bCs/>
        </w:rPr>
      </w:pPr>
      <w:r w:rsidRPr="00610D9D">
        <w:rPr>
          <w:rStyle w:val="Textoennegrita"/>
          <w:rFonts w:ascii="Arial" w:hAnsi="Arial" w:cs="Arial"/>
          <w:b w:val="0"/>
          <w:bCs w:val="0"/>
        </w:rPr>
        <w:t>Cultura Tributaria de la Superintendencia de Administración Tributaria fue creada con la finalidad de educar a los ciudadanos, convertirlos en contribuyentes responsables y consientes del pago de sus impuestos, asimismo es un instrumento para combatir la evasión fiscal.</w:t>
      </w:r>
    </w:p>
    <w:p w14:paraId="0AE0483B" w14:textId="77777777" w:rsidR="002D090F" w:rsidRPr="00610D9D" w:rsidRDefault="002D090F" w:rsidP="00EF0D97">
      <w:pPr>
        <w:pStyle w:val="zfr3q"/>
        <w:shd w:val="clear" w:color="auto" w:fill="FFFFFF"/>
        <w:spacing w:before="0" w:beforeAutospacing="0" w:after="150" w:afterAutospacing="0"/>
        <w:jc w:val="both"/>
        <w:rPr>
          <w:rFonts w:ascii="Arial" w:hAnsi="Arial" w:cs="Arial"/>
        </w:rPr>
      </w:pPr>
      <w:r w:rsidRPr="00610D9D">
        <w:rPr>
          <w:rFonts w:ascii="Arial" w:hAnsi="Arial" w:cs="Arial"/>
        </w:rPr>
        <w:t>La superintendencia de Administración Tributaria (SAT) se está esforzando más que nunca para movilizar una mayor recaudación tributaria a nivel nacional, para ello está llegando cada vez más a informar a las generaciones de contribuyentes. El objetivo es fomentar una “Cultura Tributaria” global e integral, basado en los derechos y obligaciones, en este contexto la educación del contribuyente se convierte en el puente que une a la Administración Tributaria y los ciudadanos.</w:t>
      </w:r>
    </w:p>
    <w:p w14:paraId="593FC38B" w14:textId="30880B97" w:rsidR="002D090F" w:rsidRPr="00610D9D" w:rsidRDefault="002D090F" w:rsidP="00EF0D97">
      <w:pPr>
        <w:pStyle w:val="zfr3q"/>
        <w:shd w:val="clear" w:color="auto" w:fill="FFFFFF"/>
        <w:spacing w:before="0" w:beforeAutospacing="0" w:after="150" w:afterAutospacing="0"/>
        <w:jc w:val="both"/>
        <w:rPr>
          <w:rFonts w:ascii="Arial" w:hAnsi="Arial" w:cs="Arial"/>
        </w:rPr>
      </w:pPr>
      <w:r w:rsidRPr="00610D9D">
        <w:rPr>
          <w:rFonts w:ascii="Arial" w:hAnsi="Arial" w:cs="Arial"/>
        </w:rPr>
        <w:t>Estamos conscientes que esta etapa es difícil pero no imposible, debemos contribuir al cambio a una edad temprana y convertir ciudadanos que abracen voluntariamente el pago de impuestos.</w:t>
      </w:r>
    </w:p>
    <w:p w14:paraId="17B3A4C8" w14:textId="77777777" w:rsidR="00A07368" w:rsidRPr="00610D9D" w:rsidRDefault="00A07368" w:rsidP="00EF0D97">
      <w:pPr>
        <w:pStyle w:val="zfr3q"/>
        <w:shd w:val="clear" w:color="auto" w:fill="FFFFFF"/>
        <w:spacing w:before="0" w:beforeAutospacing="0" w:after="0" w:afterAutospacing="0"/>
        <w:jc w:val="both"/>
        <w:rPr>
          <w:rFonts w:ascii="Arial" w:hAnsi="Arial" w:cs="Arial"/>
        </w:rPr>
      </w:pPr>
      <w:r w:rsidRPr="00610D9D">
        <w:rPr>
          <w:rFonts w:ascii="Arial" w:hAnsi="Arial" w:cs="Arial"/>
          <w:b/>
          <w:bCs/>
        </w:rPr>
        <w:br/>
      </w:r>
      <w:r w:rsidRPr="00610D9D">
        <w:rPr>
          <w:rStyle w:val="Textoennegrita"/>
          <w:rFonts w:ascii="Arial" w:hAnsi="Arial" w:cs="Arial"/>
        </w:rPr>
        <w:t>Cultura tributaria</w:t>
      </w:r>
      <w:r w:rsidRPr="00610D9D">
        <w:rPr>
          <w:rFonts w:ascii="Arial" w:hAnsi="Arial" w:cs="Arial"/>
        </w:rPr>
        <w:t> </w:t>
      </w:r>
      <w:r w:rsidRPr="00610D9D">
        <w:rPr>
          <w:rStyle w:val="Textoennegrita"/>
          <w:rFonts w:ascii="Arial" w:hAnsi="Arial" w:cs="Arial"/>
        </w:rPr>
        <w:t>es una conducta manifestada en el cumplimiento permanente de los deberes tributarios</w:t>
      </w:r>
      <w:r w:rsidRPr="00610D9D">
        <w:rPr>
          <w:rFonts w:ascii="Arial" w:hAnsi="Arial" w:cs="Arial"/>
        </w:rPr>
        <w:t> con base en la razón, la confianza y la afirmación de los valores de ética personal, respeto a la ley, responsabilidad ciudadana y solidaridad social de todos.</w:t>
      </w:r>
    </w:p>
    <w:p w14:paraId="61C53D82" w14:textId="77777777" w:rsidR="00A07368" w:rsidRPr="00610D9D" w:rsidRDefault="00A07368" w:rsidP="00EF0D97">
      <w:pPr>
        <w:pStyle w:val="zfr3q"/>
        <w:shd w:val="clear" w:color="auto" w:fill="FFFFFF"/>
        <w:spacing w:before="0" w:beforeAutospacing="0" w:after="150" w:afterAutospacing="0"/>
        <w:jc w:val="both"/>
        <w:rPr>
          <w:rFonts w:ascii="Arial" w:hAnsi="Arial" w:cs="Arial"/>
        </w:rPr>
      </w:pPr>
      <w:r w:rsidRPr="00610D9D">
        <w:rPr>
          <w:rFonts w:ascii="Arial" w:hAnsi="Arial" w:cs="Arial"/>
        </w:rPr>
        <w:t>La importancia de recaudar impuestos para satisfacer las exigencias de la colectividad ha estado presente en el progreso en todas las formas en el país. Desde el punto de vista de la conciencia, no es idóneo recaudar sin una dirección clara, desde la perspectiva legal, es indispensable recaudar los impuestos con una aprobación voluntaria por parte de los contribuyentes.</w:t>
      </w:r>
    </w:p>
    <w:p w14:paraId="66D58E8C" w14:textId="77777777" w:rsidR="00A07368" w:rsidRPr="00610D9D" w:rsidRDefault="00A07368" w:rsidP="00EF0D97">
      <w:pPr>
        <w:pStyle w:val="zfr3q"/>
        <w:shd w:val="clear" w:color="auto" w:fill="FFFFFF"/>
        <w:spacing w:before="0" w:beforeAutospacing="0" w:after="0" w:afterAutospacing="0"/>
        <w:jc w:val="both"/>
        <w:rPr>
          <w:rFonts w:ascii="Arial" w:hAnsi="Arial" w:cs="Arial"/>
        </w:rPr>
      </w:pPr>
      <w:r w:rsidRPr="00610D9D">
        <w:rPr>
          <w:rStyle w:val="Textoennegrita"/>
          <w:rFonts w:ascii="Arial" w:hAnsi="Arial" w:cs="Arial"/>
        </w:rPr>
        <w:t>La cultura tributaria es un mecanismo importante que ayuda a fortalecer el sistema tributario,</w:t>
      </w:r>
      <w:r w:rsidRPr="00610D9D">
        <w:rPr>
          <w:rFonts w:ascii="Arial" w:hAnsi="Arial" w:cs="Arial"/>
        </w:rPr>
        <w:t> surge con la necesidad de recaudar es un sistema equitativo de justicia y progresivo. Y el propósito fundamental es establecer una política de recaudación para el gasto público y suministro de bienes colectivos, buscando satisfacer las necesidades sociales, estabilizar la economía y desarrollo del país contribuyendo a las políticas que reducen la inflación de la economía de mercado.</w:t>
      </w:r>
    </w:p>
    <w:p w14:paraId="29CA8766" w14:textId="0D45ACD9" w:rsidR="00A07368" w:rsidRPr="00610D9D" w:rsidRDefault="00A07368" w:rsidP="00EF0D97">
      <w:pPr>
        <w:pStyle w:val="zfr3q"/>
        <w:shd w:val="clear" w:color="auto" w:fill="FFFFFF"/>
        <w:spacing w:before="0" w:beforeAutospacing="0" w:after="0" w:afterAutospacing="0"/>
        <w:jc w:val="both"/>
        <w:rPr>
          <w:rFonts w:ascii="Arial" w:hAnsi="Arial" w:cs="Arial"/>
        </w:rPr>
      </w:pPr>
      <w:r w:rsidRPr="00610D9D">
        <w:rPr>
          <w:rStyle w:val="Textoennegrita"/>
          <w:rFonts w:ascii="Arial" w:hAnsi="Arial" w:cs="Arial"/>
        </w:rPr>
        <w:t>Cultura tributaria nace con la idea de diseñar un sistema tributario para orientar al ciudadano y que lo invite a cumplir sus obligaciones</w:t>
      </w:r>
      <w:r w:rsidRPr="00610D9D">
        <w:rPr>
          <w:rFonts w:ascii="Arial" w:hAnsi="Arial" w:cs="Arial"/>
        </w:rPr>
        <w:t> de una forma ordenada, el reto como pilar fundamental es fortalecer la atención al contribuyente mediante la información, servicios y la educación. Esta cultura es promovida mediante el cumplimiento de obligaciones voluntarias y así fortalecer el desarrollo de la sociedad.</w:t>
      </w:r>
    </w:p>
    <w:p w14:paraId="4504AB77" w14:textId="49E72B10" w:rsidR="008468F0" w:rsidRPr="00610D9D" w:rsidRDefault="008468F0" w:rsidP="00EF0D97">
      <w:pPr>
        <w:pStyle w:val="zfr3q"/>
        <w:shd w:val="clear" w:color="auto" w:fill="FFFFFF"/>
        <w:spacing w:before="0" w:beforeAutospacing="0" w:after="0" w:afterAutospacing="0"/>
        <w:jc w:val="both"/>
        <w:rPr>
          <w:rFonts w:ascii="Arial" w:hAnsi="Arial" w:cs="Arial"/>
          <w:shd w:val="clear" w:color="auto" w:fill="FFFFFF"/>
          <w:vertAlign w:val="superscript"/>
        </w:rPr>
      </w:pPr>
      <w:r w:rsidRPr="00610D9D">
        <w:rPr>
          <w:rFonts w:ascii="Arial" w:hAnsi="Arial" w:cs="Arial"/>
          <w:shd w:val="clear" w:color="auto" w:fill="FFFFFF"/>
        </w:rPr>
        <w:t xml:space="preserve">La superintendencia de Administración Tributaria (SAT) se está esforzando más que nunca para movilizar una mayor recaudación tributaria a nivel nacional, para ello está llegando cada vez más a informar a las generaciones de contribuyentes. El objetivo es fomentar una “Cultura Tributaria” global e integral, basado en los </w:t>
      </w:r>
      <w:r w:rsidRPr="00610D9D">
        <w:rPr>
          <w:rFonts w:ascii="Arial" w:hAnsi="Arial" w:cs="Arial"/>
          <w:shd w:val="clear" w:color="auto" w:fill="FFFFFF"/>
        </w:rPr>
        <w:lastRenderedPageBreak/>
        <w:t>derechos y obligaciones, en este contexto la educación del contribuyente se convierte en el puente que une a la Administración Tributaria y los ciudadanos.</w:t>
      </w:r>
      <w:r w:rsidR="00B501EA" w:rsidRPr="00610D9D">
        <w:rPr>
          <w:rFonts w:ascii="Arial" w:hAnsi="Arial" w:cs="Arial"/>
          <w:shd w:val="clear" w:color="auto" w:fill="FFFFFF"/>
          <w:vertAlign w:val="superscript"/>
        </w:rPr>
        <w:t>9</w:t>
      </w:r>
    </w:p>
    <w:p w14:paraId="446BCEFE" w14:textId="76F0B95E" w:rsidR="00B501EA" w:rsidRPr="00610D9D" w:rsidRDefault="00B501EA" w:rsidP="00EF0D97">
      <w:pPr>
        <w:pStyle w:val="zfr3q"/>
        <w:shd w:val="clear" w:color="auto" w:fill="FFFFFF"/>
        <w:spacing w:before="0" w:beforeAutospacing="0" w:after="0" w:afterAutospacing="0"/>
        <w:jc w:val="both"/>
        <w:rPr>
          <w:rFonts w:ascii="Arial" w:hAnsi="Arial" w:cs="Arial"/>
          <w:shd w:val="clear" w:color="auto" w:fill="FFFFFF"/>
        </w:rPr>
      </w:pPr>
    </w:p>
    <w:p w14:paraId="0C0435DA" w14:textId="5CC7E897" w:rsidR="00B501EA" w:rsidRPr="00610D9D" w:rsidRDefault="00C40FAB" w:rsidP="00EF0D97">
      <w:pPr>
        <w:pStyle w:val="zfr3q"/>
        <w:shd w:val="clear" w:color="auto" w:fill="FFFFFF"/>
        <w:spacing w:before="0" w:beforeAutospacing="0" w:after="0" w:afterAutospacing="0"/>
        <w:jc w:val="both"/>
        <w:rPr>
          <w:rFonts w:ascii="Arial" w:hAnsi="Arial" w:cs="Arial"/>
        </w:rPr>
      </w:pPr>
      <w:r w:rsidRPr="00610D9D">
        <w:rPr>
          <w:rFonts w:ascii="Arial" w:hAnsi="Arial" w:cs="Arial"/>
        </w:rPr>
        <w:t xml:space="preserve"> </w:t>
      </w:r>
      <w:r w:rsidR="006B1569" w:rsidRPr="00610D9D">
        <w:rPr>
          <w:rFonts w:ascii="Arial" w:hAnsi="Arial" w:cs="Arial"/>
        </w:rPr>
        <w:t>S</w:t>
      </w:r>
      <w:r w:rsidRPr="00610D9D">
        <w:rPr>
          <w:rFonts w:ascii="Arial" w:hAnsi="Arial" w:cs="Arial"/>
        </w:rPr>
        <w:t>e necesita la solidaridad de todos</w:t>
      </w:r>
      <w:r w:rsidR="00B74D94" w:rsidRPr="00610D9D">
        <w:rPr>
          <w:rFonts w:ascii="Arial" w:hAnsi="Arial" w:cs="Arial"/>
        </w:rPr>
        <w:t xml:space="preserve"> los ciudadanos</w:t>
      </w:r>
      <w:r w:rsidR="00752265" w:rsidRPr="00610D9D">
        <w:rPr>
          <w:rFonts w:ascii="Arial" w:hAnsi="Arial" w:cs="Arial"/>
        </w:rPr>
        <w:t xml:space="preserve"> </w:t>
      </w:r>
      <w:r w:rsidR="0053442A" w:rsidRPr="00610D9D">
        <w:rPr>
          <w:rFonts w:ascii="Arial" w:hAnsi="Arial" w:cs="Arial"/>
        </w:rPr>
        <w:t xml:space="preserve"> para contribuir </w:t>
      </w:r>
      <w:r w:rsidR="00CA23AA" w:rsidRPr="00610D9D">
        <w:rPr>
          <w:rFonts w:ascii="Arial" w:hAnsi="Arial" w:cs="Arial"/>
        </w:rPr>
        <w:t xml:space="preserve">con los tributos </w:t>
      </w:r>
      <w:r w:rsidR="007E4112" w:rsidRPr="00610D9D">
        <w:rPr>
          <w:rFonts w:ascii="Arial" w:hAnsi="Arial" w:cs="Arial"/>
        </w:rPr>
        <w:t xml:space="preserve">en la </w:t>
      </w:r>
      <w:r w:rsidR="001B1FFC" w:rsidRPr="00610D9D">
        <w:rPr>
          <w:rFonts w:ascii="Arial" w:hAnsi="Arial" w:cs="Arial"/>
        </w:rPr>
        <w:t xml:space="preserve"> sociedad</w:t>
      </w:r>
      <w:r w:rsidR="0067768C" w:rsidRPr="00610D9D">
        <w:rPr>
          <w:rFonts w:ascii="Arial" w:hAnsi="Arial" w:cs="Arial"/>
        </w:rPr>
        <w:t xml:space="preserve">, </w:t>
      </w:r>
      <w:r w:rsidR="004C4E7C" w:rsidRPr="00610D9D">
        <w:rPr>
          <w:rFonts w:ascii="Arial" w:hAnsi="Arial" w:cs="Arial"/>
        </w:rPr>
        <w:t xml:space="preserve"> ayuda </w:t>
      </w:r>
      <w:r w:rsidR="00980BEE" w:rsidRPr="00610D9D">
        <w:rPr>
          <w:rFonts w:ascii="Arial" w:hAnsi="Arial" w:cs="Arial"/>
        </w:rPr>
        <w:t>a que la sociedad pueda tener mejores oportunidades de estudio de sa</w:t>
      </w:r>
      <w:r w:rsidR="004B6A10" w:rsidRPr="00610D9D">
        <w:rPr>
          <w:rFonts w:ascii="Arial" w:hAnsi="Arial" w:cs="Arial"/>
        </w:rPr>
        <w:t xml:space="preserve">lud y también ayuda a que tengamos un buen </w:t>
      </w:r>
      <w:r w:rsidR="00D97459" w:rsidRPr="00610D9D">
        <w:rPr>
          <w:rFonts w:ascii="Arial" w:hAnsi="Arial" w:cs="Arial"/>
        </w:rPr>
        <w:t xml:space="preserve">avance en </w:t>
      </w:r>
      <w:r w:rsidR="00393440" w:rsidRPr="00610D9D">
        <w:rPr>
          <w:rFonts w:ascii="Arial" w:hAnsi="Arial" w:cs="Arial"/>
        </w:rPr>
        <w:t>diferentes</w:t>
      </w:r>
      <w:r w:rsidR="00D97459" w:rsidRPr="00610D9D">
        <w:rPr>
          <w:rFonts w:ascii="Arial" w:hAnsi="Arial" w:cs="Arial"/>
        </w:rPr>
        <w:t xml:space="preserve"> áreas que nos dará un beneficio propio</w:t>
      </w:r>
      <w:r w:rsidR="000E0ABF" w:rsidRPr="00610D9D">
        <w:rPr>
          <w:rFonts w:ascii="Arial" w:hAnsi="Arial" w:cs="Arial"/>
        </w:rPr>
        <w:t xml:space="preserve">, cuando todos los </w:t>
      </w:r>
      <w:r w:rsidR="00BC734F" w:rsidRPr="00610D9D">
        <w:rPr>
          <w:rFonts w:ascii="Arial" w:hAnsi="Arial" w:cs="Arial"/>
        </w:rPr>
        <w:t>habitantes de un país colaboran</w:t>
      </w:r>
      <w:r w:rsidR="008514CC" w:rsidRPr="00610D9D">
        <w:rPr>
          <w:rFonts w:ascii="Arial" w:hAnsi="Arial" w:cs="Arial"/>
        </w:rPr>
        <w:t xml:space="preserve"> e</w:t>
      </w:r>
      <w:r w:rsidR="00BB7F1D" w:rsidRPr="00610D9D">
        <w:rPr>
          <w:rFonts w:ascii="Arial" w:hAnsi="Arial" w:cs="Arial"/>
        </w:rPr>
        <w:t xml:space="preserve">l </w:t>
      </w:r>
      <w:r w:rsidR="008514CC" w:rsidRPr="00610D9D">
        <w:rPr>
          <w:rFonts w:ascii="Arial" w:hAnsi="Arial" w:cs="Arial"/>
        </w:rPr>
        <w:t>entorno se ve mejor</w:t>
      </w:r>
      <w:r w:rsidR="00BB7F1D" w:rsidRPr="00610D9D">
        <w:rPr>
          <w:rFonts w:ascii="Arial" w:hAnsi="Arial" w:cs="Arial"/>
        </w:rPr>
        <w:t xml:space="preserve"> y se avanza aun m</w:t>
      </w:r>
      <w:r w:rsidR="002043E8" w:rsidRPr="00610D9D">
        <w:rPr>
          <w:rFonts w:ascii="Arial" w:hAnsi="Arial" w:cs="Arial"/>
        </w:rPr>
        <w:t xml:space="preserve">ás </w:t>
      </w:r>
      <w:r w:rsidR="005E1B6C" w:rsidRPr="00610D9D">
        <w:rPr>
          <w:rFonts w:ascii="Arial" w:hAnsi="Arial" w:cs="Arial"/>
        </w:rPr>
        <w:t>rápido</w:t>
      </w:r>
      <w:r w:rsidR="001B1FFC" w:rsidRPr="00610D9D">
        <w:rPr>
          <w:rFonts w:ascii="Arial" w:hAnsi="Arial" w:cs="Arial"/>
        </w:rPr>
        <w:t xml:space="preserve"> </w:t>
      </w:r>
      <w:r w:rsidR="005E1B6C" w:rsidRPr="00610D9D">
        <w:rPr>
          <w:rFonts w:ascii="Arial" w:hAnsi="Arial" w:cs="Arial"/>
        </w:rPr>
        <w:t xml:space="preserve">ayudando </w:t>
      </w:r>
      <w:r w:rsidR="00BB3AAC" w:rsidRPr="00610D9D">
        <w:rPr>
          <w:rFonts w:ascii="Arial" w:hAnsi="Arial" w:cs="Arial"/>
        </w:rPr>
        <w:t>hacia</w:t>
      </w:r>
      <w:r w:rsidR="005E1B6C" w:rsidRPr="00610D9D">
        <w:rPr>
          <w:rFonts w:ascii="Arial" w:hAnsi="Arial" w:cs="Arial"/>
        </w:rPr>
        <w:t xml:space="preserve"> </w:t>
      </w:r>
      <w:r w:rsidR="007D0269" w:rsidRPr="00610D9D">
        <w:rPr>
          <w:rFonts w:ascii="Arial" w:hAnsi="Arial" w:cs="Arial"/>
        </w:rPr>
        <w:t>a</w:t>
      </w:r>
      <w:r w:rsidR="00A90859" w:rsidRPr="00610D9D">
        <w:rPr>
          <w:rFonts w:ascii="Arial" w:hAnsi="Arial" w:cs="Arial"/>
        </w:rPr>
        <w:t xml:space="preserve"> que el futuro sea un </w:t>
      </w:r>
      <w:r w:rsidR="00857CC5" w:rsidRPr="00610D9D">
        <w:rPr>
          <w:rFonts w:ascii="Arial" w:hAnsi="Arial" w:cs="Arial"/>
        </w:rPr>
        <w:t>ambiente</w:t>
      </w:r>
      <w:r w:rsidR="00A90859" w:rsidRPr="00610D9D">
        <w:rPr>
          <w:rFonts w:ascii="Arial" w:hAnsi="Arial" w:cs="Arial"/>
        </w:rPr>
        <w:t xml:space="preserve"> </w:t>
      </w:r>
      <w:r w:rsidR="00857CC5" w:rsidRPr="00610D9D">
        <w:rPr>
          <w:rFonts w:ascii="Arial" w:hAnsi="Arial" w:cs="Arial"/>
        </w:rPr>
        <w:t>excelente</w:t>
      </w:r>
      <w:r w:rsidR="00501436" w:rsidRPr="00610D9D">
        <w:rPr>
          <w:rFonts w:ascii="Arial" w:hAnsi="Arial" w:cs="Arial"/>
        </w:rPr>
        <w:t xml:space="preserve"> </w:t>
      </w:r>
      <w:r w:rsidR="00907B0A" w:rsidRPr="00610D9D">
        <w:rPr>
          <w:rFonts w:ascii="Arial" w:hAnsi="Arial" w:cs="Arial"/>
        </w:rPr>
        <w:t>y también contribuir</w:t>
      </w:r>
      <w:r w:rsidR="007D0269" w:rsidRPr="00610D9D">
        <w:rPr>
          <w:rFonts w:ascii="Arial" w:hAnsi="Arial" w:cs="Arial"/>
        </w:rPr>
        <w:t xml:space="preserve"> </w:t>
      </w:r>
      <w:r w:rsidR="00AE62C3" w:rsidRPr="00610D9D">
        <w:rPr>
          <w:rFonts w:ascii="Arial" w:hAnsi="Arial" w:cs="Arial"/>
        </w:rPr>
        <w:t xml:space="preserve"> con </w:t>
      </w:r>
      <w:r w:rsidR="007D0269" w:rsidRPr="00610D9D">
        <w:rPr>
          <w:rFonts w:ascii="Arial" w:hAnsi="Arial" w:cs="Arial"/>
        </w:rPr>
        <w:t>aquellas personas</w:t>
      </w:r>
      <w:r w:rsidR="00BB3AAC" w:rsidRPr="00610D9D">
        <w:rPr>
          <w:rFonts w:ascii="Arial" w:hAnsi="Arial" w:cs="Arial"/>
        </w:rPr>
        <w:t xml:space="preserve"> que lo necesitan</w:t>
      </w:r>
      <w:r w:rsidR="00AE62C3" w:rsidRPr="00610D9D">
        <w:rPr>
          <w:rFonts w:ascii="Arial" w:hAnsi="Arial" w:cs="Arial"/>
        </w:rPr>
        <w:t>.</w:t>
      </w:r>
      <w:r w:rsidR="00BB3AAC" w:rsidRPr="00610D9D">
        <w:rPr>
          <w:rFonts w:ascii="Arial" w:hAnsi="Arial" w:cs="Arial"/>
        </w:rPr>
        <w:t xml:space="preserve"> </w:t>
      </w:r>
      <w:r w:rsidR="007D0269" w:rsidRPr="00610D9D">
        <w:rPr>
          <w:rFonts w:ascii="Arial" w:hAnsi="Arial" w:cs="Arial"/>
        </w:rPr>
        <w:t xml:space="preserve"> </w:t>
      </w:r>
    </w:p>
    <w:p w14:paraId="57C17D96" w14:textId="34FBC37A" w:rsidR="005F578A" w:rsidRPr="00610D9D" w:rsidRDefault="005F578A" w:rsidP="00EF0D97">
      <w:pPr>
        <w:pStyle w:val="zfr3q"/>
        <w:shd w:val="clear" w:color="auto" w:fill="FFFFFF"/>
        <w:spacing w:before="0" w:beforeAutospacing="0" w:after="0" w:afterAutospacing="0"/>
        <w:jc w:val="both"/>
        <w:rPr>
          <w:rFonts w:ascii="Arial" w:hAnsi="Arial" w:cs="Arial"/>
        </w:rPr>
      </w:pPr>
    </w:p>
    <w:p w14:paraId="21622D9A" w14:textId="77777777" w:rsidR="002051AB" w:rsidRDefault="002051AB" w:rsidP="001340A2">
      <w:pPr>
        <w:pStyle w:val="zfr3q"/>
        <w:shd w:val="clear" w:color="auto" w:fill="FFFFFF"/>
        <w:spacing w:before="0" w:beforeAutospacing="0" w:after="0" w:afterAutospacing="0"/>
        <w:jc w:val="center"/>
        <w:rPr>
          <w:rFonts w:ascii="Arial" w:hAnsi="Arial" w:cs="Arial"/>
          <w:b/>
          <w:bCs/>
          <w:u w:val="single"/>
        </w:rPr>
      </w:pPr>
    </w:p>
    <w:p w14:paraId="0C44F1C7" w14:textId="77777777" w:rsidR="002051AB" w:rsidRDefault="002051AB" w:rsidP="001340A2">
      <w:pPr>
        <w:pStyle w:val="zfr3q"/>
        <w:shd w:val="clear" w:color="auto" w:fill="FFFFFF"/>
        <w:spacing w:before="0" w:beforeAutospacing="0" w:after="0" w:afterAutospacing="0"/>
        <w:jc w:val="center"/>
        <w:rPr>
          <w:rFonts w:ascii="Arial" w:hAnsi="Arial" w:cs="Arial"/>
          <w:b/>
          <w:bCs/>
          <w:u w:val="single"/>
        </w:rPr>
      </w:pPr>
    </w:p>
    <w:p w14:paraId="2099FCA8" w14:textId="4E7C2930" w:rsidR="000E29F1" w:rsidRPr="00610D9D" w:rsidRDefault="00FF0C56" w:rsidP="001340A2">
      <w:pPr>
        <w:pStyle w:val="zfr3q"/>
        <w:shd w:val="clear" w:color="auto" w:fill="FFFFFF"/>
        <w:spacing w:before="0" w:beforeAutospacing="0" w:after="0" w:afterAutospacing="0"/>
        <w:jc w:val="center"/>
        <w:rPr>
          <w:rFonts w:ascii="Arial" w:hAnsi="Arial" w:cs="Arial"/>
          <w:b/>
          <w:bCs/>
          <w:u w:val="single"/>
        </w:rPr>
      </w:pPr>
      <w:r w:rsidRPr="00610D9D">
        <w:rPr>
          <w:rFonts w:ascii="Arial" w:hAnsi="Arial" w:cs="Arial"/>
          <w:b/>
          <w:bCs/>
          <w:u w:val="single"/>
        </w:rPr>
        <w:t>ornato</w:t>
      </w:r>
    </w:p>
    <w:p w14:paraId="2B0B5AEE" w14:textId="53F7AB44" w:rsidR="00D7273A" w:rsidRPr="006D7528" w:rsidRDefault="005402D6" w:rsidP="002C06B3">
      <w:pPr>
        <w:pStyle w:val="zfr3q"/>
        <w:shd w:val="clear" w:color="auto" w:fill="FFFFFF"/>
        <w:spacing w:before="0" w:beforeAutospacing="0" w:after="0" w:afterAutospacing="0"/>
        <w:jc w:val="both"/>
        <w:rPr>
          <w:rStyle w:val="hgkelc"/>
          <w:rFonts w:ascii="Arial" w:hAnsi="Arial" w:cs="Arial"/>
          <w:shd w:val="clear" w:color="auto" w:fill="FFFFFF"/>
        </w:rPr>
      </w:pPr>
      <w:r>
        <w:rPr>
          <w:rStyle w:val="hgkelc"/>
          <w:rFonts w:ascii="Arial" w:hAnsi="Arial" w:cs="Arial"/>
          <w:noProof/>
          <w:shd w:val="clear" w:color="auto" w:fill="FFFFFF"/>
        </w:rPr>
        <w:drawing>
          <wp:anchor distT="0" distB="0" distL="114300" distR="114300" simplePos="0" relativeHeight="251663361" behindDoc="1" locked="0" layoutInCell="1" allowOverlap="1" wp14:anchorId="4B881AD2" wp14:editId="355F2087">
            <wp:simplePos x="0" y="0"/>
            <wp:positionH relativeFrom="margin">
              <wp:posOffset>-46990</wp:posOffset>
            </wp:positionH>
            <wp:positionV relativeFrom="paragraph">
              <wp:posOffset>176530</wp:posOffset>
            </wp:positionV>
            <wp:extent cx="1875790" cy="1693545"/>
            <wp:effectExtent l="0" t="0" r="0" b="1905"/>
            <wp:wrapTight wrapText="bothSides">
              <wp:wrapPolygon edited="0">
                <wp:start x="0" y="0"/>
                <wp:lineTo x="0" y="21381"/>
                <wp:lineTo x="21278" y="21381"/>
                <wp:lineTo x="2127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75790" cy="1693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FF8EA6" w14:textId="353C7EC9" w:rsidR="00233F48" w:rsidRPr="006D7528" w:rsidRDefault="00733ADF" w:rsidP="002C06B3">
      <w:pPr>
        <w:pStyle w:val="zfr3q"/>
        <w:shd w:val="clear" w:color="auto" w:fill="FFFFFF"/>
        <w:spacing w:before="0" w:beforeAutospacing="0" w:after="0" w:afterAutospacing="0"/>
        <w:jc w:val="both"/>
        <w:rPr>
          <w:rStyle w:val="hgkelc"/>
          <w:rFonts w:ascii="Arial" w:hAnsi="Arial" w:cs="Arial"/>
          <w:shd w:val="clear" w:color="auto" w:fill="FFFFFF"/>
          <w:vertAlign w:val="superscript"/>
        </w:rPr>
      </w:pPr>
      <w:r w:rsidRPr="006D7528">
        <w:rPr>
          <w:rStyle w:val="hgkelc"/>
          <w:rFonts w:ascii="Arial" w:hAnsi="Arial" w:cs="Arial"/>
          <w:shd w:val="clear" w:color="auto" w:fill="FFFFFF"/>
        </w:rPr>
        <w:t xml:space="preserve">El boleto de ornato es un impuesto que los ciudadanos guatemaltecos pagan en favor de las municipalidades, </w:t>
      </w:r>
      <w:r w:rsidR="00A23008" w:rsidRPr="006D7528">
        <w:rPr>
          <w:rStyle w:val="hgkelc"/>
          <w:rFonts w:ascii="Arial" w:hAnsi="Arial" w:cs="Arial"/>
          <w:shd w:val="clear" w:color="auto" w:fill="FFFFFF"/>
        </w:rPr>
        <w:t>e</w:t>
      </w:r>
      <w:r w:rsidRPr="006D7528">
        <w:rPr>
          <w:rStyle w:val="hgkelc"/>
          <w:rFonts w:ascii="Arial" w:hAnsi="Arial" w:cs="Arial"/>
          <w:shd w:val="clear" w:color="auto" w:fill="FFFFFF"/>
        </w:rPr>
        <w:t>l boleto de ornato es un impuesto que todos los vecinos deben pagar anualmente con el propósito de contribuir al ornato de la ciudad.</w:t>
      </w:r>
      <w:r w:rsidR="008C1AA3" w:rsidRPr="006D7528">
        <w:rPr>
          <w:rStyle w:val="hgkelc"/>
          <w:rFonts w:ascii="Arial" w:hAnsi="Arial" w:cs="Arial"/>
          <w:shd w:val="clear" w:color="auto" w:fill="FFFFFF"/>
          <w:vertAlign w:val="superscript"/>
        </w:rPr>
        <w:t>10</w:t>
      </w:r>
    </w:p>
    <w:p w14:paraId="0977CDDF" w14:textId="77777777" w:rsidR="0030257B" w:rsidRPr="006D7528" w:rsidRDefault="0030257B" w:rsidP="002C06B3">
      <w:pPr>
        <w:pStyle w:val="zfr3q"/>
        <w:shd w:val="clear" w:color="auto" w:fill="FFFFFF"/>
        <w:spacing w:before="0" w:beforeAutospacing="0" w:after="0" w:afterAutospacing="0"/>
        <w:jc w:val="both"/>
        <w:rPr>
          <w:rStyle w:val="hgkelc"/>
          <w:rFonts w:ascii="Arial" w:hAnsi="Arial" w:cs="Arial"/>
          <w:b/>
          <w:bCs/>
          <w:shd w:val="clear" w:color="auto" w:fill="FFFFFF"/>
        </w:rPr>
      </w:pPr>
    </w:p>
    <w:p w14:paraId="1DD4AF03" w14:textId="3F73F766" w:rsidR="00096135" w:rsidRPr="006D7528" w:rsidRDefault="00F46949" w:rsidP="002C06B3">
      <w:pPr>
        <w:pStyle w:val="zfr3q"/>
        <w:shd w:val="clear" w:color="auto" w:fill="FFFFFF"/>
        <w:spacing w:before="0" w:beforeAutospacing="0" w:after="0" w:afterAutospacing="0"/>
        <w:jc w:val="both"/>
        <w:rPr>
          <w:rFonts w:ascii="Arial" w:hAnsi="Arial" w:cs="Arial"/>
          <w:shd w:val="clear" w:color="auto" w:fill="FFFFFF"/>
        </w:rPr>
      </w:pPr>
      <w:r w:rsidRPr="006D7528">
        <w:rPr>
          <w:rStyle w:val="hgkelc"/>
          <w:rFonts w:ascii="Arial" w:hAnsi="Arial" w:cs="Arial"/>
          <w:b/>
          <w:bCs/>
          <w:shd w:val="clear" w:color="auto" w:fill="FFFFFF"/>
        </w:rPr>
        <w:t>¿</w:t>
      </w:r>
      <w:r w:rsidR="00F75A2B" w:rsidRPr="006D7528">
        <w:rPr>
          <w:rStyle w:val="hgkelc"/>
          <w:rFonts w:ascii="Arial" w:hAnsi="Arial" w:cs="Arial"/>
          <w:b/>
          <w:bCs/>
          <w:shd w:val="clear" w:color="auto" w:fill="FFFFFF"/>
        </w:rPr>
        <w:t>Para qu</w:t>
      </w:r>
      <w:r w:rsidRPr="006D7528">
        <w:rPr>
          <w:rStyle w:val="hgkelc"/>
          <w:rFonts w:ascii="Arial" w:hAnsi="Arial" w:cs="Arial"/>
          <w:b/>
          <w:bCs/>
          <w:shd w:val="clear" w:color="auto" w:fill="FFFFFF"/>
        </w:rPr>
        <w:t>é</w:t>
      </w:r>
      <w:r w:rsidR="00F75A2B" w:rsidRPr="006D7528">
        <w:rPr>
          <w:rStyle w:val="hgkelc"/>
          <w:rFonts w:ascii="Arial" w:hAnsi="Arial" w:cs="Arial"/>
          <w:b/>
          <w:bCs/>
          <w:shd w:val="clear" w:color="auto" w:fill="FFFFFF"/>
        </w:rPr>
        <w:t xml:space="preserve"> sirve el </w:t>
      </w:r>
      <w:r w:rsidRPr="006D7528">
        <w:rPr>
          <w:rStyle w:val="hgkelc"/>
          <w:rFonts w:ascii="Arial" w:hAnsi="Arial" w:cs="Arial"/>
          <w:b/>
          <w:bCs/>
          <w:shd w:val="clear" w:color="auto" w:fill="FFFFFF"/>
        </w:rPr>
        <w:t>boleto</w:t>
      </w:r>
      <w:r w:rsidR="00F75A2B" w:rsidRPr="006D7528">
        <w:rPr>
          <w:rStyle w:val="hgkelc"/>
          <w:rFonts w:ascii="Arial" w:hAnsi="Arial" w:cs="Arial"/>
          <w:b/>
          <w:bCs/>
          <w:shd w:val="clear" w:color="auto" w:fill="FFFFFF"/>
        </w:rPr>
        <w:t xml:space="preserve"> de </w:t>
      </w:r>
      <w:r w:rsidR="00677AC7" w:rsidRPr="006D7528">
        <w:rPr>
          <w:rStyle w:val="hgkelc"/>
          <w:rFonts w:ascii="Arial" w:hAnsi="Arial" w:cs="Arial"/>
          <w:b/>
          <w:bCs/>
          <w:shd w:val="clear" w:color="auto" w:fill="FFFFFF"/>
        </w:rPr>
        <w:t>ornato</w:t>
      </w:r>
      <w:r w:rsidR="00677AC7" w:rsidRPr="006D7528">
        <w:rPr>
          <w:rStyle w:val="hgkelc"/>
          <w:rFonts w:ascii="Arial" w:hAnsi="Arial" w:cs="Arial"/>
          <w:shd w:val="clear" w:color="auto" w:fill="FFFFFF"/>
        </w:rPr>
        <w:t>?</w:t>
      </w:r>
      <w:r w:rsidR="00677AC7" w:rsidRPr="006D7528">
        <w:rPr>
          <w:rFonts w:ascii="Arial" w:hAnsi="Arial" w:cs="Arial"/>
        </w:rPr>
        <w:t xml:space="preserve"> Es</w:t>
      </w:r>
      <w:r w:rsidR="00096135" w:rsidRPr="006D7528">
        <w:rPr>
          <w:rFonts w:ascii="Arial" w:hAnsi="Arial" w:cs="Arial"/>
        </w:rPr>
        <w:t xml:space="preserve"> un arbitrio que todos y todas deben pagar con la finalidad de contribuir al ornato de la ciudad.</w:t>
      </w:r>
    </w:p>
    <w:p w14:paraId="034ADAD6" w14:textId="4E7E2E88" w:rsidR="00096135" w:rsidRPr="006D7528" w:rsidRDefault="00096135" w:rsidP="002C06B3">
      <w:pPr>
        <w:shd w:val="clear" w:color="auto" w:fill="FEFEFE"/>
        <w:spacing w:before="100" w:beforeAutospacing="1" w:after="100" w:afterAutospacing="1" w:line="240" w:lineRule="auto"/>
        <w:jc w:val="both"/>
        <w:rPr>
          <w:rFonts w:ascii="Arial" w:eastAsia="Times New Roman" w:hAnsi="Arial" w:cs="Arial"/>
          <w:sz w:val="24"/>
          <w:szCs w:val="24"/>
          <w:lang w:eastAsia="es-GT"/>
        </w:rPr>
      </w:pPr>
      <w:r w:rsidRPr="006D7528">
        <w:rPr>
          <w:rFonts w:ascii="Arial" w:eastAsia="Times New Roman" w:hAnsi="Arial" w:cs="Arial"/>
          <w:sz w:val="24"/>
          <w:szCs w:val="24"/>
          <w:lang w:eastAsia="es-GT"/>
        </w:rPr>
        <w:t xml:space="preserve">La cancelación debe efectuarse durante enero y </w:t>
      </w:r>
      <w:r w:rsidR="00AD6F9A" w:rsidRPr="006D7528">
        <w:rPr>
          <w:rFonts w:ascii="Arial" w:eastAsia="Times New Roman" w:hAnsi="Arial" w:cs="Arial"/>
          <w:sz w:val="24"/>
          <w:szCs w:val="24"/>
          <w:lang w:eastAsia="es-GT"/>
        </w:rPr>
        <w:t>febrero, o</w:t>
      </w:r>
      <w:r w:rsidRPr="006D7528">
        <w:rPr>
          <w:rFonts w:ascii="Arial" w:eastAsia="Times New Roman" w:hAnsi="Arial" w:cs="Arial"/>
          <w:sz w:val="24"/>
          <w:szCs w:val="24"/>
          <w:lang w:eastAsia="es-GT"/>
        </w:rPr>
        <w:t xml:space="preserve"> en prórroga que no puede excederse más allá del último día de marzo.  </w:t>
      </w:r>
    </w:p>
    <w:p w14:paraId="4344C90B" w14:textId="72040A6A" w:rsidR="00096135" w:rsidRPr="006D7528" w:rsidRDefault="0067120D" w:rsidP="002C06B3">
      <w:pPr>
        <w:pStyle w:val="zfr3q"/>
        <w:shd w:val="clear" w:color="auto" w:fill="FFFFFF"/>
        <w:spacing w:before="0" w:beforeAutospacing="0" w:after="0" w:afterAutospacing="0"/>
        <w:jc w:val="both"/>
        <w:rPr>
          <w:rFonts w:ascii="Arial" w:hAnsi="Arial" w:cs="Arial"/>
          <w:b/>
          <w:bCs/>
        </w:rPr>
      </w:pPr>
      <w:r w:rsidRPr="006D7528">
        <w:rPr>
          <w:rFonts w:ascii="Arial" w:hAnsi="Arial" w:cs="Arial"/>
          <w:b/>
          <w:bCs/>
        </w:rPr>
        <w:t>¿Cómo se calcula?</w:t>
      </w:r>
    </w:p>
    <w:p w14:paraId="7D92C27A" w14:textId="0A71B9CD" w:rsidR="00D94446" w:rsidRPr="006D7528" w:rsidRDefault="00D94446" w:rsidP="002C06B3">
      <w:pPr>
        <w:shd w:val="clear" w:color="auto" w:fill="FEFEFE"/>
        <w:spacing w:before="100" w:beforeAutospacing="1" w:after="100" w:afterAutospacing="1" w:line="240" w:lineRule="auto"/>
        <w:jc w:val="both"/>
        <w:rPr>
          <w:rFonts w:ascii="Arial" w:eastAsia="Times New Roman" w:hAnsi="Arial" w:cs="Arial"/>
          <w:sz w:val="24"/>
          <w:szCs w:val="24"/>
          <w:lang w:eastAsia="es-GT"/>
        </w:rPr>
      </w:pPr>
      <w:r w:rsidRPr="006D7528">
        <w:rPr>
          <w:rFonts w:ascii="Arial" w:eastAsia="Times New Roman" w:hAnsi="Arial" w:cs="Arial"/>
          <w:sz w:val="24"/>
          <w:szCs w:val="24"/>
          <w:lang w:eastAsia="es-GT"/>
        </w:rPr>
        <w:t>Se calcula de acuerdo con el total de ingresos percibidos mensualmente sin ninguna excepción, si hay variación salariar como lo indica la ley en el Articulo 9 Decreto</w:t>
      </w:r>
      <w:r w:rsidRPr="006D7528">
        <w:rPr>
          <w:rFonts w:ascii="Arial" w:eastAsia="Times New Roman" w:hAnsi="Arial" w:cs="Arial"/>
          <w:b/>
          <w:bCs/>
          <w:sz w:val="24"/>
          <w:szCs w:val="24"/>
          <w:lang w:eastAsia="es-GT"/>
        </w:rPr>
        <w:t xml:space="preserve"> </w:t>
      </w:r>
      <w:r w:rsidRPr="006D7528">
        <w:rPr>
          <w:rFonts w:ascii="Arial" w:eastAsia="Times New Roman" w:hAnsi="Arial" w:cs="Arial"/>
          <w:sz w:val="24"/>
          <w:szCs w:val="24"/>
          <w:lang w:eastAsia="es-GT"/>
        </w:rPr>
        <w:t xml:space="preserve">121-96 deberán de realizar un promedio del último año a la </w:t>
      </w:r>
      <w:r w:rsidR="004F5EF1" w:rsidRPr="006D7528">
        <w:rPr>
          <w:rFonts w:ascii="Arial" w:eastAsia="Times New Roman" w:hAnsi="Arial" w:cs="Arial"/>
          <w:sz w:val="24"/>
          <w:szCs w:val="24"/>
          <w:lang w:eastAsia="es-GT"/>
        </w:rPr>
        <w:t>fecha. Las</w:t>
      </w:r>
      <w:r w:rsidRPr="006D7528">
        <w:rPr>
          <w:rFonts w:ascii="Arial" w:eastAsia="Times New Roman" w:hAnsi="Arial" w:cs="Arial"/>
          <w:sz w:val="24"/>
          <w:szCs w:val="24"/>
          <w:lang w:eastAsia="es-GT"/>
        </w:rPr>
        <w:t xml:space="preserve"> dependencias del Estado e instituciones descentralizadas o autónomas, y toda empresa en la cual se contrate los servicios de más de una persona, estará en la obligación de exigir</w:t>
      </w:r>
      <w:r w:rsidRPr="006D7528">
        <w:rPr>
          <w:rFonts w:ascii="Arial" w:eastAsia="Times New Roman" w:hAnsi="Arial" w:cs="Arial"/>
          <w:b/>
          <w:bCs/>
          <w:sz w:val="24"/>
          <w:szCs w:val="24"/>
          <w:lang w:eastAsia="es-GT"/>
        </w:rPr>
        <w:t xml:space="preserve"> </w:t>
      </w:r>
      <w:r w:rsidRPr="006D7528">
        <w:rPr>
          <w:rFonts w:ascii="Arial" w:eastAsia="Times New Roman" w:hAnsi="Arial" w:cs="Arial"/>
          <w:sz w:val="24"/>
          <w:szCs w:val="24"/>
          <w:lang w:eastAsia="es-GT"/>
        </w:rPr>
        <w:t>la constancia de este pago.</w:t>
      </w:r>
    </w:p>
    <w:p w14:paraId="1D8E6D08" w14:textId="323A1E13" w:rsidR="00D14E0A" w:rsidRPr="006D7528" w:rsidRDefault="00FC11F5" w:rsidP="002C06B3">
      <w:pPr>
        <w:shd w:val="clear" w:color="auto" w:fill="FEFEFE"/>
        <w:spacing w:before="100" w:beforeAutospacing="1" w:after="100" w:afterAutospacing="1" w:line="240" w:lineRule="auto"/>
        <w:jc w:val="both"/>
        <w:rPr>
          <w:rFonts w:ascii="Arial" w:eastAsia="Times New Roman" w:hAnsi="Arial" w:cs="Arial"/>
          <w:b/>
          <w:bCs/>
          <w:sz w:val="24"/>
          <w:szCs w:val="24"/>
          <w:lang w:eastAsia="es-GT"/>
        </w:rPr>
      </w:pPr>
      <w:r w:rsidRPr="006D7528">
        <w:rPr>
          <w:rFonts w:ascii="Arial" w:eastAsia="Times New Roman" w:hAnsi="Arial" w:cs="Arial"/>
          <w:b/>
          <w:bCs/>
          <w:sz w:val="24"/>
          <w:szCs w:val="24"/>
          <w:lang w:eastAsia="es-GT"/>
        </w:rPr>
        <w:t xml:space="preserve"> </w:t>
      </w:r>
      <w:r w:rsidR="009018CE" w:rsidRPr="006D7528">
        <w:rPr>
          <w:rFonts w:ascii="Arial" w:eastAsia="Times New Roman" w:hAnsi="Arial" w:cs="Arial"/>
          <w:sz w:val="24"/>
          <w:szCs w:val="24"/>
          <w:lang w:eastAsia="es-GT"/>
        </w:rPr>
        <w:t xml:space="preserve">Si el trabajador no contara con el documento o lo hubiere </w:t>
      </w:r>
      <w:r w:rsidR="004F5EF1" w:rsidRPr="006D7528">
        <w:rPr>
          <w:rFonts w:ascii="Arial" w:eastAsia="Times New Roman" w:hAnsi="Arial" w:cs="Arial"/>
          <w:sz w:val="24"/>
          <w:szCs w:val="24"/>
          <w:lang w:eastAsia="es-GT"/>
        </w:rPr>
        <w:t>pagado,</w:t>
      </w:r>
      <w:r w:rsidR="009018CE" w:rsidRPr="006D7528">
        <w:rPr>
          <w:rFonts w:ascii="Arial" w:eastAsia="Times New Roman" w:hAnsi="Arial" w:cs="Arial"/>
          <w:sz w:val="24"/>
          <w:szCs w:val="24"/>
          <w:lang w:eastAsia="es-GT"/>
        </w:rPr>
        <w:t xml:space="preserve"> pero no puede demostrarlo, se le deberá retener del salario o sueldo de enero o a más tardar febrero</w:t>
      </w:r>
      <w:r w:rsidR="00B93D4B" w:rsidRPr="006D7528">
        <w:rPr>
          <w:rFonts w:ascii="Arial" w:eastAsia="Times New Roman" w:hAnsi="Arial" w:cs="Arial"/>
          <w:sz w:val="24"/>
          <w:szCs w:val="24"/>
          <w:lang w:eastAsia="es-GT"/>
        </w:rPr>
        <w:t>.</w:t>
      </w:r>
    </w:p>
    <w:p w14:paraId="4A9C8BCE" w14:textId="06D238AA" w:rsidR="009018CE" w:rsidRPr="006D7528" w:rsidRDefault="009018CE" w:rsidP="002C06B3">
      <w:pPr>
        <w:shd w:val="clear" w:color="auto" w:fill="FEFEFE"/>
        <w:spacing w:before="100" w:beforeAutospacing="1" w:after="100" w:afterAutospacing="1" w:line="240" w:lineRule="auto"/>
        <w:jc w:val="both"/>
        <w:rPr>
          <w:rFonts w:ascii="Arial" w:eastAsia="Times New Roman" w:hAnsi="Arial" w:cs="Arial"/>
          <w:sz w:val="24"/>
          <w:szCs w:val="24"/>
          <w:lang w:eastAsia="es-GT"/>
        </w:rPr>
      </w:pPr>
      <w:r w:rsidRPr="006D7528">
        <w:rPr>
          <w:rFonts w:ascii="Arial" w:eastAsia="Times New Roman" w:hAnsi="Arial" w:cs="Arial"/>
          <w:sz w:val="24"/>
          <w:szCs w:val="24"/>
          <w:lang w:eastAsia="es-GT"/>
        </w:rPr>
        <w:t>El importe que le corresponda según lo devengado.</w:t>
      </w:r>
      <w:r w:rsidR="00B93D4B" w:rsidRPr="006D7528">
        <w:rPr>
          <w:rFonts w:ascii="Arial" w:eastAsia="Times New Roman" w:hAnsi="Arial" w:cs="Arial"/>
          <w:sz w:val="24"/>
          <w:szCs w:val="24"/>
          <w:lang w:eastAsia="es-GT"/>
        </w:rPr>
        <w:t xml:space="preserve"> </w:t>
      </w:r>
      <w:r w:rsidRPr="006D7528">
        <w:rPr>
          <w:rFonts w:ascii="Arial" w:eastAsia="Times New Roman" w:hAnsi="Arial" w:cs="Arial"/>
          <w:sz w:val="24"/>
          <w:szCs w:val="24"/>
          <w:lang w:eastAsia="es-GT"/>
        </w:rPr>
        <w:t>En el caso de que hubiere sido retenido el importe del boleto de ornato, la institución deberá enviar a la municipalidad respectiva, un listado de lo retenido, indicando los nombres de las personas a quienes se les hizo el descuento, así como el importe de los sueldos o salarios de cada uno.</w:t>
      </w:r>
    </w:p>
    <w:p w14:paraId="72AC27F0" w14:textId="72B473AB" w:rsidR="009018CE" w:rsidRPr="006D7528" w:rsidRDefault="009018CE" w:rsidP="002C06B3">
      <w:pPr>
        <w:shd w:val="clear" w:color="auto" w:fill="FEFEFE"/>
        <w:spacing w:before="100" w:beforeAutospacing="1" w:after="100" w:afterAutospacing="1" w:line="240" w:lineRule="auto"/>
        <w:jc w:val="both"/>
        <w:rPr>
          <w:rFonts w:ascii="Arial" w:eastAsia="Times New Roman" w:hAnsi="Arial" w:cs="Arial"/>
          <w:sz w:val="24"/>
          <w:szCs w:val="24"/>
          <w:lang w:eastAsia="es-GT"/>
        </w:rPr>
      </w:pPr>
      <w:r w:rsidRPr="006D7528">
        <w:rPr>
          <w:rFonts w:ascii="Arial" w:eastAsia="Times New Roman" w:hAnsi="Arial" w:cs="Arial"/>
          <w:sz w:val="24"/>
          <w:szCs w:val="24"/>
          <w:lang w:eastAsia="es-GT"/>
        </w:rPr>
        <w:lastRenderedPageBreak/>
        <w:t>Este reporte debe hacerse dentro de los quince días de efectuada la retención</w:t>
      </w:r>
      <w:r w:rsidR="002C06B3" w:rsidRPr="006D7528">
        <w:rPr>
          <w:rFonts w:ascii="Arial" w:eastAsia="Times New Roman" w:hAnsi="Arial" w:cs="Arial"/>
          <w:sz w:val="24"/>
          <w:szCs w:val="24"/>
          <w:vertAlign w:val="superscript"/>
          <w:lang w:eastAsia="es-GT"/>
        </w:rPr>
        <w:t>12</w:t>
      </w:r>
      <w:r w:rsidRPr="006D7528">
        <w:rPr>
          <w:rFonts w:ascii="Arial" w:eastAsia="Times New Roman" w:hAnsi="Arial" w:cs="Arial"/>
          <w:sz w:val="24"/>
          <w:szCs w:val="24"/>
          <w:lang w:eastAsia="es-GT"/>
        </w:rPr>
        <w:t>.</w:t>
      </w:r>
    </w:p>
    <w:p w14:paraId="2CDF0BAD" w14:textId="77777777" w:rsidR="002C06B3" w:rsidRPr="006D7528" w:rsidRDefault="002C06B3" w:rsidP="002C06B3">
      <w:pPr>
        <w:shd w:val="clear" w:color="auto" w:fill="FEFEFE"/>
        <w:spacing w:before="100" w:beforeAutospacing="1" w:after="100" w:afterAutospacing="1" w:line="240" w:lineRule="auto"/>
        <w:jc w:val="both"/>
        <w:rPr>
          <w:rFonts w:ascii="Arial" w:eastAsia="Times New Roman" w:hAnsi="Arial" w:cs="Arial"/>
          <w:b/>
          <w:bCs/>
          <w:sz w:val="24"/>
          <w:szCs w:val="24"/>
          <w:lang w:eastAsia="es-GT"/>
        </w:rPr>
      </w:pPr>
    </w:p>
    <w:p w14:paraId="2182F014" w14:textId="77777777" w:rsidR="002C06B3" w:rsidRPr="006D7528" w:rsidRDefault="004030CE" w:rsidP="002C06B3">
      <w:pPr>
        <w:shd w:val="clear" w:color="auto" w:fill="FEFEFE"/>
        <w:spacing w:before="100" w:beforeAutospacing="1" w:after="100" w:afterAutospacing="1" w:line="240" w:lineRule="auto"/>
        <w:jc w:val="both"/>
        <w:rPr>
          <w:rFonts w:ascii="Arial" w:eastAsia="Times New Roman" w:hAnsi="Arial" w:cs="Arial"/>
          <w:b/>
          <w:bCs/>
          <w:sz w:val="24"/>
          <w:szCs w:val="24"/>
          <w:lang w:eastAsia="es-GT"/>
        </w:rPr>
      </w:pPr>
      <w:r w:rsidRPr="006D7528">
        <w:rPr>
          <w:rFonts w:ascii="Arial" w:eastAsia="Times New Roman" w:hAnsi="Arial" w:cs="Arial"/>
          <w:b/>
          <w:bCs/>
          <w:sz w:val="24"/>
          <w:szCs w:val="24"/>
          <w:lang w:eastAsia="es-GT"/>
        </w:rPr>
        <w:t>¿Quiénes no pagan boleto de ornato?</w:t>
      </w:r>
    </w:p>
    <w:p w14:paraId="3F3A5BCC" w14:textId="0EEFD31E" w:rsidR="0006262C" w:rsidRPr="006D7528" w:rsidRDefault="0006262C" w:rsidP="002C06B3">
      <w:pPr>
        <w:shd w:val="clear" w:color="auto" w:fill="FEFEFE"/>
        <w:spacing w:before="100" w:beforeAutospacing="1" w:after="100" w:afterAutospacing="1" w:line="240" w:lineRule="auto"/>
        <w:jc w:val="both"/>
        <w:rPr>
          <w:rFonts w:ascii="Arial" w:eastAsia="Times New Roman" w:hAnsi="Arial" w:cs="Arial"/>
          <w:b/>
          <w:bCs/>
          <w:sz w:val="24"/>
          <w:szCs w:val="24"/>
          <w:lang w:eastAsia="es-GT"/>
        </w:rPr>
      </w:pPr>
      <w:r w:rsidRPr="006D7528">
        <w:rPr>
          <w:rFonts w:ascii="Arial" w:hAnsi="Arial" w:cs="Arial"/>
          <w:sz w:val="24"/>
          <w:szCs w:val="24"/>
        </w:rPr>
        <w:t>Los adultos mayores de 65 años, personas que padezcan de enfermedades físicas o mentales que les impidan trabajar y no obtengan ingreso alguno, los jubilados por el Estado, municipalidades, entidades autónomas o entidades de la iniciativa privada y los que tengan ingresos menores a Q300.</w:t>
      </w:r>
    </w:p>
    <w:p w14:paraId="0668AD09" w14:textId="1881DCD2" w:rsidR="001F7FA9" w:rsidRPr="006D7528" w:rsidRDefault="001F7FA9" w:rsidP="002C06B3">
      <w:pPr>
        <w:pStyle w:val="NormalWeb"/>
        <w:shd w:val="clear" w:color="auto" w:fill="FFFFFF"/>
        <w:jc w:val="both"/>
        <w:rPr>
          <w:rFonts w:ascii="Arial" w:hAnsi="Arial" w:cs="Arial"/>
          <w:b/>
          <w:bCs/>
        </w:rPr>
      </w:pPr>
      <w:r w:rsidRPr="006D7528">
        <w:rPr>
          <w:rFonts w:ascii="Arial" w:hAnsi="Arial" w:cs="Arial"/>
          <w:b/>
          <w:bCs/>
        </w:rPr>
        <w:t xml:space="preserve">¿Cuándo debo </w:t>
      </w:r>
      <w:r w:rsidR="00F55495" w:rsidRPr="006D7528">
        <w:rPr>
          <w:rFonts w:ascii="Arial" w:hAnsi="Arial" w:cs="Arial"/>
          <w:b/>
          <w:bCs/>
        </w:rPr>
        <w:t>comprarlo</w:t>
      </w:r>
      <w:r w:rsidRPr="006D7528">
        <w:rPr>
          <w:rFonts w:ascii="Arial" w:hAnsi="Arial" w:cs="Arial"/>
          <w:b/>
          <w:bCs/>
        </w:rPr>
        <w:t>?</w:t>
      </w:r>
    </w:p>
    <w:p w14:paraId="1E4D49F4" w14:textId="7E2B6B72" w:rsidR="00F55495" w:rsidRPr="006D7528" w:rsidRDefault="00F55495" w:rsidP="002C06B3">
      <w:pPr>
        <w:pStyle w:val="NormalWeb"/>
        <w:shd w:val="clear" w:color="auto" w:fill="FFFFFF"/>
        <w:jc w:val="both"/>
        <w:rPr>
          <w:rFonts w:ascii="Arial" w:hAnsi="Arial" w:cs="Arial"/>
        </w:rPr>
      </w:pPr>
      <w:r w:rsidRPr="006D7528">
        <w:rPr>
          <w:rFonts w:ascii="Arial" w:hAnsi="Arial" w:cs="Arial"/>
        </w:rPr>
        <w:t>El arbitrio del Boleto de Ornato deberá cancelarse en los meses de </w:t>
      </w:r>
      <w:r w:rsidRPr="006D7528">
        <w:rPr>
          <w:rStyle w:val="Textoennegrita"/>
          <w:rFonts w:ascii="Arial" w:hAnsi="Arial" w:cs="Arial"/>
        </w:rPr>
        <w:t>enero y febrero</w:t>
      </w:r>
      <w:r w:rsidRPr="006D7528">
        <w:rPr>
          <w:rFonts w:ascii="Arial" w:hAnsi="Arial" w:cs="Arial"/>
        </w:rPr>
        <w:t xml:space="preserve">, y en algunas ocasiones puede extenderse hasta marzo. Es posible adquirirlo después de las fechas establecidas, sin </w:t>
      </w:r>
      <w:r w:rsidR="00927C4B" w:rsidRPr="006D7528">
        <w:rPr>
          <w:rFonts w:ascii="Arial" w:hAnsi="Arial" w:cs="Arial"/>
        </w:rPr>
        <w:t>embargo,</w:t>
      </w:r>
      <w:r w:rsidRPr="006D7528">
        <w:rPr>
          <w:rFonts w:ascii="Arial" w:hAnsi="Arial" w:cs="Arial"/>
        </w:rPr>
        <w:t xml:space="preserve"> el precio será mayor</w:t>
      </w:r>
      <w:r w:rsidR="00C14AF2" w:rsidRPr="006D7528">
        <w:rPr>
          <w:rFonts w:ascii="Arial" w:hAnsi="Arial" w:cs="Arial"/>
        </w:rPr>
        <w:t>.</w:t>
      </w:r>
    </w:p>
    <w:p w14:paraId="62C5F969" w14:textId="7CCE9756" w:rsidR="00C14AF2" w:rsidRPr="006D7528" w:rsidRDefault="00C14AF2" w:rsidP="002C06B3">
      <w:pPr>
        <w:pStyle w:val="NormalWeb"/>
        <w:shd w:val="clear" w:color="auto" w:fill="FFFFFF"/>
        <w:jc w:val="both"/>
        <w:rPr>
          <w:rFonts w:ascii="Arial" w:hAnsi="Arial" w:cs="Arial"/>
          <w:b/>
          <w:bCs/>
        </w:rPr>
      </w:pPr>
      <w:r w:rsidRPr="006D7528">
        <w:rPr>
          <w:rFonts w:ascii="Arial" w:hAnsi="Arial" w:cs="Arial"/>
          <w:b/>
          <w:bCs/>
        </w:rPr>
        <w:t>¿Qué importancia tiene?</w:t>
      </w:r>
    </w:p>
    <w:p w14:paraId="4901313D" w14:textId="71799150" w:rsidR="00F55495" w:rsidRPr="006D7528" w:rsidRDefault="00877B41" w:rsidP="002C06B3">
      <w:pPr>
        <w:pStyle w:val="NormalWeb"/>
        <w:shd w:val="clear" w:color="auto" w:fill="FFFFFF"/>
        <w:jc w:val="both"/>
        <w:rPr>
          <w:rFonts w:ascii="Arial" w:hAnsi="Arial" w:cs="Arial"/>
        </w:rPr>
      </w:pPr>
      <w:r w:rsidRPr="006D7528">
        <w:rPr>
          <w:rFonts w:ascii="Tahoma" w:hAnsi="Tahoma" w:cs="Tahoma"/>
          <w:color w:val="202124"/>
          <w:shd w:val="clear" w:color="auto" w:fill="FFFFFF"/>
        </w:rPr>
        <w:t>﻿</w:t>
      </w:r>
      <w:r w:rsidRPr="006D7528">
        <w:rPr>
          <w:rFonts w:ascii="Arial" w:hAnsi="Arial" w:cs="Arial"/>
          <w:color w:val="202124"/>
          <w:shd w:val="clear" w:color="auto" w:fill="FFFFFF"/>
        </w:rPr>
        <w:t> </w:t>
      </w:r>
      <w:r w:rsidRPr="006D7528">
        <w:rPr>
          <w:rFonts w:ascii="Arial" w:hAnsi="Arial" w:cs="Arial"/>
          <w:b/>
          <w:bCs/>
          <w:color w:val="202124"/>
          <w:shd w:val="clear" w:color="auto" w:fill="FFFFFF"/>
        </w:rPr>
        <w:t>ORNATO</w:t>
      </w:r>
      <w:r w:rsidRPr="006D7528">
        <w:rPr>
          <w:rFonts w:ascii="Arial" w:hAnsi="Arial" w:cs="Arial"/>
          <w:color w:val="202124"/>
          <w:shd w:val="clear" w:color="auto" w:fill="FFFFFF"/>
        </w:rPr>
        <w:t>: L</w:t>
      </w:r>
      <w:r w:rsidR="000B661F" w:rsidRPr="006D7528">
        <w:rPr>
          <w:rFonts w:ascii="Arial" w:hAnsi="Arial" w:cs="Arial"/>
          <w:color w:val="202124"/>
          <w:shd w:val="clear" w:color="auto" w:fill="FFFFFF"/>
        </w:rPr>
        <w:t xml:space="preserve">impieza de espacios públicos </w:t>
      </w:r>
      <w:r w:rsidRPr="006D7528">
        <w:rPr>
          <w:rFonts w:ascii="Arial" w:hAnsi="Arial" w:cs="Arial"/>
          <w:color w:val="202124"/>
          <w:shd w:val="clear" w:color="auto" w:fill="FFFFFF"/>
        </w:rPr>
        <w:t>y el aseo, procura mantener limpios los espacios públicos, la adecuada recolección </w:t>
      </w:r>
      <w:r w:rsidRPr="006D7528">
        <w:rPr>
          <w:rFonts w:ascii="Arial" w:hAnsi="Arial" w:cs="Arial"/>
          <w:b/>
          <w:bCs/>
          <w:color w:val="202124"/>
          <w:shd w:val="clear" w:color="auto" w:fill="FFFFFF"/>
        </w:rPr>
        <w:t>de</w:t>
      </w:r>
      <w:r w:rsidRPr="006D7528">
        <w:rPr>
          <w:rFonts w:ascii="Arial" w:hAnsi="Arial" w:cs="Arial"/>
          <w:color w:val="202124"/>
          <w:shd w:val="clear" w:color="auto" w:fill="FFFFFF"/>
        </w:rPr>
        <w:t> la basura, las áreas verdes y la contribución al mejoramiento del medio ambiente </w:t>
      </w:r>
      <w:r w:rsidRPr="006D7528">
        <w:rPr>
          <w:rFonts w:ascii="Arial" w:hAnsi="Arial" w:cs="Arial"/>
          <w:b/>
          <w:bCs/>
          <w:color w:val="202124"/>
          <w:shd w:val="clear" w:color="auto" w:fill="FFFFFF"/>
        </w:rPr>
        <w:t>de</w:t>
      </w:r>
      <w:r w:rsidRPr="006D7528">
        <w:rPr>
          <w:rFonts w:ascii="Arial" w:hAnsi="Arial" w:cs="Arial"/>
          <w:color w:val="202124"/>
          <w:shd w:val="clear" w:color="auto" w:fill="FFFFFF"/>
        </w:rPr>
        <w:t> la comuna en virtud </w:t>
      </w:r>
      <w:r w:rsidRPr="006D7528">
        <w:rPr>
          <w:rFonts w:ascii="Arial" w:hAnsi="Arial" w:cs="Arial"/>
          <w:b/>
          <w:bCs/>
          <w:color w:val="202124"/>
          <w:shd w:val="clear" w:color="auto" w:fill="FFFFFF"/>
        </w:rPr>
        <w:t>de</w:t>
      </w:r>
      <w:r w:rsidRPr="006D7528">
        <w:rPr>
          <w:rFonts w:ascii="Arial" w:hAnsi="Arial" w:cs="Arial"/>
          <w:color w:val="202124"/>
          <w:shd w:val="clear" w:color="auto" w:fill="FFFFFF"/>
        </w:rPr>
        <w:t> la ley.</w:t>
      </w:r>
    </w:p>
    <w:p w14:paraId="496ED448" w14:textId="5FB4E828" w:rsidR="00C15907" w:rsidRPr="00520F93" w:rsidRDefault="00372C54" w:rsidP="002C06B3">
      <w:pPr>
        <w:shd w:val="clear" w:color="auto" w:fill="FEFEFE"/>
        <w:spacing w:before="100" w:beforeAutospacing="1" w:after="100" w:afterAutospacing="1" w:line="240" w:lineRule="auto"/>
        <w:jc w:val="both"/>
        <w:rPr>
          <w:rFonts w:ascii="Arial" w:hAnsi="Arial" w:cs="Arial"/>
          <w:b/>
          <w:bCs/>
          <w:color w:val="202124"/>
          <w:shd w:val="clear" w:color="auto" w:fill="FFFFFF"/>
        </w:rPr>
      </w:pPr>
      <w:r w:rsidRPr="00520F93">
        <w:rPr>
          <w:rFonts w:ascii="Arial" w:hAnsi="Arial" w:cs="Arial"/>
          <w:b/>
          <w:bCs/>
          <w:color w:val="202124"/>
          <w:shd w:val="clear" w:color="auto" w:fill="FFFFFF"/>
        </w:rPr>
        <w:t>L</w:t>
      </w:r>
      <w:r w:rsidR="00C15907" w:rsidRPr="00520F93">
        <w:rPr>
          <w:rFonts w:ascii="Arial" w:hAnsi="Arial" w:cs="Arial"/>
          <w:b/>
          <w:bCs/>
          <w:color w:val="202124"/>
          <w:shd w:val="clear" w:color="auto" w:fill="FFFFFF"/>
        </w:rPr>
        <w:t>impieza</w:t>
      </w:r>
      <w:r w:rsidRPr="00520F93">
        <w:rPr>
          <w:rFonts w:ascii="Arial" w:hAnsi="Arial" w:cs="Arial"/>
          <w:b/>
          <w:bCs/>
          <w:color w:val="202124"/>
          <w:shd w:val="clear" w:color="auto" w:fill="FFFFFF"/>
        </w:rPr>
        <w:t xml:space="preserve"> de vías y espacio </w:t>
      </w:r>
      <w:r w:rsidR="00520F93" w:rsidRPr="00520F93">
        <w:rPr>
          <w:rFonts w:ascii="Arial" w:hAnsi="Arial" w:cs="Arial"/>
          <w:b/>
          <w:bCs/>
          <w:color w:val="202124"/>
          <w:shd w:val="clear" w:color="auto" w:fill="FFFFFF"/>
        </w:rPr>
        <w:t>públicos</w:t>
      </w:r>
    </w:p>
    <w:p w14:paraId="5D4D2DCF" w14:textId="0045929D" w:rsidR="00AE1F32" w:rsidRPr="00FA4D8E" w:rsidRDefault="00AE1F32" w:rsidP="002C06B3">
      <w:pPr>
        <w:shd w:val="clear" w:color="auto" w:fill="FEFEFE"/>
        <w:spacing w:before="100" w:beforeAutospacing="1" w:after="100" w:afterAutospacing="1" w:line="240" w:lineRule="auto"/>
        <w:jc w:val="both"/>
        <w:rPr>
          <w:rFonts w:ascii="Arial" w:eastAsia="Times New Roman" w:hAnsi="Arial" w:cs="Arial"/>
          <w:sz w:val="24"/>
          <w:szCs w:val="24"/>
          <w:lang w:eastAsia="es-GT"/>
        </w:rPr>
      </w:pPr>
      <w:r w:rsidRPr="00FA4D8E">
        <w:rPr>
          <w:rFonts w:ascii="Arial" w:hAnsi="Arial" w:cs="Arial"/>
          <w:shd w:val="clear" w:color="auto" w:fill="FFFFFF"/>
        </w:rPr>
        <w:t xml:space="preserve"> El Ornato</w:t>
      </w:r>
      <w:r w:rsidR="00531E78" w:rsidRPr="00FA4D8E">
        <w:rPr>
          <w:rFonts w:ascii="Arial" w:hAnsi="Arial" w:cs="Arial"/>
          <w:shd w:val="clear" w:color="auto" w:fill="FFFFFF"/>
        </w:rPr>
        <w:t xml:space="preserve"> se dedica </w:t>
      </w:r>
      <w:proofErr w:type="gramStart"/>
      <w:r w:rsidR="00531E78" w:rsidRPr="00FA4D8E">
        <w:rPr>
          <w:rFonts w:ascii="Arial" w:hAnsi="Arial" w:cs="Arial"/>
          <w:shd w:val="clear" w:color="auto" w:fill="FFFFFF"/>
        </w:rPr>
        <w:t xml:space="preserve">a </w:t>
      </w:r>
      <w:r w:rsidRPr="00FA4D8E">
        <w:rPr>
          <w:rFonts w:ascii="Arial" w:hAnsi="Arial" w:cs="Arial"/>
          <w:shd w:val="clear" w:color="auto" w:fill="FFFFFF"/>
        </w:rPr>
        <w:t xml:space="preserve"> Limpieza</w:t>
      </w:r>
      <w:proofErr w:type="gramEnd"/>
      <w:r w:rsidRPr="00FA4D8E">
        <w:rPr>
          <w:rFonts w:ascii="Arial" w:hAnsi="Arial" w:cs="Arial"/>
          <w:shd w:val="clear" w:color="auto" w:fill="FFFFFF"/>
        </w:rPr>
        <w:t xml:space="preserve"> de Vías y Espacios </w:t>
      </w:r>
      <w:r w:rsidR="00520F93" w:rsidRPr="00FA4D8E">
        <w:rPr>
          <w:rFonts w:ascii="Arial" w:hAnsi="Arial" w:cs="Arial"/>
          <w:shd w:val="clear" w:color="auto" w:fill="FFFFFF"/>
        </w:rPr>
        <w:t xml:space="preserve">Públicos </w:t>
      </w:r>
      <w:r w:rsidRPr="00FA4D8E">
        <w:rPr>
          <w:rFonts w:ascii="Arial" w:hAnsi="Arial" w:cs="Arial"/>
          <w:shd w:val="clear" w:color="auto" w:fill="FFFFFF"/>
        </w:rPr>
        <w:t xml:space="preserve"> ornato es una forma de colaborar de los ciudadanos con su pueblo nos ayudara a mantener un ambiente </w:t>
      </w:r>
      <w:r w:rsidR="00520F93" w:rsidRPr="00FA4D8E">
        <w:rPr>
          <w:rFonts w:ascii="Arial" w:hAnsi="Arial" w:cs="Arial"/>
          <w:shd w:val="clear" w:color="auto" w:fill="FFFFFF"/>
        </w:rPr>
        <w:t>natural mejor</w:t>
      </w:r>
      <w:r w:rsidRPr="00FA4D8E">
        <w:rPr>
          <w:rFonts w:ascii="Arial" w:hAnsi="Arial" w:cs="Arial"/>
          <w:shd w:val="clear" w:color="auto" w:fill="FFFFFF"/>
        </w:rPr>
        <w:t>. Como ciudadanos debemos cumplir con la cuota mínima mensualmente del pago de ornato</w:t>
      </w:r>
      <w:r w:rsidR="00D6042C" w:rsidRPr="00FA4D8E">
        <w:rPr>
          <w:rFonts w:ascii="Arial" w:hAnsi="Arial" w:cs="Arial"/>
          <w:shd w:val="clear" w:color="auto" w:fill="FFFFFF"/>
        </w:rPr>
        <w:t xml:space="preserve"> es importante</w:t>
      </w:r>
      <w:r w:rsidR="00FA4D8E" w:rsidRPr="00FA4D8E">
        <w:rPr>
          <w:rFonts w:ascii="Arial" w:hAnsi="Arial" w:cs="Arial"/>
          <w:shd w:val="clear" w:color="auto" w:fill="FFFFFF"/>
        </w:rPr>
        <w:t xml:space="preserve"> para todos.</w:t>
      </w:r>
    </w:p>
    <w:p w14:paraId="55270E59" w14:textId="5F3D2425" w:rsidR="009018CE" w:rsidRPr="006D7528" w:rsidRDefault="00677AC7" w:rsidP="002C06B3">
      <w:pPr>
        <w:shd w:val="clear" w:color="auto" w:fill="FEFEFE"/>
        <w:spacing w:before="100" w:beforeAutospacing="1" w:after="100" w:afterAutospacing="1" w:line="240" w:lineRule="auto"/>
        <w:jc w:val="both"/>
        <w:rPr>
          <w:rFonts w:ascii="Arial" w:eastAsia="Times New Roman" w:hAnsi="Arial" w:cs="Arial"/>
          <w:sz w:val="24"/>
          <w:szCs w:val="24"/>
          <w:vertAlign w:val="superscript"/>
          <w:lang w:eastAsia="es-GT"/>
        </w:rPr>
      </w:pPr>
      <w:r w:rsidRPr="006D7528">
        <w:rPr>
          <w:rFonts w:ascii="Arial" w:eastAsia="Times New Roman" w:hAnsi="Arial" w:cs="Arial"/>
          <w:sz w:val="24"/>
          <w:szCs w:val="24"/>
          <w:lang w:eastAsia="es-GT"/>
        </w:rPr>
        <w:t xml:space="preserve">El boleto de ornato es algo </w:t>
      </w:r>
      <w:r w:rsidR="00884AAC" w:rsidRPr="006D7528">
        <w:rPr>
          <w:rFonts w:ascii="Arial" w:eastAsia="Times New Roman" w:hAnsi="Arial" w:cs="Arial"/>
          <w:sz w:val="24"/>
          <w:szCs w:val="24"/>
          <w:lang w:eastAsia="es-GT"/>
        </w:rPr>
        <w:t xml:space="preserve">muy </w:t>
      </w:r>
      <w:r w:rsidR="003E7E6D" w:rsidRPr="006D7528">
        <w:rPr>
          <w:rFonts w:ascii="Arial" w:eastAsia="Times New Roman" w:hAnsi="Arial" w:cs="Arial"/>
          <w:sz w:val="24"/>
          <w:szCs w:val="24"/>
          <w:lang w:eastAsia="es-GT"/>
        </w:rPr>
        <w:t>importante</w:t>
      </w:r>
      <w:r w:rsidR="00884AAC" w:rsidRPr="006D7528">
        <w:rPr>
          <w:rFonts w:ascii="Arial" w:eastAsia="Times New Roman" w:hAnsi="Arial" w:cs="Arial"/>
          <w:sz w:val="24"/>
          <w:szCs w:val="24"/>
          <w:lang w:eastAsia="es-GT"/>
        </w:rPr>
        <w:t xml:space="preserve"> a pagar ya que se ve que </w:t>
      </w:r>
      <w:r w:rsidR="00574222" w:rsidRPr="006D7528">
        <w:rPr>
          <w:rFonts w:ascii="Arial" w:eastAsia="Times New Roman" w:hAnsi="Arial" w:cs="Arial"/>
          <w:sz w:val="24"/>
          <w:szCs w:val="24"/>
          <w:lang w:eastAsia="es-GT"/>
        </w:rPr>
        <w:t>la municipalidad hace</w:t>
      </w:r>
      <w:r w:rsidR="00884AAC" w:rsidRPr="006D7528">
        <w:rPr>
          <w:rFonts w:ascii="Arial" w:eastAsia="Times New Roman" w:hAnsi="Arial" w:cs="Arial"/>
          <w:sz w:val="24"/>
          <w:szCs w:val="24"/>
          <w:lang w:eastAsia="es-GT"/>
        </w:rPr>
        <w:t xml:space="preserve"> un buen trabajo y se ve que lo realizan </w:t>
      </w:r>
      <w:r w:rsidR="003E7E6D" w:rsidRPr="006D7528">
        <w:rPr>
          <w:rFonts w:ascii="Arial" w:eastAsia="Times New Roman" w:hAnsi="Arial" w:cs="Arial"/>
          <w:sz w:val="24"/>
          <w:szCs w:val="24"/>
          <w:lang w:eastAsia="es-GT"/>
        </w:rPr>
        <w:t xml:space="preserve">con mucho entusiasmo se refleja el cambio que hacen </w:t>
      </w:r>
      <w:r w:rsidR="00F30288" w:rsidRPr="006D7528">
        <w:rPr>
          <w:rFonts w:ascii="Arial" w:eastAsia="Times New Roman" w:hAnsi="Arial" w:cs="Arial"/>
          <w:sz w:val="24"/>
          <w:szCs w:val="24"/>
          <w:lang w:eastAsia="es-GT"/>
        </w:rPr>
        <w:t>con acciones y no con palabras</w:t>
      </w:r>
      <w:r w:rsidR="00507154" w:rsidRPr="006D7528">
        <w:rPr>
          <w:rFonts w:ascii="Arial" w:eastAsia="Times New Roman" w:hAnsi="Arial" w:cs="Arial"/>
          <w:sz w:val="24"/>
          <w:szCs w:val="24"/>
          <w:lang w:eastAsia="es-GT"/>
        </w:rPr>
        <w:t>, todo ciudadano debe colaborar con ellos para mejorar nuestro país</w:t>
      </w:r>
      <w:r w:rsidR="00574222" w:rsidRPr="006D7528">
        <w:rPr>
          <w:rFonts w:ascii="Arial" w:eastAsia="Times New Roman" w:hAnsi="Arial" w:cs="Arial"/>
          <w:sz w:val="24"/>
          <w:szCs w:val="24"/>
          <w:lang w:eastAsia="es-GT"/>
        </w:rPr>
        <w:t>, recuerden que el cambio lo hacemos todos no solo algunos.</w:t>
      </w:r>
      <w:r w:rsidR="002C06B3" w:rsidRPr="006D7528">
        <w:rPr>
          <w:rFonts w:ascii="Arial" w:eastAsia="Times New Roman" w:hAnsi="Arial" w:cs="Arial"/>
          <w:sz w:val="24"/>
          <w:szCs w:val="24"/>
          <w:vertAlign w:val="superscript"/>
          <w:lang w:eastAsia="es-GT"/>
        </w:rPr>
        <w:t>13</w:t>
      </w:r>
    </w:p>
    <w:p w14:paraId="6E31768C" w14:textId="77777777" w:rsidR="00A07368" w:rsidRPr="006D7528" w:rsidRDefault="00A07368" w:rsidP="002C06B3">
      <w:pPr>
        <w:pStyle w:val="zfr3q"/>
        <w:shd w:val="clear" w:color="auto" w:fill="FFFFFF"/>
        <w:spacing w:before="0" w:beforeAutospacing="0" w:after="150" w:afterAutospacing="0"/>
        <w:jc w:val="both"/>
        <w:rPr>
          <w:rFonts w:ascii="Arial" w:hAnsi="Arial" w:cs="Arial"/>
          <w:vertAlign w:val="superscript"/>
        </w:rPr>
      </w:pPr>
    </w:p>
    <w:p w14:paraId="34C3FA98" w14:textId="3E81CE22" w:rsidR="00D7273A" w:rsidRPr="006D7528" w:rsidRDefault="00D7273A" w:rsidP="002C06B3">
      <w:pPr>
        <w:pStyle w:val="zfr3q"/>
        <w:shd w:val="clear" w:color="auto" w:fill="FFFFFF"/>
        <w:spacing w:before="0" w:beforeAutospacing="0" w:after="0" w:afterAutospacing="0"/>
        <w:jc w:val="both"/>
        <w:rPr>
          <w:rFonts w:ascii="Arial" w:hAnsi="Arial" w:cs="Arial"/>
          <w:vertAlign w:val="superscript"/>
        </w:rPr>
      </w:pPr>
      <w:r w:rsidRPr="006D7528">
        <w:rPr>
          <w:rFonts w:ascii="Arial" w:hAnsi="Arial" w:cs="Arial"/>
          <w:vertAlign w:val="superscript"/>
        </w:rPr>
        <w:t xml:space="preserve">9.https://portal.sat.gob.gt/portal/cultura-tributaria/# </w:t>
      </w:r>
    </w:p>
    <w:p w14:paraId="14CDCF63" w14:textId="34F66744" w:rsidR="00F77228" w:rsidRPr="006D7528" w:rsidRDefault="00EF2E67" w:rsidP="002C06B3">
      <w:pPr>
        <w:pStyle w:val="zfr3q"/>
        <w:shd w:val="clear" w:color="auto" w:fill="FFFFFF"/>
        <w:spacing w:before="0" w:beforeAutospacing="0" w:after="0" w:afterAutospacing="0"/>
        <w:jc w:val="both"/>
        <w:rPr>
          <w:rFonts w:ascii="Arial" w:hAnsi="Arial" w:cs="Arial"/>
          <w:vertAlign w:val="superscript"/>
        </w:rPr>
      </w:pPr>
      <w:r w:rsidRPr="006D7528">
        <w:rPr>
          <w:rFonts w:ascii="Arial" w:hAnsi="Arial" w:cs="Arial"/>
          <w:vertAlign w:val="superscript"/>
        </w:rPr>
        <w:t>10</w:t>
      </w:r>
      <w:r w:rsidR="00F77228" w:rsidRPr="006D7528">
        <w:rPr>
          <w:rFonts w:ascii="Arial" w:hAnsi="Arial" w:cs="Arial"/>
          <w:vertAlign w:val="superscript"/>
        </w:rPr>
        <w:t>https://www.google.com/search?q=Que+es+el+ornato+en+Guatemala&amp;sa=X&amp;ved=2ahUKEwjfifr0lLPwAhVvc98KHbKBBIoQ1QIwE3oECBwQAQ&amp;biw=1366&amp;bih=625</w:t>
      </w:r>
    </w:p>
    <w:p w14:paraId="6BE46E7F" w14:textId="5628D9AC" w:rsidR="005A7BB2" w:rsidRPr="006D7528" w:rsidRDefault="00952C19" w:rsidP="002C06B3">
      <w:pPr>
        <w:pStyle w:val="zfr3q"/>
        <w:shd w:val="clear" w:color="auto" w:fill="FFFFFF"/>
        <w:spacing w:before="0" w:beforeAutospacing="0" w:after="0" w:afterAutospacing="0"/>
        <w:jc w:val="both"/>
        <w:rPr>
          <w:rFonts w:ascii="Arial" w:hAnsi="Arial" w:cs="Arial"/>
          <w:vertAlign w:val="superscript"/>
        </w:rPr>
      </w:pPr>
      <w:r w:rsidRPr="006D7528">
        <w:rPr>
          <w:rFonts w:ascii="Arial" w:hAnsi="Arial" w:cs="Arial"/>
          <w:vertAlign w:val="superscript"/>
        </w:rPr>
        <w:t>11.</w:t>
      </w:r>
      <w:r w:rsidRPr="006D7528">
        <w:rPr>
          <w:rFonts w:ascii="Arial" w:hAnsi="Arial" w:cs="Arial"/>
          <w:vertAlign w:val="superscript"/>
        </w:rPr>
        <w:t>https://www.fhlconsulting.com/blog/para-que-sirve-el-boleto-de-ornato</w:t>
      </w:r>
    </w:p>
    <w:p w14:paraId="5E4D9F83" w14:textId="6F1F3540" w:rsidR="00CC4810" w:rsidRDefault="007233EE" w:rsidP="002C06B3">
      <w:pPr>
        <w:jc w:val="both"/>
        <w:rPr>
          <w:rFonts w:ascii="Arial" w:eastAsia="Times New Roman" w:hAnsi="Arial" w:cs="Arial"/>
          <w:b/>
          <w:bCs/>
          <w:sz w:val="12"/>
          <w:szCs w:val="12"/>
          <w:u w:val="single"/>
          <w:vertAlign w:val="superscript"/>
          <w:lang w:eastAsia="es-GT"/>
        </w:rPr>
      </w:pPr>
      <w:r w:rsidRPr="006D7528">
        <w:rPr>
          <w:rFonts w:ascii="Arial" w:eastAsia="Times New Roman" w:hAnsi="Arial" w:cs="Arial"/>
          <w:b/>
          <w:bCs/>
          <w:sz w:val="24"/>
          <w:szCs w:val="24"/>
          <w:u w:val="single"/>
          <w:vertAlign w:val="superscript"/>
          <w:lang w:eastAsia="es-GT"/>
        </w:rPr>
        <w:t>12.</w:t>
      </w:r>
      <w:r w:rsidR="005F5A58" w:rsidRPr="00895B06">
        <w:rPr>
          <w:rStyle w:val="CitaHTML"/>
          <w:rFonts w:ascii="Arial" w:hAnsi="Arial" w:cs="Arial"/>
          <w:i w:val="0"/>
          <w:iCs w:val="0"/>
          <w:color w:val="202124"/>
          <w:sz w:val="20"/>
          <w:szCs w:val="20"/>
          <w:shd w:val="clear" w:color="auto" w:fill="FFFFFF"/>
          <w:vertAlign w:val="superscript"/>
        </w:rPr>
        <w:t>www.buenastareas.com</w:t>
      </w:r>
      <w:r w:rsidR="005F5A58" w:rsidRPr="00895B06">
        <w:rPr>
          <w:rStyle w:val="dyjrff"/>
          <w:rFonts w:ascii="Arial" w:hAnsi="Arial" w:cs="Arial"/>
          <w:color w:val="5F6368"/>
          <w:sz w:val="20"/>
          <w:szCs w:val="20"/>
          <w:shd w:val="clear" w:color="auto" w:fill="FFFFFF"/>
          <w:vertAlign w:val="superscript"/>
        </w:rPr>
        <w:t> ›materias›importancia-del-</w:t>
      </w:r>
      <w:proofErr w:type="gramStart"/>
      <w:r w:rsidR="00595781" w:rsidRPr="006D7528">
        <w:rPr>
          <w:rFonts w:ascii="Arial" w:eastAsia="Times New Roman" w:hAnsi="Arial" w:cs="Arial"/>
          <w:b/>
          <w:bCs/>
          <w:sz w:val="24"/>
          <w:szCs w:val="24"/>
          <w:u w:val="single"/>
          <w:vertAlign w:val="superscript"/>
          <w:lang w:eastAsia="es-GT"/>
        </w:rPr>
        <w:t>13.</w:t>
      </w:r>
      <w:r w:rsidR="00CC4810" w:rsidRPr="006D7528">
        <w:rPr>
          <w:rFonts w:ascii="Arial" w:eastAsia="Times New Roman" w:hAnsi="Arial" w:cs="Arial"/>
          <w:b/>
          <w:bCs/>
          <w:sz w:val="24"/>
          <w:szCs w:val="24"/>
          <w:u w:val="single"/>
          <w:vertAlign w:val="superscript"/>
          <w:lang w:eastAsia="es-GT"/>
        </w:rPr>
        <w:t>https://www.google.com/search?q=porque+es+importante+el+voleto+de+ornato&amp;oq=porque+es+importante+el+voleto+de+ornato&amp;aqs=chrome..</w:t>
      </w:r>
      <w:proofErr w:type="gramEnd"/>
      <w:r w:rsidR="00CC4810" w:rsidRPr="006D7528">
        <w:rPr>
          <w:rFonts w:ascii="Arial" w:eastAsia="Times New Roman" w:hAnsi="Arial" w:cs="Arial"/>
          <w:b/>
          <w:bCs/>
          <w:sz w:val="24"/>
          <w:szCs w:val="24"/>
          <w:u w:val="single"/>
          <w:vertAlign w:val="superscript"/>
          <w:lang w:eastAsia="es-GT"/>
        </w:rPr>
        <w:t>69i57j33i10i22i29i30l3.18992j0j7&amp;sourceid=chrome&amp;ie=UTF-</w:t>
      </w:r>
      <w:r w:rsidR="00CC4810" w:rsidRPr="006D7528">
        <w:rPr>
          <w:rFonts w:ascii="Arial" w:eastAsia="Times New Roman" w:hAnsi="Arial" w:cs="Arial"/>
          <w:b/>
          <w:bCs/>
          <w:sz w:val="12"/>
          <w:szCs w:val="12"/>
          <w:u w:val="single"/>
          <w:vertAlign w:val="superscript"/>
          <w:lang w:eastAsia="es-GT"/>
        </w:rPr>
        <w:t>8</w:t>
      </w:r>
    </w:p>
    <w:p w14:paraId="1B4AC161" w14:textId="1DE953B9" w:rsidR="00DD2F0B" w:rsidRDefault="00DD2F0B" w:rsidP="002C06B3">
      <w:pPr>
        <w:jc w:val="both"/>
        <w:rPr>
          <w:rFonts w:ascii="Arial" w:eastAsia="Times New Roman" w:hAnsi="Arial" w:cs="Arial"/>
          <w:b/>
          <w:bCs/>
          <w:sz w:val="12"/>
          <w:szCs w:val="12"/>
          <w:u w:val="single"/>
          <w:vertAlign w:val="superscript"/>
          <w:lang w:eastAsia="es-GT"/>
        </w:rPr>
      </w:pPr>
    </w:p>
    <w:p w14:paraId="1B3D9D80" w14:textId="25D0014E" w:rsidR="00DD2F0B" w:rsidRDefault="00DD2F0B" w:rsidP="002C06B3">
      <w:pPr>
        <w:jc w:val="both"/>
        <w:rPr>
          <w:rFonts w:ascii="Arial" w:eastAsia="Times New Roman" w:hAnsi="Arial" w:cs="Arial"/>
          <w:b/>
          <w:bCs/>
          <w:sz w:val="12"/>
          <w:szCs w:val="12"/>
          <w:u w:val="single"/>
          <w:vertAlign w:val="superscript"/>
          <w:lang w:eastAsia="es-GT"/>
        </w:rPr>
      </w:pPr>
    </w:p>
    <w:p w14:paraId="26913381" w14:textId="69606CA8" w:rsidR="00D51D03" w:rsidRPr="00D51D03" w:rsidRDefault="00B15DEA" w:rsidP="00E94A84">
      <w:pPr>
        <w:jc w:val="center"/>
        <w:rPr>
          <w:rFonts w:ascii="Arial" w:eastAsia="Times New Roman" w:hAnsi="Arial" w:cs="Arial"/>
          <w:b/>
          <w:bCs/>
          <w:sz w:val="24"/>
          <w:szCs w:val="24"/>
          <w:u w:val="single"/>
          <w:lang w:eastAsia="es-GT"/>
        </w:rPr>
      </w:pPr>
      <w:r w:rsidRPr="001A377D">
        <w:rPr>
          <w:rFonts w:ascii="Arial" w:eastAsia="Times New Roman" w:hAnsi="Arial" w:cs="Arial"/>
          <w:b/>
          <w:bCs/>
          <w:sz w:val="24"/>
          <w:szCs w:val="24"/>
          <w:u w:val="single"/>
          <w:lang w:eastAsia="es-GT"/>
        </w:rPr>
        <w:lastRenderedPageBreak/>
        <w:t>S</w:t>
      </w:r>
      <w:r w:rsidR="001A377D" w:rsidRPr="001A377D">
        <w:rPr>
          <w:rFonts w:ascii="Arial" w:eastAsia="Times New Roman" w:hAnsi="Arial" w:cs="Arial"/>
          <w:b/>
          <w:bCs/>
          <w:sz w:val="24"/>
          <w:szCs w:val="24"/>
          <w:u w:val="single"/>
          <w:lang w:eastAsia="es-GT"/>
        </w:rPr>
        <w:t>ufragio</w:t>
      </w:r>
      <w:r w:rsidR="00D51D03">
        <w:rPr>
          <w:noProof/>
        </w:rPr>
        <w:drawing>
          <wp:anchor distT="0" distB="0" distL="114300" distR="114300" simplePos="0" relativeHeight="251664385" behindDoc="1" locked="0" layoutInCell="1" allowOverlap="1" wp14:anchorId="6EC3788B" wp14:editId="2710F317">
            <wp:simplePos x="0" y="0"/>
            <wp:positionH relativeFrom="margin">
              <wp:align>left</wp:align>
            </wp:positionH>
            <wp:positionV relativeFrom="paragraph">
              <wp:posOffset>8890</wp:posOffset>
            </wp:positionV>
            <wp:extent cx="1852295" cy="1350010"/>
            <wp:effectExtent l="0" t="0" r="0" b="2540"/>
            <wp:wrapTight wrapText="bothSides">
              <wp:wrapPolygon edited="0">
                <wp:start x="0" y="0"/>
                <wp:lineTo x="0" y="21336"/>
                <wp:lineTo x="21326" y="21336"/>
                <wp:lineTo x="21326" y="0"/>
                <wp:lineTo x="0" y="0"/>
              </wp:wrapPolygon>
            </wp:wrapTight>
            <wp:docPr id="8" name="Imagen 8" descr="Consejos para informarte responsablemente para votar est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jos para informarte responsablemente para votar este 20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flipH="1">
                      <a:off x="0" y="0"/>
                      <a:ext cx="1862490" cy="13571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12784" w14:textId="0F3CB24F" w:rsidR="001973DF" w:rsidRDefault="00FB115A" w:rsidP="00B15DEA">
      <w:pPr>
        <w:rPr>
          <w:rFonts w:ascii="Arial" w:hAnsi="Arial" w:cs="Arial"/>
          <w:shd w:val="clear" w:color="auto" w:fill="FFFFFF"/>
          <w:vertAlign w:val="superscript"/>
        </w:rPr>
      </w:pPr>
      <w:r w:rsidRPr="00882691">
        <w:rPr>
          <w:rFonts w:ascii="Arial" w:hAnsi="Arial" w:cs="Arial"/>
          <w:sz w:val="21"/>
          <w:szCs w:val="21"/>
          <w:shd w:val="clear" w:color="auto" w:fill="FFFFFF"/>
        </w:rPr>
        <w:t>El </w:t>
      </w:r>
      <w:r w:rsidRPr="00882691">
        <w:rPr>
          <w:rFonts w:ascii="Arial" w:hAnsi="Arial" w:cs="Arial"/>
          <w:b/>
          <w:bCs/>
          <w:sz w:val="21"/>
          <w:szCs w:val="21"/>
          <w:shd w:val="clear" w:color="auto" w:fill="FFFFFF"/>
        </w:rPr>
        <w:t>sufragio</w:t>
      </w:r>
      <w:r w:rsidRPr="00882691">
        <w:rPr>
          <w:rFonts w:ascii="Arial" w:hAnsi="Arial" w:cs="Arial"/>
          <w:sz w:val="21"/>
          <w:szCs w:val="21"/>
          <w:shd w:val="clear" w:color="auto" w:fill="FFFFFF"/>
        </w:rPr>
        <w:t> (del </w:t>
      </w:r>
      <w:hyperlink r:id="rId30" w:tooltip="Idioma latín" w:history="1">
        <w:r w:rsidRPr="00882691">
          <w:rPr>
            <w:rStyle w:val="Hipervnculo"/>
            <w:rFonts w:ascii="Arial" w:hAnsi="Arial" w:cs="Arial"/>
            <w:color w:val="auto"/>
            <w:sz w:val="21"/>
            <w:szCs w:val="21"/>
            <w:shd w:val="clear" w:color="auto" w:fill="FFFFFF"/>
          </w:rPr>
          <w:t>latín</w:t>
        </w:r>
      </w:hyperlink>
      <w:r w:rsidRPr="00882691">
        <w:rPr>
          <w:rFonts w:ascii="Arial" w:hAnsi="Arial" w:cs="Arial"/>
          <w:sz w:val="21"/>
          <w:szCs w:val="21"/>
          <w:shd w:val="clear" w:color="auto" w:fill="FFFFFF"/>
        </w:rPr>
        <w:t> </w:t>
      </w:r>
      <w:proofErr w:type="spellStart"/>
      <w:r w:rsidRPr="00882691">
        <w:rPr>
          <w:rFonts w:ascii="Arial" w:hAnsi="Arial" w:cs="Arial"/>
          <w:i/>
          <w:iCs/>
          <w:sz w:val="21"/>
          <w:szCs w:val="21"/>
          <w:shd w:val="clear" w:color="auto" w:fill="FFFFFF"/>
        </w:rPr>
        <w:t>suffragium</w:t>
      </w:r>
      <w:proofErr w:type="spellEnd"/>
      <w:r w:rsidRPr="00882691">
        <w:rPr>
          <w:rFonts w:ascii="Arial" w:hAnsi="Arial" w:cs="Arial"/>
          <w:sz w:val="21"/>
          <w:szCs w:val="21"/>
          <w:shd w:val="clear" w:color="auto" w:fill="FFFFFF"/>
        </w:rPr>
        <w:t>) es el </w:t>
      </w:r>
      <w:hyperlink r:id="rId31" w:tooltip="Derecho político" w:history="1">
        <w:r w:rsidRPr="00882691">
          <w:rPr>
            <w:rStyle w:val="Hipervnculo"/>
            <w:rFonts w:ascii="Arial" w:hAnsi="Arial" w:cs="Arial"/>
            <w:color w:val="auto"/>
            <w:sz w:val="21"/>
            <w:szCs w:val="21"/>
            <w:u w:val="none"/>
            <w:shd w:val="clear" w:color="auto" w:fill="FFFFFF"/>
          </w:rPr>
          <w:t>derecho político</w:t>
        </w:r>
      </w:hyperlink>
      <w:r w:rsidRPr="00882691">
        <w:rPr>
          <w:rFonts w:ascii="Arial" w:hAnsi="Arial" w:cs="Arial"/>
          <w:sz w:val="21"/>
          <w:szCs w:val="21"/>
          <w:shd w:val="clear" w:color="auto" w:fill="FFFFFF"/>
        </w:rPr>
        <w:t>, social y </w:t>
      </w:r>
      <w:hyperlink r:id="rId32" w:history="1">
        <w:r w:rsidRPr="00882691">
          <w:rPr>
            <w:rStyle w:val="Hipervnculo"/>
            <w:rFonts w:ascii="Arial" w:hAnsi="Arial" w:cs="Arial"/>
            <w:color w:val="auto"/>
            <w:sz w:val="21"/>
            <w:szCs w:val="21"/>
            <w:u w:val="none"/>
            <w:shd w:val="clear" w:color="auto" w:fill="FFFFFF"/>
          </w:rPr>
          <w:t>constitucional</w:t>
        </w:r>
      </w:hyperlink>
      <w:r w:rsidRPr="00882691">
        <w:rPr>
          <w:rFonts w:ascii="Arial" w:hAnsi="Arial" w:cs="Arial"/>
          <w:sz w:val="21"/>
          <w:szCs w:val="21"/>
          <w:shd w:val="clear" w:color="auto" w:fill="FFFFFF"/>
        </w:rPr>
        <w:t> a </w:t>
      </w:r>
      <w:hyperlink r:id="rId33" w:tooltip="Votar" w:history="1">
        <w:r w:rsidRPr="00882691">
          <w:rPr>
            <w:rStyle w:val="Hipervnculo"/>
            <w:rFonts w:ascii="Arial" w:hAnsi="Arial" w:cs="Arial"/>
            <w:color w:val="auto"/>
            <w:sz w:val="21"/>
            <w:szCs w:val="21"/>
            <w:u w:val="none"/>
            <w:shd w:val="clear" w:color="auto" w:fill="FFFFFF"/>
          </w:rPr>
          <w:t>votar</w:t>
        </w:r>
      </w:hyperlink>
      <w:r w:rsidRPr="00882691">
        <w:rPr>
          <w:rFonts w:ascii="Arial" w:hAnsi="Arial" w:cs="Arial"/>
          <w:sz w:val="21"/>
          <w:szCs w:val="21"/>
          <w:shd w:val="clear" w:color="auto" w:fill="FFFFFF"/>
        </w:rPr>
        <w:t> a los </w:t>
      </w:r>
      <w:hyperlink r:id="rId34" w:tooltip="Cargos públicos electos" w:history="1">
        <w:r w:rsidRPr="00882691">
          <w:rPr>
            <w:rStyle w:val="Hipervnculo"/>
            <w:rFonts w:ascii="Arial" w:hAnsi="Arial" w:cs="Arial"/>
            <w:color w:val="auto"/>
            <w:sz w:val="21"/>
            <w:szCs w:val="21"/>
            <w:u w:val="none"/>
            <w:shd w:val="clear" w:color="auto" w:fill="FFFFFF"/>
          </w:rPr>
          <w:t>cargos públicos electos</w:t>
        </w:r>
      </w:hyperlink>
      <w:r w:rsidRPr="00882691">
        <w:rPr>
          <w:rFonts w:ascii="Arial" w:hAnsi="Arial" w:cs="Arial"/>
          <w:sz w:val="21"/>
          <w:szCs w:val="21"/>
          <w:shd w:val="clear" w:color="auto" w:fill="FFFFFF"/>
        </w:rPr>
        <w:t xml:space="preserve">, a participar en comicios electorales, es decir, el ejercicio constitucional de votar a los cargos públicos. En un sentido amplio, el sufragio abarca </w:t>
      </w:r>
      <w:r w:rsidRPr="00EC22F1">
        <w:rPr>
          <w:rFonts w:ascii="Arial" w:hAnsi="Arial" w:cs="Arial"/>
          <w:sz w:val="21"/>
          <w:szCs w:val="21"/>
          <w:shd w:val="clear" w:color="auto" w:fill="FFFFFF"/>
        </w:rPr>
        <w:t>el </w:t>
      </w:r>
      <w:hyperlink r:id="rId35" w:tooltip="Sufragio activo" w:history="1">
        <w:r w:rsidRPr="00EC22F1">
          <w:rPr>
            <w:rStyle w:val="Hipervnculo"/>
            <w:rFonts w:ascii="Arial" w:hAnsi="Arial" w:cs="Arial"/>
            <w:color w:val="auto"/>
            <w:sz w:val="21"/>
            <w:szCs w:val="21"/>
            <w:u w:val="none"/>
            <w:shd w:val="clear" w:color="auto" w:fill="FFFFFF"/>
          </w:rPr>
          <w:t>activo</w:t>
        </w:r>
      </w:hyperlink>
      <w:r w:rsidRPr="00882691">
        <w:rPr>
          <w:rFonts w:ascii="Arial" w:hAnsi="Arial" w:cs="Arial"/>
          <w:sz w:val="21"/>
          <w:szCs w:val="21"/>
          <w:shd w:val="clear" w:color="auto" w:fill="FFFFFF"/>
        </w:rPr>
        <w:t>, donde se determina quiénes tienen derecho al voto (uso más común); y el </w:t>
      </w:r>
      <w:hyperlink r:id="rId36" w:tooltip="Sufragio pasivo" w:history="1">
        <w:r w:rsidRPr="00882691">
          <w:rPr>
            <w:rStyle w:val="Hipervnculo"/>
            <w:rFonts w:ascii="Arial" w:hAnsi="Arial" w:cs="Arial"/>
            <w:color w:val="auto"/>
            <w:sz w:val="21"/>
            <w:szCs w:val="21"/>
            <w:u w:val="none"/>
            <w:shd w:val="clear" w:color="auto" w:fill="FFFFFF"/>
          </w:rPr>
          <w:t>pasivo</w:t>
        </w:r>
      </w:hyperlink>
      <w:r w:rsidRPr="00882691">
        <w:rPr>
          <w:rFonts w:ascii="Arial" w:hAnsi="Arial" w:cs="Arial"/>
          <w:sz w:val="21"/>
          <w:szCs w:val="21"/>
          <w:shd w:val="clear" w:color="auto" w:fill="FFFFFF"/>
        </w:rPr>
        <w:t>, que se refiere a quiénes y en qué condiciones tienen derecho a ser elegidos.</w:t>
      </w:r>
      <w:r w:rsidRPr="00882691">
        <w:rPr>
          <w:rFonts w:ascii="Arial" w:hAnsi="Arial" w:cs="Arial"/>
          <w:shd w:val="clear" w:color="auto" w:fill="FFFFFF"/>
          <w:vertAlign w:val="superscript"/>
        </w:rPr>
        <w:t>14</w:t>
      </w:r>
    </w:p>
    <w:p w14:paraId="1115A16E" w14:textId="01A230E1" w:rsidR="00FB115A" w:rsidRPr="00E34CC4" w:rsidRDefault="00E34CC4" w:rsidP="00B15DEA">
      <w:pPr>
        <w:rPr>
          <w:rFonts w:ascii="Arial" w:hAnsi="Arial" w:cs="Arial"/>
          <w:b/>
          <w:bCs/>
          <w:sz w:val="24"/>
          <w:szCs w:val="24"/>
          <w:shd w:val="clear" w:color="auto" w:fill="FFFFFF"/>
        </w:rPr>
      </w:pPr>
      <w:r w:rsidRPr="00E34CC4">
        <w:rPr>
          <w:rFonts w:ascii="Arial" w:hAnsi="Arial" w:cs="Arial"/>
          <w:b/>
          <w:bCs/>
          <w:shd w:val="clear" w:color="auto" w:fill="FFFFFF"/>
        </w:rPr>
        <w:t>¿Qué es el sufragio y para qué sirve?</w:t>
      </w:r>
      <w:r w:rsidR="00FB115A" w:rsidRPr="00E34CC4">
        <w:rPr>
          <w:rFonts w:ascii="Arial" w:hAnsi="Arial" w:cs="Arial"/>
          <w:b/>
          <w:bCs/>
          <w:sz w:val="24"/>
          <w:szCs w:val="24"/>
          <w:shd w:val="clear" w:color="auto" w:fill="FFFFFF"/>
        </w:rPr>
        <w:t xml:space="preserve"> </w:t>
      </w:r>
    </w:p>
    <w:p w14:paraId="3A2EC9B4" w14:textId="77777777" w:rsidR="00B43399" w:rsidRDefault="00B87C5E" w:rsidP="00B43399">
      <w:pPr>
        <w:rPr>
          <w:rFonts w:ascii="Arial" w:hAnsi="Arial" w:cs="Arial"/>
          <w:sz w:val="24"/>
          <w:szCs w:val="24"/>
          <w:shd w:val="clear" w:color="auto" w:fill="FFFFFF"/>
        </w:rPr>
      </w:pPr>
      <w:r w:rsidRPr="00B87C5E">
        <w:rPr>
          <w:rFonts w:ascii="Arial" w:hAnsi="Arial" w:cs="Arial"/>
          <w:sz w:val="24"/>
          <w:szCs w:val="24"/>
          <w:shd w:val="clear" w:color="auto" w:fill="FFFFFF"/>
        </w:rPr>
        <w:t>En la política, se usa el voto para que los electores elijan a los miembros del gobierno u otros cargos públicos y representantes. Cada país establece sus propias normas y mecanismos sobre la forma en que se efectuarán las distintas elecciones.</w:t>
      </w:r>
      <w:r w:rsidR="008340DE">
        <w:rPr>
          <w:rFonts w:ascii="Arial" w:hAnsi="Arial" w:cs="Arial"/>
          <w:sz w:val="24"/>
          <w:szCs w:val="24"/>
          <w:shd w:val="clear" w:color="auto" w:fill="FFFFFF"/>
          <w:vertAlign w:val="superscript"/>
        </w:rPr>
        <w:t>15</w:t>
      </w:r>
    </w:p>
    <w:p w14:paraId="1AAA3BE1" w14:textId="6C1C74CC" w:rsidR="003F596E" w:rsidRDefault="009F5F4A" w:rsidP="009F5F4A">
      <w:pPr>
        <w:jc w:val="both"/>
        <w:rPr>
          <w:rFonts w:ascii="Arial" w:hAnsi="Arial" w:cs="Arial"/>
          <w:sz w:val="24"/>
          <w:szCs w:val="24"/>
        </w:rPr>
      </w:pPr>
      <w:r>
        <w:rPr>
          <w:rFonts w:ascii="Helvetica" w:hAnsi="Helvetica"/>
          <w:color w:val="47545C"/>
          <w:spacing w:val="-2"/>
          <w:sz w:val="30"/>
          <w:szCs w:val="30"/>
        </w:rPr>
        <w:br/>
      </w:r>
      <w:r w:rsidRPr="00207159">
        <w:rPr>
          <w:rStyle w:val="documentpreview"/>
          <w:rFonts w:ascii="Arial" w:hAnsi="Arial" w:cs="Arial"/>
          <w:spacing w:val="-2"/>
          <w:sz w:val="24"/>
          <w:szCs w:val="24"/>
        </w:rPr>
        <w:t xml:space="preserve">El sufragio en Guatemala al igual que en el resto de los países, ayuda al país a elegir sus autoridades, tales como el presidente, vicepresidente, diputados, alcaldes…etc. El sufragio se realiza por medio de los votos. Para votar el ciudadano tiene que ser mayor de edad, ser de origen </w:t>
      </w:r>
      <w:r w:rsidR="00294F04" w:rsidRPr="00207159">
        <w:rPr>
          <w:rStyle w:val="documentpreview"/>
          <w:rFonts w:ascii="Arial" w:hAnsi="Arial" w:cs="Arial"/>
          <w:spacing w:val="-2"/>
          <w:sz w:val="24"/>
          <w:szCs w:val="24"/>
        </w:rPr>
        <w:t>guatemalteco</w:t>
      </w:r>
      <w:r w:rsidRPr="00207159">
        <w:rPr>
          <w:rStyle w:val="documentpreview"/>
          <w:rFonts w:ascii="Arial" w:hAnsi="Arial" w:cs="Arial"/>
          <w:spacing w:val="-2"/>
          <w:sz w:val="24"/>
          <w:szCs w:val="24"/>
        </w:rPr>
        <w:t xml:space="preserve"> y estar empadronado. Los ciudadanos a la hora de votar cuentan con varias opciones, o varios Partidos Políticos.</w:t>
      </w:r>
      <w:r w:rsidRPr="00207159">
        <w:rPr>
          <w:rFonts w:ascii="Arial" w:hAnsi="Arial" w:cs="Arial"/>
          <w:spacing w:val="-2"/>
          <w:sz w:val="24"/>
          <w:szCs w:val="24"/>
        </w:rPr>
        <w:br/>
      </w:r>
      <w:r w:rsidRPr="00207159">
        <w:rPr>
          <w:rStyle w:val="documentpreview"/>
          <w:rFonts w:ascii="Arial" w:hAnsi="Arial" w:cs="Arial"/>
          <w:spacing w:val="-2"/>
          <w:sz w:val="24"/>
          <w:szCs w:val="24"/>
        </w:rPr>
        <w:t xml:space="preserve">El sufragio es el derecho político y constitucional a votar a los cargos públicos. En un sentido amplio, el sufragio abarca el activo, en donde se determina quienes tienen derecho al ejercicio del voto (uso más común); y el pasivo, que refiere quienes y en </w:t>
      </w:r>
      <w:r w:rsidR="00095BF9" w:rsidRPr="00207159">
        <w:rPr>
          <w:rStyle w:val="documentpreview"/>
          <w:rFonts w:ascii="Arial" w:hAnsi="Arial" w:cs="Arial"/>
          <w:spacing w:val="-2"/>
          <w:sz w:val="24"/>
          <w:szCs w:val="24"/>
        </w:rPr>
        <w:t>qué</w:t>
      </w:r>
      <w:r w:rsidRPr="00207159">
        <w:rPr>
          <w:rStyle w:val="documentpreview"/>
          <w:rFonts w:ascii="Arial" w:hAnsi="Arial" w:cs="Arial"/>
          <w:spacing w:val="-2"/>
          <w:sz w:val="24"/>
          <w:szCs w:val="24"/>
        </w:rPr>
        <w:t xml:space="preserve"> condiciones tienen derecho a ser elegidos.</w:t>
      </w:r>
      <w:r w:rsidRPr="00207159">
        <w:rPr>
          <w:rFonts w:ascii="Arial" w:hAnsi="Arial" w:cs="Arial"/>
          <w:spacing w:val="-2"/>
          <w:sz w:val="24"/>
          <w:szCs w:val="24"/>
        </w:rPr>
        <w:t> </w:t>
      </w:r>
      <w:r w:rsidR="003F596E">
        <w:rPr>
          <w:rFonts w:ascii="Arial" w:hAnsi="Arial" w:cs="Arial"/>
          <w:sz w:val="24"/>
          <w:szCs w:val="24"/>
        </w:rPr>
        <w:t xml:space="preserve"> </w:t>
      </w:r>
    </w:p>
    <w:p w14:paraId="6E0C6C40" w14:textId="18CC2328" w:rsidR="00BD0ADF" w:rsidRDefault="009F5F4A" w:rsidP="009F5F4A">
      <w:pPr>
        <w:jc w:val="both"/>
        <w:rPr>
          <w:rStyle w:val="documentpreview"/>
          <w:rFonts w:ascii="Arial" w:hAnsi="Arial" w:cs="Arial"/>
          <w:spacing w:val="-2"/>
          <w:sz w:val="24"/>
          <w:szCs w:val="24"/>
          <w:vertAlign w:val="superscript"/>
        </w:rPr>
      </w:pPr>
      <w:r w:rsidRPr="00207159">
        <w:rPr>
          <w:rFonts w:ascii="Arial" w:hAnsi="Arial" w:cs="Arial"/>
          <w:spacing w:val="-2"/>
          <w:sz w:val="24"/>
          <w:szCs w:val="24"/>
        </w:rPr>
        <w:br/>
      </w:r>
      <w:r w:rsidRPr="00207159">
        <w:rPr>
          <w:rStyle w:val="documentpreview"/>
          <w:rFonts w:ascii="Arial" w:hAnsi="Arial" w:cs="Arial"/>
          <w:spacing w:val="-2"/>
          <w:sz w:val="24"/>
          <w:szCs w:val="24"/>
        </w:rPr>
        <w:t xml:space="preserve">Una primera etapa permitió la consagración del voto universal, igual, secreto y en muchos casos obligatorio, la que se vio perfeccionada con el reconocimiento del voto femenino. La sanción de leyes específicas sobre estas cuestiones extendió la incumbencia del legislador al campo electoral. Se trata de plasmar en normas todo lo atinente a la confección de los padrones, a la organización de las campañas y de los comicios, a las características del escrutinio, al financiamiento de esas actividades, entre muchos otros temas relevantes. Además, la tendencia se extiende a la </w:t>
      </w:r>
      <w:r w:rsidR="00CF7DDB" w:rsidRPr="00207159">
        <w:rPr>
          <w:rStyle w:val="documentpreview"/>
          <w:rFonts w:ascii="Arial" w:hAnsi="Arial" w:cs="Arial"/>
          <w:spacing w:val="-2"/>
          <w:sz w:val="24"/>
          <w:szCs w:val="24"/>
        </w:rPr>
        <w:t>normalización</w:t>
      </w:r>
      <w:r w:rsidRPr="00207159">
        <w:rPr>
          <w:rStyle w:val="documentpreview"/>
          <w:rFonts w:ascii="Arial" w:hAnsi="Arial" w:cs="Arial"/>
          <w:spacing w:val="-2"/>
          <w:sz w:val="24"/>
          <w:szCs w:val="24"/>
        </w:rPr>
        <w:t xml:space="preserve"> de los partidos y de las actividades políticas; como así también a su financiación. Este esquema de garantías se completa con la consideración de la estructura institucional encargada de la administración y fiscalización de los procesos electorales y del control de los partidos. En este aspecto las posibilidades son variadas, tal como pone de manifiesto su evolución, todo lo cual es objeto de desarrollo particular en otra voz del diccionario. En suma, estamos frente a un abanico institucional que comprende tanto a derechos fundamentales de la persona humana, como así también a variados </w:t>
      </w:r>
      <w:r w:rsidR="00F6126F" w:rsidRPr="00207159">
        <w:rPr>
          <w:rStyle w:val="documentpreview"/>
          <w:rFonts w:ascii="Arial" w:hAnsi="Arial" w:cs="Arial"/>
          <w:spacing w:val="-2"/>
          <w:sz w:val="24"/>
          <w:szCs w:val="24"/>
        </w:rPr>
        <w:t>mecanismos Sufragio</w:t>
      </w:r>
      <w:r w:rsidRPr="00207159">
        <w:rPr>
          <w:rStyle w:val="documentpreview"/>
          <w:rFonts w:ascii="Arial" w:hAnsi="Arial" w:cs="Arial"/>
          <w:spacing w:val="-2"/>
          <w:sz w:val="24"/>
          <w:szCs w:val="24"/>
        </w:rPr>
        <w:t xml:space="preserve"> Guatemalteco</w:t>
      </w:r>
      <w:r w:rsidRPr="00207159">
        <w:rPr>
          <w:rFonts w:ascii="Arial" w:hAnsi="Arial" w:cs="Arial"/>
          <w:spacing w:val="-2"/>
          <w:sz w:val="24"/>
          <w:szCs w:val="24"/>
        </w:rPr>
        <w:br/>
      </w:r>
      <w:r w:rsidRPr="00207159">
        <w:rPr>
          <w:rStyle w:val="documentpreview"/>
          <w:rFonts w:ascii="Arial" w:hAnsi="Arial" w:cs="Arial"/>
          <w:spacing w:val="-2"/>
          <w:sz w:val="24"/>
          <w:szCs w:val="24"/>
        </w:rPr>
        <w:lastRenderedPageBreak/>
        <w:t>El sufragio en Guatemala al igual que en el resto de los países, ayuda al país a elegir sus autoridades, tales como el presidente, vicepresidente, diputados, alcaldes…etc.</w:t>
      </w:r>
      <w:r w:rsidR="00F6126F">
        <w:rPr>
          <w:rStyle w:val="documentpreview"/>
          <w:rFonts w:ascii="Arial" w:hAnsi="Arial" w:cs="Arial"/>
          <w:spacing w:val="-2"/>
          <w:sz w:val="24"/>
          <w:szCs w:val="24"/>
          <w:vertAlign w:val="superscript"/>
        </w:rPr>
        <w:t>16</w:t>
      </w:r>
    </w:p>
    <w:p w14:paraId="6A6D6AF4" w14:textId="37ADAF15" w:rsidR="00A7780F" w:rsidRPr="00E62E47" w:rsidRDefault="00E62B58" w:rsidP="009F5F4A">
      <w:pPr>
        <w:jc w:val="both"/>
        <w:rPr>
          <w:rStyle w:val="documentpreview"/>
          <w:rFonts w:ascii="Arial" w:hAnsi="Arial" w:cs="Arial"/>
          <w:spacing w:val="-2"/>
          <w:sz w:val="24"/>
          <w:szCs w:val="24"/>
        </w:rPr>
      </w:pPr>
      <w:r>
        <w:rPr>
          <w:rStyle w:val="documentpreview"/>
          <w:rFonts w:ascii="Arial" w:hAnsi="Arial" w:cs="Arial"/>
          <w:spacing w:val="-2"/>
          <w:sz w:val="24"/>
          <w:szCs w:val="24"/>
        </w:rPr>
        <w:t xml:space="preserve">Todos tenemos el derecho del sufragio que significa votar a nuestra elección </w:t>
      </w:r>
      <w:r w:rsidR="000F40D4">
        <w:rPr>
          <w:rStyle w:val="documentpreview"/>
          <w:rFonts w:ascii="Arial" w:hAnsi="Arial" w:cs="Arial"/>
          <w:spacing w:val="-2"/>
          <w:sz w:val="24"/>
          <w:szCs w:val="24"/>
        </w:rPr>
        <w:t>y nadie puede decirnos por quien votas por</w:t>
      </w:r>
      <w:r w:rsidR="00FE6065">
        <w:rPr>
          <w:rStyle w:val="documentpreview"/>
          <w:rFonts w:ascii="Arial" w:hAnsi="Arial" w:cs="Arial"/>
          <w:spacing w:val="-2"/>
          <w:sz w:val="24"/>
          <w:szCs w:val="24"/>
        </w:rPr>
        <w:t>que es nuestra democracia</w:t>
      </w:r>
      <w:r w:rsidR="000C1820">
        <w:rPr>
          <w:rStyle w:val="documentpreview"/>
          <w:rFonts w:ascii="Arial" w:hAnsi="Arial" w:cs="Arial"/>
          <w:spacing w:val="-2"/>
          <w:sz w:val="24"/>
          <w:szCs w:val="24"/>
        </w:rPr>
        <w:t xml:space="preserve">, votar </w:t>
      </w:r>
      <w:proofErr w:type="spellStart"/>
      <w:r w:rsidR="000C1820">
        <w:rPr>
          <w:rStyle w:val="documentpreview"/>
          <w:rFonts w:ascii="Arial" w:hAnsi="Arial" w:cs="Arial"/>
          <w:spacing w:val="-2"/>
          <w:sz w:val="24"/>
          <w:szCs w:val="24"/>
        </w:rPr>
        <w:t>sgnifica</w:t>
      </w:r>
      <w:proofErr w:type="spellEnd"/>
      <w:r w:rsidR="000C1820">
        <w:rPr>
          <w:rStyle w:val="documentpreview"/>
          <w:rFonts w:ascii="Arial" w:hAnsi="Arial" w:cs="Arial"/>
          <w:spacing w:val="-2"/>
          <w:sz w:val="24"/>
          <w:szCs w:val="24"/>
        </w:rPr>
        <w:t xml:space="preserve"> mucho porque estamos deci</w:t>
      </w:r>
      <w:r w:rsidR="00542C1B">
        <w:rPr>
          <w:rStyle w:val="documentpreview"/>
          <w:rFonts w:ascii="Arial" w:hAnsi="Arial" w:cs="Arial"/>
          <w:spacing w:val="-2"/>
          <w:sz w:val="24"/>
          <w:szCs w:val="24"/>
        </w:rPr>
        <w:t xml:space="preserve">diendo entre todos las personas que queremos en el </w:t>
      </w:r>
      <w:r w:rsidR="000D1C81">
        <w:rPr>
          <w:rStyle w:val="documentpreview"/>
          <w:rFonts w:ascii="Arial" w:hAnsi="Arial" w:cs="Arial"/>
          <w:spacing w:val="-2"/>
          <w:sz w:val="24"/>
          <w:szCs w:val="24"/>
        </w:rPr>
        <w:t>gobierno, estado</w:t>
      </w:r>
      <w:r w:rsidR="00542C1B">
        <w:rPr>
          <w:rStyle w:val="documentpreview"/>
          <w:rFonts w:ascii="Arial" w:hAnsi="Arial" w:cs="Arial"/>
          <w:spacing w:val="-2"/>
          <w:sz w:val="24"/>
          <w:szCs w:val="24"/>
        </w:rPr>
        <w:t xml:space="preserve"> ,republica</w:t>
      </w:r>
      <w:r w:rsidR="000D1C81">
        <w:rPr>
          <w:rStyle w:val="documentpreview"/>
          <w:rFonts w:ascii="Arial" w:hAnsi="Arial" w:cs="Arial"/>
          <w:spacing w:val="-2"/>
          <w:sz w:val="24"/>
          <w:szCs w:val="24"/>
        </w:rPr>
        <w:t xml:space="preserve"> o como alcaldes por eso es importante tu colaboración como ciudadano.</w:t>
      </w:r>
      <w:r w:rsidR="00FE6065">
        <w:rPr>
          <w:rStyle w:val="documentpreview"/>
          <w:rFonts w:ascii="Arial" w:hAnsi="Arial" w:cs="Arial"/>
          <w:spacing w:val="-2"/>
          <w:sz w:val="24"/>
          <w:szCs w:val="24"/>
        </w:rPr>
        <w:t xml:space="preserve"> </w:t>
      </w:r>
    </w:p>
    <w:p w14:paraId="64C94796" w14:textId="77777777" w:rsidR="00A7780F" w:rsidRDefault="00A7780F" w:rsidP="009F5F4A">
      <w:pPr>
        <w:jc w:val="both"/>
        <w:rPr>
          <w:rFonts w:ascii="Arial" w:hAnsi="Arial" w:cs="Arial"/>
          <w:color w:val="1A0DAB"/>
          <w:sz w:val="14"/>
          <w:szCs w:val="14"/>
          <w:shd w:val="clear" w:color="auto" w:fill="FFFFFF"/>
          <w:vertAlign w:val="superscript"/>
        </w:rPr>
      </w:pPr>
    </w:p>
    <w:p w14:paraId="3F182C9B" w14:textId="18288028" w:rsidR="00802C51" w:rsidRPr="00BD0ADF" w:rsidRDefault="00802C51" w:rsidP="009F5F4A">
      <w:pPr>
        <w:jc w:val="both"/>
        <w:rPr>
          <w:rFonts w:ascii="Arial" w:hAnsi="Arial" w:cs="Arial"/>
          <w:sz w:val="24"/>
          <w:szCs w:val="24"/>
        </w:rPr>
      </w:pPr>
      <w:r w:rsidRPr="00BD0ADF">
        <w:rPr>
          <w:rFonts w:ascii="Arial" w:hAnsi="Arial" w:cs="Arial"/>
          <w:color w:val="1A0DAB"/>
          <w:sz w:val="14"/>
          <w:szCs w:val="14"/>
          <w:shd w:val="clear" w:color="auto" w:fill="FFFFFF"/>
          <w:vertAlign w:val="superscript"/>
        </w:rPr>
        <w:t>14.</w:t>
      </w:r>
      <w:r w:rsidR="00640007" w:rsidRPr="00BD0ADF">
        <w:rPr>
          <w:rFonts w:ascii="Arial" w:hAnsi="Arial" w:cs="Arial"/>
          <w:color w:val="1A0DAB"/>
          <w:sz w:val="14"/>
          <w:szCs w:val="14"/>
          <w:shd w:val="clear" w:color="auto" w:fill="FFFFFF"/>
          <w:vertAlign w:val="superscript"/>
        </w:rPr>
        <w:t>https://es.wikipedia.org/wiki/Sufragio</w:t>
      </w:r>
      <w:r w:rsidR="009A2C54" w:rsidRPr="00BD0ADF">
        <w:rPr>
          <w:rFonts w:ascii="Arial" w:hAnsi="Arial" w:cs="Arial"/>
          <w:color w:val="1A0DAB"/>
          <w:sz w:val="14"/>
          <w:szCs w:val="14"/>
          <w:shd w:val="clear" w:color="auto" w:fill="FFFFFF"/>
          <w:vertAlign w:val="superscript"/>
        </w:rPr>
        <w:t>15.</w:t>
      </w:r>
      <w:r w:rsidR="009A2C54" w:rsidRPr="00BD0ADF">
        <w:rPr>
          <w:rFonts w:ascii="Arial" w:hAnsi="Arial" w:cs="Arial"/>
          <w:color w:val="1A0DAB"/>
          <w:sz w:val="14"/>
          <w:szCs w:val="14"/>
          <w:shd w:val="clear" w:color="auto" w:fill="FFFFFF"/>
          <w:vertAlign w:val="superscript"/>
        </w:rPr>
        <w:t>https://www.google.com/search?q=que+es+sufragio&amp;ei=wO-SYLzaIYaggfJp5O4BQ&amp;oq=que+es+sufragio&amp;gs_lcp=Cgdnd3Mtd2l6EAMyCAgAELEDEIMBMgIIADICCAAyAggAMgIIADICCAAyAggAMgIIADICCAAyAggAOgcIABBHELADOgcIABCwAxBDOgQIABBDOgYIABAWEB46CggAEOoCELQCEEM6BAgAEAM6CQgAEEMQRhD5AToFCAAQsQNQ6Y4aWI2VG2C8nhtoAnACeASAAcMMiAGZaJIBEzIyLjE0LjQuMS4yLjEuMy4xLjKYAQCgAQGqAQdnd3Mtd2l6sAEKyAEKwAEB&amp;sclient=gws-wiz&amp;ved=0ahUKEwi8us-WobPwAhUGn-AKHcnTBFcQ4dUD</w:t>
      </w:r>
      <w:r w:rsidR="009A2C54" w:rsidRPr="00BD0ADF">
        <w:rPr>
          <w:rFonts w:ascii="Arial" w:hAnsi="Arial" w:cs="Arial"/>
          <w:color w:val="1A0DAB"/>
          <w:sz w:val="4"/>
          <w:szCs w:val="4"/>
          <w:shd w:val="clear" w:color="auto" w:fill="FFFFFF"/>
          <w:vertAlign w:val="superscript"/>
        </w:rPr>
        <w:t>CA4&amp;uact=5</w:t>
      </w:r>
    </w:p>
    <w:p w14:paraId="62C051E6" w14:textId="7C30F870" w:rsidR="00476065" w:rsidRPr="00F24CAD" w:rsidRDefault="00476065" w:rsidP="009F5F4A">
      <w:pPr>
        <w:jc w:val="both"/>
        <w:rPr>
          <w:rFonts w:ascii="Arial" w:hAnsi="Arial" w:cs="Arial"/>
          <w:color w:val="1A0DAB"/>
          <w:sz w:val="14"/>
          <w:szCs w:val="14"/>
          <w:shd w:val="clear" w:color="auto" w:fill="FFFFFF"/>
          <w:vertAlign w:val="superscript"/>
        </w:rPr>
      </w:pPr>
      <w:r>
        <w:rPr>
          <w:rFonts w:ascii="Arial" w:hAnsi="Arial" w:cs="Arial"/>
          <w:color w:val="1A0DAB"/>
          <w:sz w:val="14"/>
          <w:szCs w:val="14"/>
          <w:shd w:val="clear" w:color="auto" w:fill="FFFFFF"/>
          <w:vertAlign w:val="superscript"/>
        </w:rPr>
        <w:t>16.</w:t>
      </w:r>
      <w:r w:rsidR="00FA40E7" w:rsidRPr="00FA40E7">
        <w:t xml:space="preserve"> </w:t>
      </w:r>
      <w:r w:rsidR="00FA40E7" w:rsidRPr="00FA40E7">
        <w:rPr>
          <w:rFonts w:ascii="Arial" w:hAnsi="Arial" w:cs="Arial"/>
          <w:color w:val="1A0DAB"/>
          <w:sz w:val="14"/>
          <w:szCs w:val="14"/>
          <w:shd w:val="clear" w:color="auto" w:fill="FFFFFF"/>
          <w:vertAlign w:val="superscript"/>
        </w:rPr>
        <w:t>https://www.monografias.com/docs/Sufragio-guatemalteco-F3YVT7KZMY</w:t>
      </w:r>
    </w:p>
    <w:sectPr w:rsidR="00476065" w:rsidRPr="00F24CAD" w:rsidSect="005A375D">
      <w:footerReference w:type="default" r:id="rId37"/>
      <w:pgSz w:w="12240" w:h="15840"/>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9712" w14:textId="77777777" w:rsidR="00467DF1" w:rsidRDefault="00467DF1" w:rsidP="005A375D">
      <w:pPr>
        <w:spacing w:after="0" w:line="240" w:lineRule="auto"/>
      </w:pPr>
      <w:r>
        <w:separator/>
      </w:r>
    </w:p>
  </w:endnote>
  <w:endnote w:type="continuationSeparator" w:id="0">
    <w:p w14:paraId="3491DEDB" w14:textId="77777777" w:rsidR="00467DF1" w:rsidRDefault="00467DF1" w:rsidP="005A375D">
      <w:pPr>
        <w:spacing w:after="0" w:line="240" w:lineRule="auto"/>
      </w:pPr>
      <w:r>
        <w:continuationSeparator/>
      </w:r>
    </w:p>
  </w:endnote>
  <w:endnote w:type="continuationNotice" w:id="1">
    <w:p w14:paraId="58E7A5BB" w14:textId="77777777" w:rsidR="00467DF1" w:rsidRDefault="00467D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444443"/>
      <w:docPartObj>
        <w:docPartGallery w:val="Page Numbers (Bottom of Page)"/>
        <w:docPartUnique/>
      </w:docPartObj>
    </w:sdtPr>
    <w:sdtEndPr/>
    <w:sdtContent>
      <w:p w14:paraId="5B0C94E7" w14:textId="3C91CC7B" w:rsidR="005A375D" w:rsidRDefault="005A375D">
        <w:pPr>
          <w:pStyle w:val="Piedepgina"/>
          <w:jc w:val="center"/>
        </w:pPr>
        <w:r>
          <w:fldChar w:fldCharType="begin"/>
        </w:r>
        <w:r>
          <w:instrText>PAGE   \* MERGEFORMAT</w:instrText>
        </w:r>
        <w:r>
          <w:fldChar w:fldCharType="separate"/>
        </w:r>
        <w:r>
          <w:rPr>
            <w:lang w:val="es-ES"/>
          </w:rPr>
          <w:t>2</w:t>
        </w:r>
        <w:r>
          <w:fldChar w:fldCharType="end"/>
        </w:r>
      </w:p>
    </w:sdtContent>
  </w:sdt>
  <w:p w14:paraId="2501119A" w14:textId="77777777" w:rsidR="005A375D" w:rsidRDefault="005A37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03E7" w14:textId="77777777" w:rsidR="00467DF1" w:rsidRDefault="00467DF1" w:rsidP="005A375D">
      <w:pPr>
        <w:spacing w:after="0" w:line="240" w:lineRule="auto"/>
      </w:pPr>
      <w:r>
        <w:separator/>
      </w:r>
    </w:p>
  </w:footnote>
  <w:footnote w:type="continuationSeparator" w:id="0">
    <w:p w14:paraId="351E90E9" w14:textId="77777777" w:rsidR="00467DF1" w:rsidRDefault="00467DF1" w:rsidP="005A375D">
      <w:pPr>
        <w:spacing w:after="0" w:line="240" w:lineRule="auto"/>
      </w:pPr>
      <w:r>
        <w:continuationSeparator/>
      </w:r>
    </w:p>
  </w:footnote>
  <w:footnote w:type="continuationNotice" w:id="1">
    <w:p w14:paraId="474571B4" w14:textId="77777777" w:rsidR="00467DF1" w:rsidRDefault="00467D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3BA"/>
    <w:multiLevelType w:val="hybridMultilevel"/>
    <w:tmpl w:val="E2FEED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5AEC4A1C"/>
    <w:multiLevelType w:val="hybridMultilevel"/>
    <w:tmpl w:val="E042D400"/>
    <w:lvl w:ilvl="0" w:tplc="41D05652">
      <w:start w:val="1"/>
      <w:numFmt w:val="decimal"/>
      <w:lvlText w:val="%1."/>
      <w:lvlJc w:val="left"/>
      <w:pPr>
        <w:ind w:left="420" w:hanging="360"/>
      </w:pPr>
      <w:rPr>
        <w:rFonts w:hint="default"/>
      </w:rPr>
    </w:lvl>
    <w:lvl w:ilvl="1" w:tplc="100A0019" w:tentative="1">
      <w:start w:val="1"/>
      <w:numFmt w:val="lowerLetter"/>
      <w:lvlText w:val="%2."/>
      <w:lvlJc w:val="left"/>
      <w:pPr>
        <w:ind w:left="1140" w:hanging="360"/>
      </w:pPr>
    </w:lvl>
    <w:lvl w:ilvl="2" w:tplc="100A001B" w:tentative="1">
      <w:start w:val="1"/>
      <w:numFmt w:val="lowerRoman"/>
      <w:lvlText w:val="%3."/>
      <w:lvlJc w:val="right"/>
      <w:pPr>
        <w:ind w:left="1860" w:hanging="180"/>
      </w:pPr>
    </w:lvl>
    <w:lvl w:ilvl="3" w:tplc="100A000F" w:tentative="1">
      <w:start w:val="1"/>
      <w:numFmt w:val="decimal"/>
      <w:lvlText w:val="%4."/>
      <w:lvlJc w:val="left"/>
      <w:pPr>
        <w:ind w:left="2580" w:hanging="360"/>
      </w:pPr>
    </w:lvl>
    <w:lvl w:ilvl="4" w:tplc="100A0019" w:tentative="1">
      <w:start w:val="1"/>
      <w:numFmt w:val="lowerLetter"/>
      <w:lvlText w:val="%5."/>
      <w:lvlJc w:val="left"/>
      <w:pPr>
        <w:ind w:left="3300" w:hanging="360"/>
      </w:pPr>
    </w:lvl>
    <w:lvl w:ilvl="5" w:tplc="100A001B" w:tentative="1">
      <w:start w:val="1"/>
      <w:numFmt w:val="lowerRoman"/>
      <w:lvlText w:val="%6."/>
      <w:lvlJc w:val="right"/>
      <w:pPr>
        <w:ind w:left="4020" w:hanging="180"/>
      </w:pPr>
    </w:lvl>
    <w:lvl w:ilvl="6" w:tplc="100A000F" w:tentative="1">
      <w:start w:val="1"/>
      <w:numFmt w:val="decimal"/>
      <w:lvlText w:val="%7."/>
      <w:lvlJc w:val="left"/>
      <w:pPr>
        <w:ind w:left="4740" w:hanging="360"/>
      </w:pPr>
    </w:lvl>
    <w:lvl w:ilvl="7" w:tplc="100A0019" w:tentative="1">
      <w:start w:val="1"/>
      <w:numFmt w:val="lowerLetter"/>
      <w:lvlText w:val="%8."/>
      <w:lvlJc w:val="left"/>
      <w:pPr>
        <w:ind w:left="5460" w:hanging="360"/>
      </w:pPr>
    </w:lvl>
    <w:lvl w:ilvl="8" w:tplc="100A001B" w:tentative="1">
      <w:start w:val="1"/>
      <w:numFmt w:val="lowerRoman"/>
      <w:lvlText w:val="%9."/>
      <w:lvlJc w:val="right"/>
      <w:pPr>
        <w:ind w:left="61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F8"/>
    <w:rsid w:val="00000F98"/>
    <w:rsid w:val="0000146E"/>
    <w:rsid w:val="000127CD"/>
    <w:rsid w:val="00013DCB"/>
    <w:rsid w:val="0001632E"/>
    <w:rsid w:val="00023EBD"/>
    <w:rsid w:val="00031B6C"/>
    <w:rsid w:val="000376E2"/>
    <w:rsid w:val="00047429"/>
    <w:rsid w:val="00052CA2"/>
    <w:rsid w:val="00061C31"/>
    <w:rsid w:val="0006262C"/>
    <w:rsid w:val="000629FA"/>
    <w:rsid w:val="00065E44"/>
    <w:rsid w:val="00066DB4"/>
    <w:rsid w:val="000707DC"/>
    <w:rsid w:val="00074BBB"/>
    <w:rsid w:val="0008001C"/>
    <w:rsid w:val="00080D25"/>
    <w:rsid w:val="00080EAD"/>
    <w:rsid w:val="00084DC2"/>
    <w:rsid w:val="00085419"/>
    <w:rsid w:val="000864E4"/>
    <w:rsid w:val="00090D14"/>
    <w:rsid w:val="00095BF9"/>
    <w:rsid w:val="00096135"/>
    <w:rsid w:val="000A114B"/>
    <w:rsid w:val="000B06A7"/>
    <w:rsid w:val="000B3F48"/>
    <w:rsid w:val="000B46EF"/>
    <w:rsid w:val="000B661F"/>
    <w:rsid w:val="000C167B"/>
    <w:rsid w:val="000C1820"/>
    <w:rsid w:val="000C44EB"/>
    <w:rsid w:val="000C47C1"/>
    <w:rsid w:val="000D12F3"/>
    <w:rsid w:val="000D1C81"/>
    <w:rsid w:val="000D30D3"/>
    <w:rsid w:val="000E0ABF"/>
    <w:rsid w:val="000E29F1"/>
    <w:rsid w:val="000E573C"/>
    <w:rsid w:val="000F3909"/>
    <w:rsid w:val="000F40D4"/>
    <w:rsid w:val="00103603"/>
    <w:rsid w:val="00104976"/>
    <w:rsid w:val="00104D54"/>
    <w:rsid w:val="00130273"/>
    <w:rsid w:val="001340A2"/>
    <w:rsid w:val="001507FB"/>
    <w:rsid w:val="00162B2E"/>
    <w:rsid w:val="00181A84"/>
    <w:rsid w:val="00187F03"/>
    <w:rsid w:val="0019714D"/>
    <w:rsid w:val="001973DF"/>
    <w:rsid w:val="001A377D"/>
    <w:rsid w:val="001B1FFC"/>
    <w:rsid w:val="001B2516"/>
    <w:rsid w:val="001B2806"/>
    <w:rsid w:val="001B3B33"/>
    <w:rsid w:val="001C63C8"/>
    <w:rsid w:val="001C6BF9"/>
    <w:rsid w:val="001D1CDC"/>
    <w:rsid w:val="001D633B"/>
    <w:rsid w:val="001E002F"/>
    <w:rsid w:val="001E4E29"/>
    <w:rsid w:val="001F7FA9"/>
    <w:rsid w:val="002043E8"/>
    <w:rsid w:val="002051AB"/>
    <w:rsid w:val="00206835"/>
    <w:rsid w:val="00207159"/>
    <w:rsid w:val="00214A52"/>
    <w:rsid w:val="00233B1E"/>
    <w:rsid w:val="00233F48"/>
    <w:rsid w:val="0023652D"/>
    <w:rsid w:val="00241B45"/>
    <w:rsid w:val="002672BD"/>
    <w:rsid w:val="002912E3"/>
    <w:rsid w:val="00294F04"/>
    <w:rsid w:val="002A0589"/>
    <w:rsid w:val="002A2111"/>
    <w:rsid w:val="002A5889"/>
    <w:rsid w:val="002C06B3"/>
    <w:rsid w:val="002C1B00"/>
    <w:rsid w:val="002D00FB"/>
    <w:rsid w:val="002D090F"/>
    <w:rsid w:val="002D177B"/>
    <w:rsid w:val="002D6AD2"/>
    <w:rsid w:val="002E3976"/>
    <w:rsid w:val="002F2C3F"/>
    <w:rsid w:val="002F566F"/>
    <w:rsid w:val="002F5E19"/>
    <w:rsid w:val="002F6D80"/>
    <w:rsid w:val="0030257B"/>
    <w:rsid w:val="003174D7"/>
    <w:rsid w:val="00327E1C"/>
    <w:rsid w:val="00332C7C"/>
    <w:rsid w:val="00332D1E"/>
    <w:rsid w:val="0033366F"/>
    <w:rsid w:val="00333728"/>
    <w:rsid w:val="0034022F"/>
    <w:rsid w:val="00343E27"/>
    <w:rsid w:val="00353298"/>
    <w:rsid w:val="00372C54"/>
    <w:rsid w:val="00375B95"/>
    <w:rsid w:val="00376364"/>
    <w:rsid w:val="00393440"/>
    <w:rsid w:val="003A56F5"/>
    <w:rsid w:val="003D3740"/>
    <w:rsid w:val="003D4E10"/>
    <w:rsid w:val="003E4544"/>
    <w:rsid w:val="003E6481"/>
    <w:rsid w:val="003E7E6D"/>
    <w:rsid w:val="003F5415"/>
    <w:rsid w:val="003F596E"/>
    <w:rsid w:val="003F66E0"/>
    <w:rsid w:val="00401145"/>
    <w:rsid w:val="004030CE"/>
    <w:rsid w:val="0040592B"/>
    <w:rsid w:val="00421891"/>
    <w:rsid w:val="004279F6"/>
    <w:rsid w:val="00437217"/>
    <w:rsid w:val="00440674"/>
    <w:rsid w:val="00442F8C"/>
    <w:rsid w:val="0045210A"/>
    <w:rsid w:val="00467DF1"/>
    <w:rsid w:val="00467DF6"/>
    <w:rsid w:val="00476065"/>
    <w:rsid w:val="0048015C"/>
    <w:rsid w:val="0048137E"/>
    <w:rsid w:val="0048557C"/>
    <w:rsid w:val="004914E3"/>
    <w:rsid w:val="00497B57"/>
    <w:rsid w:val="004A3D24"/>
    <w:rsid w:val="004A7021"/>
    <w:rsid w:val="004B072E"/>
    <w:rsid w:val="004B38E7"/>
    <w:rsid w:val="004B6A10"/>
    <w:rsid w:val="004C4E7C"/>
    <w:rsid w:val="004D6ABF"/>
    <w:rsid w:val="004E09E5"/>
    <w:rsid w:val="004E2FD6"/>
    <w:rsid w:val="004F5588"/>
    <w:rsid w:val="004F5EF1"/>
    <w:rsid w:val="004F6BBF"/>
    <w:rsid w:val="00501436"/>
    <w:rsid w:val="005026D1"/>
    <w:rsid w:val="00507154"/>
    <w:rsid w:val="00507CF9"/>
    <w:rsid w:val="0052022C"/>
    <w:rsid w:val="00520855"/>
    <w:rsid w:val="00520F93"/>
    <w:rsid w:val="00531E78"/>
    <w:rsid w:val="0053442A"/>
    <w:rsid w:val="00536A06"/>
    <w:rsid w:val="005402D6"/>
    <w:rsid w:val="00542381"/>
    <w:rsid w:val="00542C1B"/>
    <w:rsid w:val="00557DFA"/>
    <w:rsid w:val="005644E2"/>
    <w:rsid w:val="00566187"/>
    <w:rsid w:val="00574222"/>
    <w:rsid w:val="00595781"/>
    <w:rsid w:val="005A375D"/>
    <w:rsid w:val="005A4CAB"/>
    <w:rsid w:val="005A7BB2"/>
    <w:rsid w:val="005B2BCA"/>
    <w:rsid w:val="005C0628"/>
    <w:rsid w:val="005C2FE5"/>
    <w:rsid w:val="005C4B56"/>
    <w:rsid w:val="005E1B6C"/>
    <w:rsid w:val="005F30E9"/>
    <w:rsid w:val="005F521F"/>
    <w:rsid w:val="005F578A"/>
    <w:rsid w:val="005F5A58"/>
    <w:rsid w:val="00604A93"/>
    <w:rsid w:val="00610D9D"/>
    <w:rsid w:val="00612E72"/>
    <w:rsid w:val="00613C49"/>
    <w:rsid w:val="00620147"/>
    <w:rsid w:val="0062562B"/>
    <w:rsid w:val="00640007"/>
    <w:rsid w:val="006442F8"/>
    <w:rsid w:val="00646D8A"/>
    <w:rsid w:val="0065198D"/>
    <w:rsid w:val="00656C9F"/>
    <w:rsid w:val="00657270"/>
    <w:rsid w:val="00662C5D"/>
    <w:rsid w:val="0067120D"/>
    <w:rsid w:val="00673C49"/>
    <w:rsid w:val="00676D15"/>
    <w:rsid w:val="0067768C"/>
    <w:rsid w:val="00677AC7"/>
    <w:rsid w:val="0068460C"/>
    <w:rsid w:val="006912C6"/>
    <w:rsid w:val="0069311C"/>
    <w:rsid w:val="00694FD6"/>
    <w:rsid w:val="006B1569"/>
    <w:rsid w:val="006C587C"/>
    <w:rsid w:val="006C7384"/>
    <w:rsid w:val="006D1323"/>
    <w:rsid w:val="006D196E"/>
    <w:rsid w:val="006D7528"/>
    <w:rsid w:val="006E0584"/>
    <w:rsid w:val="006E0922"/>
    <w:rsid w:val="006E3286"/>
    <w:rsid w:val="006E3551"/>
    <w:rsid w:val="006E49D1"/>
    <w:rsid w:val="006E4DDE"/>
    <w:rsid w:val="006E6F6E"/>
    <w:rsid w:val="00704058"/>
    <w:rsid w:val="00707B7C"/>
    <w:rsid w:val="00707EB3"/>
    <w:rsid w:val="0071410F"/>
    <w:rsid w:val="00723006"/>
    <w:rsid w:val="007233EE"/>
    <w:rsid w:val="00726D61"/>
    <w:rsid w:val="00733ADF"/>
    <w:rsid w:val="00752265"/>
    <w:rsid w:val="00784C42"/>
    <w:rsid w:val="00792541"/>
    <w:rsid w:val="007A3424"/>
    <w:rsid w:val="007B0E7F"/>
    <w:rsid w:val="007C3CF5"/>
    <w:rsid w:val="007D0269"/>
    <w:rsid w:val="007D58C0"/>
    <w:rsid w:val="007E4112"/>
    <w:rsid w:val="008029A9"/>
    <w:rsid w:val="00802C51"/>
    <w:rsid w:val="00804450"/>
    <w:rsid w:val="00810341"/>
    <w:rsid w:val="0081663F"/>
    <w:rsid w:val="00826B90"/>
    <w:rsid w:val="00830D56"/>
    <w:rsid w:val="008340DE"/>
    <w:rsid w:val="00840726"/>
    <w:rsid w:val="008468F0"/>
    <w:rsid w:val="008514CC"/>
    <w:rsid w:val="00852E2D"/>
    <w:rsid w:val="00857CC5"/>
    <w:rsid w:val="00860C3C"/>
    <w:rsid w:val="00866963"/>
    <w:rsid w:val="008712C7"/>
    <w:rsid w:val="00871AED"/>
    <w:rsid w:val="00877B41"/>
    <w:rsid w:val="00880AE3"/>
    <w:rsid w:val="00882691"/>
    <w:rsid w:val="00884AAC"/>
    <w:rsid w:val="00892B08"/>
    <w:rsid w:val="00895B06"/>
    <w:rsid w:val="008B6DBC"/>
    <w:rsid w:val="008C1AA3"/>
    <w:rsid w:val="008C2ED5"/>
    <w:rsid w:val="008D6C0A"/>
    <w:rsid w:val="008E537A"/>
    <w:rsid w:val="008E7A65"/>
    <w:rsid w:val="008F3096"/>
    <w:rsid w:val="009018CE"/>
    <w:rsid w:val="00906349"/>
    <w:rsid w:val="00907B0A"/>
    <w:rsid w:val="00925C43"/>
    <w:rsid w:val="00927C4B"/>
    <w:rsid w:val="009379DC"/>
    <w:rsid w:val="00940BC2"/>
    <w:rsid w:val="00942E1B"/>
    <w:rsid w:val="00952C19"/>
    <w:rsid w:val="00954B94"/>
    <w:rsid w:val="00964FF1"/>
    <w:rsid w:val="00965443"/>
    <w:rsid w:val="00975EF0"/>
    <w:rsid w:val="00980BEE"/>
    <w:rsid w:val="00990AEF"/>
    <w:rsid w:val="0099519A"/>
    <w:rsid w:val="009A272F"/>
    <w:rsid w:val="009A2C54"/>
    <w:rsid w:val="009A7A4E"/>
    <w:rsid w:val="009B7046"/>
    <w:rsid w:val="009C7084"/>
    <w:rsid w:val="009D546C"/>
    <w:rsid w:val="009F4118"/>
    <w:rsid w:val="009F4DBA"/>
    <w:rsid w:val="009F5EE7"/>
    <w:rsid w:val="009F5F4A"/>
    <w:rsid w:val="00A07368"/>
    <w:rsid w:val="00A23008"/>
    <w:rsid w:val="00A42570"/>
    <w:rsid w:val="00A475C8"/>
    <w:rsid w:val="00A519F1"/>
    <w:rsid w:val="00A75305"/>
    <w:rsid w:val="00A77044"/>
    <w:rsid w:val="00A775D0"/>
    <w:rsid w:val="00A7780F"/>
    <w:rsid w:val="00A90859"/>
    <w:rsid w:val="00A96944"/>
    <w:rsid w:val="00AB3EFE"/>
    <w:rsid w:val="00AB4A00"/>
    <w:rsid w:val="00AC2C6B"/>
    <w:rsid w:val="00AC3A5C"/>
    <w:rsid w:val="00AD2070"/>
    <w:rsid w:val="00AD2A2D"/>
    <w:rsid w:val="00AD65F3"/>
    <w:rsid w:val="00AD6F9A"/>
    <w:rsid w:val="00AE11A0"/>
    <w:rsid w:val="00AE1F32"/>
    <w:rsid w:val="00AE62C3"/>
    <w:rsid w:val="00AF7138"/>
    <w:rsid w:val="00B0229E"/>
    <w:rsid w:val="00B15DEA"/>
    <w:rsid w:val="00B1635A"/>
    <w:rsid w:val="00B16942"/>
    <w:rsid w:val="00B372CD"/>
    <w:rsid w:val="00B41A39"/>
    <w:rsid w:val="00B42833"/>
    <w:rsid w:val="00B43399"/>
    <w:rsid w:val="00B44BFA"/>
    <w:rsid w:val="00B47A4B"/>
    <w:rsid w:val="00B501EA"/>
    <w:rsid w:val="00B50CB3"/>
    <w:rsid w:val="00B74A5D"/>
    <w:rsid w:val="00B74D94"/>
    <w:rsid w:val="00B87987"/>
    <w:rsid w:val="00B87C5E"/>
    <w:rsid w:val="00B93D4B"/>
    <w:rsid w:val="00BB02A6"/>
    <w:rsid w:val="00BB3AAC"/>
    <w:rsid w:val="00BB7F1D"/>
    <w:rsid w:val="00BC3CFD"/>
    <w:rsid w:val="00BC3DA9"/>
    <w:rsid w:val="00BC3F6E"/>
    <w:rsid w:val="00BC734F"/>
    <w:rsid w:val="00BD0ADF"/>
    <w:rsid w:val="00BD1F48"/>
    <w:rsid w:val="00BD4925"/>
    <w:rsid w:val="00BD5078"/>
    <w:rsid w:val="00BD6049"/>
    <w:rsid w:val="00BD61B2"/>
    <w:rsid w:val="00C14AF2"/>
    <w:rsid w:val="00C15907"/>
    <w:rsid w:val="00C15E03"/>
    <w:rsid w:val="00C24611"/>
    <w:rsid w:val="00C321F4"/>
    <w:rsid w:val="00C40FAB"/>
    <w:rsid w:val="00C43F5B"/>
    <w:rsid w:val="00C45A32"/>
    <w:rsid w:val="00C5783F"/>
    <w:rsid w:val="00C668DF"/>
    <w:rsid w:val="00C70D3B"/>
    <w:rsid w:val="00C82CBE"/>
    <w:rsid w:val="00CA18FE"/>
    <w:rsid w:val="00CA23AA"/>
    <w:rsid w:val="00CB2743"/>
    <w:rsid w:val="00CB6882"/>
    <w:rsid w:val="00CC31A1"/>
    <w:rsid w:val="00CC4810"/>
    <w:rsid w:val="00CF7DDB"/>
    <w:rsid w:val="00D00332"/>
    <w:rsid w:val="00D01AF2"/>
    <w:rsid w:val="00D04EFD"/>
    <w:rsid w:val="00D12465"/>
    <w:rsid w:val="00D14E0A"/>
    <w:rsid w:val="00D20114"/>
    <w:rsid w:val="00D3475F"/>
    <w:rsid w:val="00D4409B"/>
    <w:rsid w:val="00D51D03"/>
    <w:rsid w:val="00D54014"/>
    <w:rsid w:val="00D56C8E"/>
    <w:rsid w:val="00D60402"/>
    <w:rsid w:val="00D6042C"/>
    <w:rsid w:val="00D659AF"/>
    <w:rsid w:val="00D65D44"/>
    <w:rsid w:val="00D67019"/>
    <w:rsid w:val="00D71E42"/>
    <w:rsid w:val="00D7273A"/>
    <w:rsid w:val="00D73961"/>
    <w:rsid w:val="00D75911"/>
    <w:rsid w:val="00D879C0"/>
    <w:rsid w:val="00D94446"/>
    <w:rsid w:val="00D97459"/>
    <w:rsid w:val="00D975BE"/>
    <w:rsid w:val="00DA2519"/>
    <w:rsid w:val="00DA35B0"/>
    <w:rsid w:val="00DB2193"/>
    <w:rsid w:val="00DB2369"/>
    <w:rsid w:val="00DB5B70"/>
    <w:rsid w:val="00DC4686"/>
    <w:rsid w:val="00DD0056"/>
    <w:rsid w:val="00DD1CCF"/>
    <w:rsid w:val="00DD2F0B"/>
    <w:rsid w:val="00DE0A20"/>
    <w:rsid w:val="00DE2906"/>
    <w:rsid w:val="00DE6108"/>
    <w:rsid w:val="00DF0B7D"/>
    <w:rsid w:val="00DF7ACA"/>
    <w:rsid w:val="00E00A2F"/>
    <w:rsid w:val="00E206B3"/>
    <w:rsid w:val="00E326CB"/>
    <w:rsid w:val="00E34CC4"/>
    <w:rsid w:val="00E378CD"/>
    <w:rsid w:val="00E52D0B"/>
    <w:rsid w:val="00E53EBE"/>
    <w:rsid w:val="00E56C28"/>
    <w:rsid w:val="00E62B58"/>
    <w:rsid w:val="00E62E47"/>
    <w:rsid w:val="00E85763"/>
    <w:rsid w:val="00E86001"/>
    <w:rsid w:val="00E94A84"/>
    <w:rsid w:val="00E95F11"/>
    <w:rsid w:val="00EA56EC"/>
    <w:rsid w:val="00EB4D5A"/>
    <w:rsid w:val="00EC22F1"/>
    <w:rsid w:val="00EC7B69"/>
    <w:rsid w:val="00ED2358"/>
    <w:rsid w:val="00ED63EC"/>
    <w:rsid w:val="00ED7EB5"/>
    <w:rsid w:val="00EF0D97"/>
    <w:rsid w:val="00EF1D30"/>
    <w:rsid w:val="00EF2E67"/>
    <w:rsid w:val="00EF5DE3"/>
    <w:rsid w:val="00F13AC4"/>
    <w:rsid w:val="00F20A19"/>
    <w:rsid w:val="00F24CAD"/>
    <w:rsid w:val="00F30288"/>
    <w:rsid w:val="00F30EA7"/>
    <w:rsid w:val="00F321A6"/>
    <w:rsid w:val="00F46425"/>
    <w:rsid w:val="00F46949"/>
    <w:rsid w:val="00F55495"/>
    <w:rsid w:val="00F6126F"/>
    <w:rsid w:val="00F715E6"/>
    <w:rsid w:val="00F75A2B"/>
    <w:rsid w:val="00F77228"/>
    <w:rsid w:val="00F867F1"/>
    <w:rsid w:val="00FA0BF8"/>
    <w:rsid w:val="00FA40E7"/>
    <w:rsid w:val="00FA4D8E"/>
    <w:rsid w:val="00FB115A"/>
    <w:rsid w:val="00FC11F5"/>
    <w:rsid w:val="00FC50F6"/>
    <w:rsid w:val="00FD4AC3"/>
    <w:rsid w:val="00FD7DC2"/>
    <w:rsid w:val="00FE6065"/>
    <w:rsid w:val="00FF0C56"/>
    <w:rsid w:val="00FF1AD9"/>
    <w:rsid w:val="00FF4628"/>
    <w:rsid w:val="00FF578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B4EE"/>
  <w15:chartTrackingRefBased/>
  <w15:docId w15:val="{3E0247E0-E3A0-4130-BFBD-4D1178F0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D04EFD"/>
    <w:pPr>
      <w:spacing w:before="100" w:beforeAutospacing="1" w:after="100" w:afterAutospacing="1" w:line="240" w:lineRule="auto"/>
      <w:outlineLvl w:val="1"/>
    </w:pPr>
    <w:rPr>
      <w:rFonts w:ascii="Times New Roman" w:eastAsia="Times New Roman" w:hAnsi="Times New Roman" w:cs="Times New Roman"/>
      <w:b/>
      <w:bCs/>
      <w:sz w:val="36"/>
      <w:szCs w:val="36"/>
      <w:lang w:eastAsia="es-GT"/>
    </w:rPr>
  </w:style>
  <w:style w:type="paragraph" w:styleId="Ttulo3">
    <w:name w:val="heading 3"/>
    <w:basedOn w:val="Normal"/>
    <w:next w:val="Normal"/>
    <w:link w:val="Ttulo3Car"/>
    <w:uiPriority w:val="9"/>
    <w:semiHidden/>
    <w:unhideWhenUsed/>
    <w:qFormat/>
    <w:rsid w:val="005F5A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0626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3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75D"/>
  </w:style>
  <w:style w:type="paragraph" w:styleId="Piedepgina">
    <w:name w:val="footer"/>
    <w:basedOn w:val="Normal"/>
    <w:link w:val="PiedepginaCar"/>
    <w:uiPriority w:val="99"/>
    <w:unhideWhenUsed/>
    <w:rsid w:val="005A3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75D"/>
  </w:style>
  <w:style w:type="paragraph" w:styleId="NormalWeb">
    <w:name w:val="Normal (Web)"/>
    <w:basedOn w:val="Normal"/>
    <w:uiPriority w:val="99"/>
    <w:unhideWhenUsed/>
    <w:rsid w:val="00EC7B69"/>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EC7B69"/>
    <w:rPr>
      <w:b/>
      <w:bCs/>
    </w:rPr>
  </w:style>
  <w:style w:type="character" w:styleId="nfasis">
    <w:name w:val="Emphasis"/>
    <w:basedOn w:val="Fuentedeprrafopredeter"/>
    <w:uiPriority w:val="20"/>
    <w:qFormat/>
    <w:rsid w:val="00EC7B69"/>
    <w:rPr>
      <w:i/>
      <w:iCs/>
    </w:rPr>
  </w:style>
  <w:style w:type="character" w:styleId="Hipervnculo">
    <w:name w:val="Hyperlink"/>
    <w:basedOn w:val="Fuentedeprrafopredeter"/>
    <w:uiPriority w:val="99"/>
    <w:unhideWhenUsed/>
    <w:rsid w:val="004B072E"/>
    <w:rPr>
      <w:color w:val="0563C1" w:themeColor="hyperlink"/>
      <w:u w:val="single"/>
    </w:rPr>
  </w:style>
  <w:style w:type="character" w:styleId="Mencinsinresolver">
    <w:name w:val="Unresolved Mention"/>
    <w:basedOn w:val="Fuentedeprrafopredeter"/>
    <w:uiPriority w:val="99"/>
    <w:semiHidden/>
    <w:unhideWhenUsed/>
    <w:rsid w:val="004B072E"/>
    <w:rPr>
      <w:color w:val="605E5C"/>
      <w:shd w:val="clear" w:color="auto" w:fill="E1DFDD"/>
    </w:rPr>
  </w:style>
  <w:style w:type="paragraph" w:styleId="Prrafodelista">
    <w:name w:val="List Paragraph"/>
    <w:basedOn w:val="Normal"/>
    <w:uiPriority w:val="34"/>
    <w:qFormat/>
    <w:rsid w:val="00942E1B"/>
    <w:pPr>
      <w:ind w:left="720"/>
      <w:contextualSpacing/>
    </w:pPr>
  </w:style>
  <w:style w:type="character" w:customStyle="1" w:styleId="Ttulo2Car">
    <w:name w:val="Título 2 Car"/>
    <w:basedOn w:val="Fuentedeprrafopredeter"/>
    <w:link w:val="Ttulo2"/>
    <w:uiPriority w:val="9"/>
    <w:rsid w:val="00D04EFD"/>
    <w:rPr>
      <w:rFonts w:ascii="Times New Roman" w:eastAsia="Times New Roman" w:hAnsi="Times New Roman" w:cs="Times New Roman"/>
      <w:b/>
      <w:bCs/>
      <w:sz w:val="36"/>
      <w:szCs w:val="36"/>
      <w:lang w:eastAsia="es-GT"/>
    </w:rPr>
  </w:style>
  <w:style w:type="paragraph" w:customStyle="1" w:styleId="zfr3q">
    <w:name w:val="zfr3q"/>
    <w:basedOn w:val="Normal"/>
    <w:rsid w:val="009D546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customStyle="1" w:styleId="hgkelc">
    <w:name w:val="hgkelc"/>
    <w:basedOn w:val="Fuentedeprrafopredeter"/>
    <w:rsid w:val="00233F48"/>
  </w:style>
  <w:style w:type="character" w:customStyle="1" w:styleId="kx21rb">
    <w:name w:val="kx21rb"/>
    <w:basedOn w:val="Fuentedeprrafopredeter"/>
    <w:rsid w:val="00233F48"/>
  </w:style>
  <w:style w:type="character" w:customStyle="1" w:styleId="Ttulo4Car">
    <w:name w:val="Título 4 Car"/>
    <w:basedOn w:val="Fuentedeprrafopredeter"/>
    <w:link w:val="Ttulo4"/>
    <w:uiPriority w:val="9"/>
    <w:semiHidden/>
    <w:rsid w:val="0006262C"/>
    <w:rPr>
      <w:rFonts w:asciiTheme="majorHAnsi" w:eastAsiaTheme="majorEastAsia" w:hAnsiTheme="majorHAnsi" w:cstheme="majorBidi"/>
      <w:i/>
      <w:iCs/>
      <w:color w:val="2F5496" w:themeColor="accent1" w:themeShade="BF"/>
    </w:rPr>
  </w:style>
  <w:style w:type="character" w:customStyle="1" w:styleId="Ttulo3Car">
    <w:name w:val="Título 3 Car"/>
    <w:basedOn w:val="Fuentedeprrafopredeter"/>
    <w:link w:val="Ttulo3"/>
    <w:uiPriority w:val="9"/>
    <w:semiHidden/>
    <w:rsid w:val="005F5A58"/>
    <w:rPr>
      <w:rFonts w:asciiTheme="majorHAnsi" w:eastAsiaTheme="majorEastAsia" w:hAnsiTheme="majorHAnsi" w:cstheme="majorBidi"/>
      <w:color w:val="1F3763" w:themeColor="accent1" w:themeShade="7F"/>
      <w:sz w:val="24"/>
      <w:szCs w:val="24"/>
    </w:rPr>
  </w:style>
  <w:style w:type="character" w:styleId="CitaHTML">
    <w:name w:val="HTML Cite"/>
    <w:basedOn w:val="Fuentedeprrafopredeter"/>
    <w:uiPriority w:val="99"/>
    <w:semiHidden/>
    <w:unhideWhenUsed/>
    <w:rsid w:val="005F5A58"/>
    <w:rPr>
      <w:i/>
      <w:iCs/>
    </w:rPr>
  </w:style>
  <w:style w:type="character" w:customStyle="1" w:styleId="dyjrff">
    <w:name w:val="dyjrff"/>
    <w:basedOn w:val="Fuentedeprrafopredeter"/>
    <w:rsid w:val="005F5A58"/>
  </w:style>
  <w:style w:type="character" w:customStyle="1" w:styleId="documentpreview">
    <w:name w:val="document__preview"/>
    <w:basedOn w:val="Fuentedeprrafopredeter"/>
    <w:rsid w:val="009F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1031">
      <w:bodyDiv w:val="1"/>
      <w:marLeft w:val="0"/>
      <w:marRight w:val="0"/>
      <w:marTop w:val="0"/>
      <w:marBottom w:val="0"/>
      <w:divBdr>
        <w:top w:val="none" w:sz="0" w:space="0" w:color="auto"/>
        <w:left w:val="none" w:sz="0" w:space="0" w:color="auto"/>
        <w:bottom w:val="none" w:sz="0" w:space="0" w:color="auto"/>
        <w:right w:val="none" w:sz="0" w:space="0" w:color="auto"/>
      </w:divBdr>
    </w:div>
    <w:div w:id="133764247">
      <w:bodyDiv w:val="1"/>
      <w:marLeft w:val="0"/>
      <w:marRight w:val="0"/>
      <w:marTop w:val="0"/>
      <w:marBottom w:val="0"/>
      <w:divBdr>
        <w:top w:val="none" w:sz="0" w:space="0" w:color="auto"/>
        <w:left w:val="none" w:sz="0" w:space="0" w:color="auto"/>
        <w:bottom w:val="none" w:sz="0" w:space="0" w:color="auto"/>
        <w:right w:val="none" w:sz="0" w:space="0" w:color="auto"/>
      </w:divBdr>
    </w:div>
    <w:div w:id="244339783">
      <w:bodyDiv w:val="1"/>
      <w:marLeft w:val="0"/>
      <w:marRight w:val="0"/>
      <w:marTop w:val="0"/>
      <w:marBottom w:val="0"/>
      <w:divBdr>
        <w:top w:val="none" w:sz="0" w:space="0" w:color="auto"/>
        <w:left w:val="none" w:sz="0" w:space="0" w:color="auto"/>
        <w:bottom w:val="none" w:sz="0" w:space="0" w:color="auto"/>
        <w:right w:val="none" w:sz="0" w:space="0" w:color="auto"/>
      </w:divBdr>
    </w:div>
    <w:div w:id="492987299">
      <w:bodyDiv w:val="1"/>
      <w:marLeft w:val="0"/>
      <w:marRight w:val="0"/>
      <w:marTop w:val="0"/>
      <w:marBottom w:val="0"/>
      <w:divBdr>
        <w:top w:val="none" w:sz="0" w:space="0" w:color="auto"/>
        <w:left w:val="none" w:sz="0" w:space="0" w:color="auto"/>
        <w:bottom w:val="none" w:sz="0" w:space="0" w:color="auto"/>
        <w:right w:val="none" w:sz="0" w:space="0" w:color="auto"/>
      </w:divBdr>
      <w:divsChild>
        <w:div w:id="2114744492">
          <w:marLeft w:val="0"/>
          <w:marRight w:val="0"/>
          <w:marTop w:val="0"/>
          <w:marBottom w:val="0"/>
          <w:divBdr>
            <w:top w:val="none" w:sz="0" w:space="0" w:color="auto"/>
            <w:left w:val="none" w:sz="0" w:space="0" w:color="auto"/>
            <w:bottom w:val="none" w:sz="0" w:space="0" w:color="auto"/>
            <w:right w:val="none" w:sz="0" w:space="0" w:color="auto"/>
          </w:divBdr>
        </w:div>
      </w:divsChild>
    </w:div>
    <w:div w:id="580988172">
      <w:bodyDiv w:val="1"/>
      <w:marLeft w:val="0"/>
      <w:marRight w:val="0"/>
      <w:marTop w:val="0"/>
      <w:marBottom w:val="0"/>
      <w:divBdr>
        <w:top w:val="none" w:sz="0" w:space="0" w:color="auto"/>
        <w:left w:val="none" w:sz="0" w:space="0" w:color="auto"/>
        <w:bottom w:val="none" w:sz="0" w:space="0" w:color="auto"/>
        <w:right w:val="none" w:sz="0" w:space="0" w:color="auto"/>
      </w:divBdr>
    </w:div>
    <w:div w:id="643395131">
      <w:bodyDiv w:val="1"/>
      <w:marLeft w:val="0"/>
      <w:marRight w:val="0"/>
      <w:marTop w:val="0"/>
      <w:marBottom w:val="0"/>
      <w:divBdr>
        <w:top w:val="none" w:sz="0" w:space="0" w:color="auto"/>
        <w:left w:val="none" w:sz="0" w:space="0" w:color="auto"/>
        <w:bottom w:val="none" w:sz="0" w:space="0" w:color="auto"/>
        <w:right w:val="none" w:sz="0" w:space="0" w:color="auto"/>
      </w:divBdr>
      <w:divsChild>
        <w:div w:id="2136018582">
          <w:marLeft w:val="0"/>
          <w:marRight w:val="0"/>
          <w:marTop w:val="0"/>
          <w:marBottom w:val="0"/>
          <w:divBdr>
            <w:top w:val="none" w:sz="0" w:space="0" w:color="auto"/>
            <w:left w:val="none" w:sz="0" w:space="0" w:color="auto"/>
            <w:bottom w:val="none" w:sz="0" w:space="0" w:color="auto"/>
            <w:right w:val="none" w:sz="0" w:space="0" w:color="auto"/>
          </w:divBdr>
        </w:div>
      </w:divsChild>
    </w:div>
    <w:div w:id="726608887">
      <w:bodyDiv w:val="1"/>
      <w:marLeft w:val="0"/>
      <w:marRight w:val="0"/>
      <w:marTop w:val="0"/>
      <w:marBottom w:val="0"/>
      <w:divBdr>
        <w:top w:val="none" w:sz="0" w:space="0" w:color="auto"/>
        <w:left w:val="none" w:sz="0" w:space="0" w:color="auto"/>
        <w:bottom w:val="none" w:sz="0" w:space="0" w:color="auto"/>
        <w:right w:val="none" w:sz="0" w:space="0" w:color="auto"/>
      </w:divBdr>
      <w:divsChild>
        <w:div w:id="233636245">
          <w:marLeft w:val="0"/>
          <w:marRight w:val="0"/>
          <w:marTop w:val="0"/>
          <w:marBottom w:val="525"/>
          <w:divBdr>
            <w:top w:val="none" w:sz="0" w:space="0" w:color="auto"/>
            <w:left w:val="none" w:sz="0" w:space="0" w:color="auto"/>
            <w:bottom w:val="none" w:sz="0" w:space="0" w:color="auto"/>
            <w:right w:val="none" w:sz="0" w:space="0" w:color="auto"/>
          </w:divBdr>
          <w:divsChild>
            <w:div w:id="15284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2553">
      <w:bodyDiv w:val="1"/>
      <w:marLeft w:val="0"/>
      <w:marRight w:val="0"/>
      <w:marTop w:val="0"/>
      <w:marBottom w:val="0"/>
      <w:divBdr>
        <w:top w:val="none" w:sz="0" w:space="0" w:color="auto"/>
        <w:left w:val="none" w:sz="0" w:space="0" w:color="auto"/>
        <w:bottom w:val="none" w:sz="0" w:space="0" w:color="auto"/>
        <w:right w:val="none" w:sz="0" w:space="0" w:color="auto"/>
      </w:divBdr>
    </w:div>
    <w:div w:id="1063790479">
      <w:bodyDiv w:val="1"/>
      <w:marLeft w:val="0"/>
      <w:marRight w:val="0"/>
      <w:marTop w:val="0"/>
      <w:marBottom w:val="0"/>
      <w:divBdr>
        <w:top w:val="none" w:sz="0" w:space="0" w:color="auto"/>
        <w:left w:val="none" w:sz="0" w:space="0" w:color="auto"/>
        <w:bottom w:val="none" w:sz="0" w:space="0" w:color="auto"/>
        <w:right w:val="none" w:sz="0" w:space="0" w:color="auto"/>
      </w:divBdr>
    </w:div>
    <w:div w:id="1091242926">
      <w:bodyDiv w:val="1"/>
      <w:marLeft w:val="0"/>
      <w:marRight w:val="0"/>
      <w:marTop w:val="0"/>
      <w:marBottom w:val="0"/>
      <w:divBdr>
        <w:top w:val="none" w:sz="0" w:space="0" w:color="auto"/>
        <w:left w:val="none" w:sz="0" w:space="0" w:color="auto"/>
        <w:bottom w:val="none" w:sz="0" w:space="0" w:color="auto"/>
        <w:right w:val="none" w:sz="0" w:space="0" w:color="auto"/>
      </w:divBdr>
    </w:div>
    <w:div w:id="1154032624">
      <w:bodyDiv w:val="1"/>
      <w:marLeft w:val="0"/>
      <w:marRight w:val="0"/>
      <w:marTop w:val="0"/>
      <w:marBottom w:val="0"/>
      <w:divBdr>
        <w:top w:val="none" w:sz="0" w:space="0" w:color="auto"/>
        <w:left w:val="none" w:sz="0" w:space="0" w:color="auto"/>
        <w:bottom w:val="none" w:sz="0" w:space="0" w:color="auto"/>
        <w:right w:val="none" w:sz="0" w:space="0" w:color="auto"/>
      </w:divBdr>
    </w:div>
    <w:div w:id="1168716519">
      <w:bodyDiv w:val="1"/>
      <w:marLeft w:val="0"/>
      <w:marRight w:val="0"/>
      <w:marTop w:val="0"/>
      <w:marBottom w:val="0"/>
      <w:divBdr>
        <w:top w:val="none" w:sz="0" w:space="0" w:color="auto"/>
        <w:left w:val="none" w:sz="0" w:space="0" w:color="auto"/>
        <w:bottom w:val="none" w:sz="0" w:space="0" w:color="auto"/>
        <w:right w:val="none" w:sz="0" w:space="0" w:color="auto"/>
      </w:divBdr>
    </w:div>
    <w:div w:id="1182667893">
      <w:bodyDiv w:val="1"/>
      <w:marLeft w:val="0"/>
      <w:marRight w:val="0"/>
      <w:marTop w:val="0"/>
      <w:marBottom w:val="0"/>
      <w:divBdr>
        <w:top w:val="none" w:sz="0" w:space="0" w:color="auto"/>
        <w:left w:val="none" w:sz="0" w:space="0" w:color="auto"/>
        <w:bottom w:val="none" w:sz="0" w:space="0" w:color="auto"/>
        <w:right w:val="none" w:sz="0" w:space="0" w:color="auto"/>
      </w:divBdr>
    </w:div>
    <w:div w:id="1303192224">
      <w:bodyDiv w:val="1"/>
      <w:marLeft w:val="0"/>
      <w:marRight w:val="0"/>
      <w:marTop w:val="0"/>
      <w:marBottom w:val="0"/>
      <w:divBdr>
        <w:top w:val="none" w:sz="0" w:space="0" w:color="auto"/>
        <w:left w:val="none" w:sz="0" w:space="0" w:color="auto"/>
        <w:bottom w:val="none" w:sz="0" w:space="0" w:color="auto"/>
        <w:right w:val="none" w:sz="0" w:space="0" w:color="auto"/>
      </w:divBdr>
    </w:div>
    <w:div w:id="1412385094">
      <w:bodyDiv w:val="1"/>
      <w:marLeft w:val="0"/>
      <w:marRight w:val="0"/>
      <w:marTop w:val="0"/>
      <w:marBottom w:val="0"/>
      <w:divBdr>
        <w:top w:val="none" w:sz="0" w:space="0" w:color="auto"/>
        <w:left w:val="none" w:sz="0" w:space="0" w:color="auto"/>
        <w:bottom w:val="none" w:sz="0" w:space="0" w:color="auto"/>
        <w:right w:val="none" w:sz="0" w:space="0" w:color="auto"/>
      </w:divBdr>
    </w:div>
    <w:div w:id="1584337844">
      <w:bodyDiv w:val="1"/>
      <w:marLeft w:val="0"/>
      <w:marRight w:val="0"/>
      <w:marTop w:val="0"/>
      <w:marBottom w:val="0"/>
      <w:divBdr>
        <w:top w:val="none" w:sz="0" w:space="0" w:color="auto"/>
        <w:left w:val="none" w:sz="0" w:space="0" w:color="auto"/>
        <w:bottom w:val="none" w:sz="0" w:space="0" w:color="auto"/>
        <w:right w:val="none" w:sz="0" w:space="0" w:color="auto"/>
      </w:divBdr>
      <w:divsChild>
        <w:div w:id="714698353">
          <w:marLeft w:val="0"/>
          <w:marRight w:val="0"/>
          <w:marTop w:val="0"/>
          <w:marBottom w:val="0"/>
          <w:divBdr>
            <w:top w:val="none" w:sz="0" w:space="0" w:color="auto"/>
            <w:left w:val="none" w:sz="0" w:space="0" w:color="auto"/>
            <w:bottom w:val="none" w:sz="0" w:space="0" w:color="auto"/>
            <w:right w:val="none" w:sz="0" w:space="0" w:color="auto"/>
          </w:divBdr>
        </w:div>
      </w:divsChild>
    </w:div>
    <w:div w:id="1812868023">
      <w:bodyDiv w:val="1"/>
      <w:marLeft w:val="0"/>
      <w:marRight w:val="0"/>
      <w:marTop w:val="0"/>
      <w:marBottom w:val="0"/>
      <w:divBdr>
        <w:top w:val="none" w:sz="0" w:space="0" w:color="auto"/>
        <w:left w:val="none" w:sz="0" w:space="0" w:color="auto"/>
        <w:bottom w:val="none" w:sz="0" w:space="0" w:color="auto"/>
        <w:right w:val="none" w:sz="0" w:space="0" w:color="auto"/>
      </w:divBdr>
    </w:div>
    <w:div w:id="199297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www.ecured.cu/Formaci%C3%B3n_ciudadana" TargetMode="External"/><Relationship Id="rId39" Type="http://schemas.openxmlformats.org/officeDocument/2006/relationships/theme" Target="theme/theme1.xml"/><Relationship Id="rId21" Type="http://schemas.openxmlformats.org/officeDocument/2006/relationships/image" Target="media/image2.jpeg"/><Relationship Id="rId34" Type="http://schemas.openxmlformats.org/officeDocument/2006/relationships/hyperlink" Target="https://es.wikipedia.org/wiki/Cargos_p%C3%BAblicos_electos"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image" Target="media/image4.jpeg"/><Relationship Id="rId33" Type="http://schemas.openxmlformats.org/officeDocument/2006/relationships/hyperlink" Target="https://es.wikipedia.org/wiki/Votar"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ecoguatepn2016.wordpress.com/explicacion-fisica/juridico-marco-legal/" TargetMode="External"/><Relationship Id="rId32" Type="http://schemas.openxmlformats.org/officeDocument/2006/relationships/hyperlink" Target="https://es.wikipedia.org/wiki/Derecho_constitucional" TargetMode="External"/><Relationship Id="rId37" Type="http://schemas.openxmlformats.org/officeDocument/2006/relationships/footer" Target="footer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image" Target="media/image3.jpeg"/><Relationship Id="rId28" Type="http://schemas.openxmlformats.org/officeDocument/2006/relationships/image" Target="media/image6.jpeg"/><Relationship Id="rId36" Type="http://schemas.openxmlformats.org/officeDocument/2006/relationships/hyperlink" Target="https://es.wikipedia.org/wiki/Sufragio_pasivo" TargetMode="External"/><Relationship Id="rId10" Type="http://schemas.openxmlformats.org/officeDocument/2006/relationships/hyperlink" Target="https://hoy.com.do/que-es-un-proyecto-nacion/" TargetMode="External"/><Relationship Id="rId19" Type="http://schemas.openxmlformats.org/officeDocument/2006/relationships/diagramColors" Target="diagrams/colors2.xml"/><Relationship Id="rId31" Type="http://schemas.openxmlformats.org/officeDocument/2006/relationships/hyperlink" Target="https://es.wikipedia.org/wiki/Derecho_pol%C3%ADtico" TargetMode="External"/><Relationship Id="rId4" Type="http://schemas.openxmlformats.org/officeDocument/2006/relationships/settings" Target="settings.xml"/><Relationship Id="rId9" Type="http://schemas.openxmlformats.org/officeDocument/2006/relationships/hyperlink" Target="https://www.significados.com/nacion/" TargetMode="External"/><Relationship Id="rId14" Type="http://schemas.openxmlformats.org/officeDocument/2006/relationships/diagramColors" Target="diagrams/colors1.xml"/><Relationship Id="rId22" Type="http://schemas.openxmlformats.org/officeDocument/2006/relationships/hyperlink" Target="https://ecoguatepn2016.wordpress.com/explicacion-fisica/ordenamiento-fiscal-de-guatemala/" TargetMode="External"/><Relationship Id="rId27" Type="http://schemas.openxmlformats.org/officeDocument/2006/relationships/image" Target="media/image5.png"/><Relationship Id="rId30" Type="http://schemas.openxmlformats.org/officeDocument/2006/relationships/hyperlink" Target="https://es.wikipedia.org/wiki/Idioma_lat%C3%ADn" TargetMode="External"/><Relationship Id="rId35" Type="http://schemas.openxmlformats.org/officeDocument/2006/relationships/hyperlink" Target="https://es.wikipedia.org/wiki/Sufragio_activo" TargetMode="Externa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80B821-CE1E-4E0E-BE22-7B1B2F1A490F}"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s-GT"/>
        </a:p>
      </dgm:t>
    </dgm:pt>
    <dgm:pt modelId="{0A690F58-3E1B-4556-BDB3-18B08E505AA6}">
      <dgm:prSet phldrT="[Texto]" custT="1"/>
      <dgm:spPr/>
      <dgm:t>
        <a:bodyPr/>
        <a:lstStyle/>
        <a:p>
          <a:pPr algn="just"/>
          <a:r>
            <a:rPr lang="es-GT" sz="1200" b="1"/>
            <a:t>¿por qué es importante hacer un proyecto de nación</a:t>
          </a:r>
          <a:r>
            <a:rPr lang="es-GT" sz="1200"/>
            <a:t>?</a:t>
          </a:r>
        </a:p>
      </dgm:t>
    </dgm:pt>
    <dgm:pt modelId="{A1809370-EDF5-416D-90F3-715243E944EB}" type="parTrans" cxnId="{FABB6640-A5E8-4A66-B8BC-1B6EBAFC8746}">
      <dgm:prSet/>
      <dgm:spPr/>
      <dgm:t>
        <a:bodyPr/>
        <a:lstStyle/>
        <a:p>
          <a:pPr algn="just"/>
          <a:endParaRPr lang="es-GT"/>
        </a:p>
      </dgm:t>
    </dgm:pt>
    <dgm:pt modelId="{6EA6F813-9B5D-41B9-AA77-7B8074C8D310}" type="sibTrans" cxnId="{FABB6640-A5E8-4A66-B8BC-1B6EBAFC8746}">
      <dgm:prSet/>
      <dgm:spPr/>
      <dgm:t>
        <a:bodyPr/>
        <a:lstStyle/>
        <a:p>
          <a:pPr algn="just"/>
          <a:endParaRPr lang="es-GT"/>
        </a:p>
      </dgm:t>
    </dgm:pt>
    <dgm:pt modelId="{836C46EE-CFF0-4793-818D-30DB62B50B64}">
      <dgm:prSet phldrT="[Texto]" custT="1"/>
      <dgm:spPr/>
      <dgm:t>
        <a:bodyPr/>
        <a:lstStyle/>
        <a:p>
          <a:pPr algn="just"/>
          <a:r>
            <a:rPr lang="es-GT" sz="1200"/>
            <a:t>Eliminar la pobreza</a:t>
          </a:r>
        </a:p>
      </dgm:t>
    </dgm:pt>
    <dgm:pt modelId="{BF3AC7D3-F7DF-4502-93C6-C8C47EFC1587}" type="parTrans" cxnId="{EF666518-4602-4FD2-A74E-DD161A0256C9}">
      <dgm:prSet/>
      <dgm:spPr/>
      <dgm:t>
        <a:bodyPr/>
        <a:lstStyle/>
        <a:p>
          <a:pPr algn="just"/>
          <a:endParaRPr lang="es-GT"/>
        </a:p>
      </dgm:t>
    </dgm:pt>
    <dgm:pt modelId="{C9E0C608-2357-4901-A04A-50057BB52906}" type="sibTrans" cxnId="{EF666518-4602-4FD2-A74E-DD161A0256C9}">
      <dgm:prSet/>
      <dgm:spPr/>
      <dgm:t>
        <a:bodyPr/>
        <a:lstStyle/>
        <a:p>
          <a:pPr algn="just"/>
          <a:endParaRPr lang="es-GT"/>
        </a:p>
      </dgm:t>
    </dgm:pt>
    <dgm:pt modelId="{EF79A0DD-E94C-49DD-A231-7ADB8DA9483A}">
      <dgm:prSet phldrT="[Texto]" custT="1"/>
      <dgm:spPr/>
      <dgm:t>
        <a:bodyPr/>
        <a:lstStyle/>
        <a:p>
          <a:pPr algn="just"/>
          <a:r>
            <a:rPr lang="es-GT" sz="1200"/>
            <a:t>Implementar la seguridad</a:t>
          </a:r>
        </a:p>
      </dgm:t>
    </dgm:pt>
    <dgm:pt modelId="{98B7A63F-CDD5-4604-8327-BCA0BEB1362C}" type="parTrans" cxnId="{341874C4-5EC1-44FA-ABD3-DABD7A40EE6B}">
      <dgm:prSet/>
      <dgm:spPr/>
      <dgm:t>
        <a:bodyPr/>
        <a:lstStyle/>
        <a:p>
          <a:pPr algn="just"/>
          <a:endParaRPr lang="es-GT"/>
        </a:p>
      </dgm:t>
    </dgm:pt>
    <dgm:pt modelId="{28DF2567-4AEC-449B-9C01-4813AC0384B0}" type="sibTrans" cxnId="{341874C4-5EC1-44FA-ABD3-DABD7A40EE6B}">
      <dgm:prSet/>
      <dgm:spPr/>
      <dgm:t>
        <a:bodyPr/>
        <a:lstStyle/>
        <a:p>
          <a:pPr algn="just"/>
          <a:endParaRPr lang="es-GT"/>
        </a:p>
      </dgm:t>
    </dgm:pt>
    <dgm:pt modelId="{8669B4F1-E443-46F3-95A0-84A6C358E356}">
      <dgm:prSet phldrT="[Texto]" custT="1"/>
      <dgm:spPr/>
      <dgm:t>
        <a:bodyPr/>
        <a:lstStyle/>
        <a:p>
          <a:pPr algn="just"/>
          <a:r>
            <a:rPr lang="es-GT" sz="1200"/>
            <a:t>Ser un país independiente</a:t>
          </a:r>
        </a:p>
      </dgm:t>
    </dgm:pt>
    <dgm:pt modelId="{3100C89C-F396-4AB3-8E67-0DFD0B9501CE}" type="parTrans" cxnId="{AE4267E6-A4C3-4DB0-895F-4537AA77B345}">
      <dgm:prSet/>
      <dgm:spPr/>
      <dgm:t>
        <a:bodyPr/>
        <a:lstStyle/>
        <a:p>
          <a:pPr algn="just"/>
          <a:endParaRPr lang="es-GT"/>
        </a:p>
      </dgm:t>
    </dgm:pt>
    <dgm:pt modelId="{EA7AF733-80EF-47A0-B2C2-344D39D6EEAA}" type="sibTrans" cxnId="{AE4267E6-A4C3-4DB0-895F-4537AA77B345}">
      <dgm:prSet/>
      <dgm:spPr/>
      <dgm:t>
        <a:bodyPr/>
        <a:lstStyle/>
        <a:p>
          <a:pPr algn="just"/>
          <a:endParaRPr lang="es-GT"/>
        </a:p>
      </dgm:t>
    </dgm:pt>
    <dgm:pt modelId="{3ACF3BD4-3130-4B0C-93E1-68DA8B8ACBC9}">
      <dgm:prSet phldrT="[Texto]" custT="1"/>
      <dgm:spPr/>
      <dgm:t>
        <a:bodyPr/>
        <a:lstStyle/>
        <a:p>
          <a:pPr algn="just"/>
          <a:r>
            <a:rPr lang="es-GT" sz="1200"/>
            <a:t>Ser un país competitivo</a:t>
          </a:r>
        </a:p>
      </dgm:t>
    </dgm:pt>
    <dgm:pt modelId="{F7763606-8BAD-4558-A2C2-009666AF4986}" type="parTrans" cxnId="{189C2CF5-AC7E-4A8D-BCB3-15FDEA2CA893}">
      <dgm:prSet/>
      <dgm:spPr/>
      <dgm:t>
        <a:bodyPr/>
        <a:lstStyle/>
        <a:p>
          <a:pPr algn="just"/>
          <a:endParaRPr lang="es-GT"/>
        </a:p>
      </dgm:t>
    </dgm:pt>
    <dgm:pt modelId="{FE58AE93-20B5-45A9-ACF8-4CAF3489F2A2}" type="sibTrans" cxnId="{189C2CF5-AC7E-4A8D-BCB3-15FDEA2CA893}">
      <dgm:prSet/>
      <dgm:spPr/>
      <dgm:t>
        <a:bodyPr/>
        <a:lstStyle/>
        <a:p>
          <a:pPr algn="just"/>
          <a:endParaRPr lang="es-GT"/>
        </a:p>
      </dgm:t>
    </dgm:pt>
    <dgm:pt modelId="{63076A93-A5BC-4617-B3EC-0BD461407587}">
      <dgm:prSet phldrT="[Texto]" custT="1"/>
      <dgm:spPr/>
      <dgm:t>
        <a:bodyPr/>
        <a:lstStyle/>
        <a:p>
          <a:pPr algn="just"/>
          <a:r>
            <a:rPr lang="es-GT" sz="1200"/>
            <a:t>Mejorar la salud</a:t>
          </a:r>
        </a:p>
      </dgm:t>
    </dgm:pt>
    <dgm:pt modelId="{5E548E69-65AE-4583-B947-59A8A8C01EC0}" type="parTrans" cxnId="{7A5FECF9-C626-4170-AAA0-7C5C4E257AB6}">
      <dgm:prSet/>
      <dgm:spPr/>
      <dgm:t>
        <a:bodyPr/>
        <a:lstStyle/>
        <a:p>
          <a:pPr algn="just"/>
          <a:endParaRPr lang="es-GT"/>
        </a:p>
      </dgm:t>
    </dgm:pt>
    <dgm:pt modelId="{6CC47D4D-1290-449E-99E3-7D45E3576B11}" type="sibTrans" cxnId="{7A5FECF9-C626-4170-AAA0-7C5C4E257AB6}">
      <dgm:prSet/>
      <dgm:spPr/>
      <dgm:t>
        <a:bodyPr/>
        <a:lstStyle/>
        <a:p>
          <a:pPr algn="just"/>
          <a:endParaRPr lang="es-GT"/>
        </a:p>
      </dgm:t>
    </dgm:pt>
    <dgm:pt modelId="{D7350782-4A4E-4D30-8203-D55EED59C7BE}">
      <dgm:prSet phldrT="[Texto]" custT="1"/>
      <dgm:spPr/>
      <dgm:t>
        <a:bodyPr/>
        <a:lstStyle/>
        <a:p>
          <a:pPr algn="just"/>
          <a:r>
            <a:rPr lang="es-GT" sz="1200"/>
            <a:t>Evitar corrupción</a:t>
          </a:r>
        </a:p>
      </dgm:t>
    </dgm:pt>
    <dgm:pt modelId="{1E6B80AB-74EB-4166-868E-8F445252778A}" type="parTrans" cxnId="{398F3954-668B-471D-AB52-42373711C81F}">
      <dgm:prSet/>
      <dgm:spPr/>
      <dgm:t>
        <a:bodyPr/>
        <a:lstStyle/>
        <a:p>
          <a:pPr algn="just"/>
          <a:endParaRPr lang="es-GT"/>
        </a:p>
      </dgm:t>
    </dgm:pt>
    <dgm:pt modelId="{B1973B6E-0B8E-4B94-9AD4-07EA1768EF54}" type="sibTrans" cxnId="{398F3954-668B-471D-AB52-42373711C81F}">
      <dgm:prSet/>
      <dgm:spPr/>
      <dgm:t>
        <a:bodyPr/>
        <a:lstStyle/>
        <a:p>
          <a:pPr algn="just"/>
          <a:endParaRPr lang="es-GT"/>
        </a:p>
      </dgm:t>
    </dgm:pt>
    <dgm:pt modelId="{B81359E6-7CBC-41C8-9719-95669E16B9BE}">
      <dgm:prSet phldrT="[Texto]" custT="1"/>
      <dgm:spPr/>
      <dgm:t>
        <a:bodyPr/>
        <a:lstStyle/>
        <a:p>
          <a:pPr algn="just"/>
          <a:r>
            <a:rPr lang="es-GT" sz="1200"/>
            <a:t>Visualizar una mejor Guatemala </a:t>
          </a:r>
        </a:p>
      </dgm:t>
    </dgm:pt>
    <dgm:pt modelId="{ECCD5C26-7F5A-4AFA-AB12-5543BF700444}" type="parTrans" cxnId="{CC212C46-D789-4649-85F7-3CC0C4CD7CBB}">
      <dgm:prSet/>
      <dgm:spPr/>
      <dgm:t>
        <a:bodyPr/>
        <a:lstStyle/>
        <a:p>
          <a:pPr algn="just"/>
          <a:endParaRPr lang="es-GT"/>
        </a:p>
      </dgm:t>
    </dgm:pt>
    <dgm:pt modelId="{C0024EEE-B70E-4810-8B5D-EA6B0BC0F042}" type="sibTrans" cxnId="{CC212C46-D789-4649-85F7-3CC0C4CD7CBB}">
      <dgm:prSet/>
      <dgm:spPr/>
      <dgm:t>
        <a:bodyPr/>
        <a:lstStyle/>
        <a:p>
          <a:pPr algn="just"/>
          <a:endParaRPr lang="es-GT"/>
        </a:p>
      </dgm:t>
    </dgm:pt>
    <dgm:pt modelId="{FB07265A-C035-415B-BE0C-F8EC5875A5FC}">
      <dgm:prSet phldrT="[Texto]" custT="1"/>
      <dgm:spPr/>
      <dgm:t>
        <a:bodyPr/>
        <a:lstStyle/>
        <a:p>
          <a:pPr algn="just"/>
          <a:r>
            <a:rPr lang="es-GT" sz="1200"/>
            <a:t>Oportunidades de empleo</a:t>
          </a:r>
        </a:p>
      </dgm:t>
    </dgm:pt>
    <dgm:pt modelId="{5F4E58F7-3136-43D4-BBF1-73C796D807AE}" type="parTrans" cxnId="{6D3A146B-87ED-4348-8D17-6EC32F15D9D7}">
      <dgm:prSet/>
      <dgm:spPr/>
      <dgm:t>
        <a:bodyPr/>
        <a:lstStyle/>
        <a:p>
          <a:pPr algn="just"/>
          <a:endParaRPr lang="es-GT"/>
        </a:p>
      </dgm:t>
    </dgm:pt>
    <dgm:pt modelId="{9039CFB3-1AED-4D98-9912-9643CAFB8F87}" type="sibTrans" cxnId="{6D3A146B-87ED-4348-8D17-6EC32F15D9D7}">
      <dgm:prSet/>
      <dgm:spPr/>
      <dgm:t>
        <a:bodyPr/>
        <a:lstStyle/>
        <a:p>
          <a:pPr algn="just"/>
          <a:endParaRPr lang="es-GT"/>
        </a:p>
      </dgm:t>
    </dgm:pt>
    <dgm:pt modelId="{55406D03-9AF3-4E09-AC6B-E3DDEC3C40D8}">
      <dgm:prSet phldrT="[Texto]" custT="1"/>
      <dgm:spPr/>
      <dgm:t>
        <a:bodyPr/>
        <a:lstStyle/>
        <a:p>
          <a:pPr algn="just"/>
          <a:r>
            <a:rPr lang="es-GT" sz="1200"/>
            <a:t>Mejoramiento educativo</a:t>
          </a:r>
        </a:p>
      </dgm:t>
    </dgm:pt>
    <dgm:pt modelId="{FA13BB1D-2834-4592-B466-9DEA257D5973}" type="parTrans" cxnId="{83B9F3C6-088A-4FF5-BC1B-6BE73F512F40}">
      <dgm:prSet/>
      <dgm:spPr/>
      <dgm:t>
        <a:bodyPr/>
        <a:lstStyle/>
        <a:p>
          <a:pPr algn="just"/>
          <a:endParaRPr lang="es-GT"/>
        </a:p>
      </dgm:t>
    </dgm:pt>
    <dgm:pt modelId="{E6355937-D7A0-480A-B604-800ADA565549}" type="sibTrans" cxnId="{83B9F3C6-088A-4FF5-BC1B-6BE73F512F40}">
      <dgm:prSet/>
      <dgm:spPr/>
      <dgm:t>
        <a:bodyPr/>
        <a:lstStyle/>
        <a:p>
          <a:pPr algn="just"/>
          <a:endParaRPr lang="es-GT"/>
        </a:p>
      </dgm:t>
    </dgm:pt>
    <dgm:pt modelId="{74B4C4B1-FD0C-46D0-8853-4F39C5723373}">
      <dgm:prSet phldrT="[Texto]" custT="1"/>
      <dgm:spPr/>
      <dgm:t>
        <a:bodyPr/>
        <a:lstStyle/>
        <a:p>
          <a:pPr algn="just"/>
          <a:r>
            <a:rPr lang="es-GT" sz="1200"/>
            <a:t>Erradicar basureros clandestinos</a:t>
          </a:r>
        </a:p>
      </dgm:t>
    </dgm:pt>
    <dgm:pt modelId="{8C88CD54-695A-4862-9559-0AE81711E20C}" type="parTrans" cxnId="{C1999425-969C-4ED0-B5EA-541F24B155AF}">
      <dgm:prSet/>
      <dgm:spPr/>
      <dgm:t>
        <a:bodyPr/>
        <a:lstStyle/>
        <a:p>
          <a:pPr algn="just"/>
          <a:endParaRPr lang="es-GT"/>
        </a:p>
      </dgm:t>
    </dgm:pt>
    <dgm:pt modelId="{DCD7FFEC-4D9B-4873-AFA8-E4E92AF8ACCB}" type="sibTrans" cxnId="{C1999425-969C-4ED0-B5EA-541F24B155AF}">
      <dgm:prSet/>
      <dgm:spPr/>
      <dgm:t>
        <a:bodyPr/>
        <a:lstStyle/>
        <a:p>
          <a:pPr algn="just"/>
          <a:endParaRPr lang="es-GT"/>
        </a:p>
      </dgm:t>
    </dgm:pt>
    <dgm:pt modelId="{CF6450B7-378A-4FD7-BC6A-2484B88442FE}" type="pres">
      <dgm:prSet presAssocID="{CC80B821-CE1E-4E0E-BE22-7B1B2F1A490F}" presName="diagram" presStyleCnt="0">
        <dgm:presLayoutVars>
          <dgm:dir/>
          <dgm:resizeHandles val="exact"/>
        </dgm:presLayoutVars>
      </dgm:prSet>
      <dgm:spPr/>
    </dgm:pt>
    <dgm:pt modelId="{35414788-961F-4960-9EC5-B7EBF8DAA7BC}" type="pres">
      <dgm:prSet presAssocID="{0A690F58-3E1B-4556-BDB3-18B08E505AA6}" presName="node" presStyleLbl="node1" presStyleIdx="0" presStyleCnt="11" custLinFactNeighborX="49220" custLinFactNeighborY="20508">
        <dgm:presLayoutVars>
          <dgm:bulletEnabled val="1"/>
        </dgm:presLayoutVars>
      </dgm:prSet>
      <dgm:spPr/>
    </dgm:pt>
    <dgm:pt modelId="{4295CDFE-DAAE-422F-B210-47E6772CC10A}" type="pres">
      <dgm:prSet presAssocID="{6EA6F813-9B5D-41B9-AA77-7B8074C8D310}" presName="sibTrans" presStyleCnt="0"/>
      <dgm:spPr/>
    </dgm:pt>
    <dgm:pt modelId="{8BEB2B3C-8B1D-456F-B409-57DC85405050}" type="pres">
      <dgm:prSet presAssocID="{63076A93-A5BC-4617-B3EC-0BD461407587}" presName="node" presStyleLbl="node1" presStyleIdx="1" presStyleCnt="11" custLinFactX="-60141" custLinFactY="100000" custLinFactNeighborX="-100000" custLinFactNeighborY="122099">
        <dgm:presLayoutVars>
          <dgm:bulletEnabled val="1"/>
        </dgm:presLayoutVars>
      </dgm:prSet>
      <dgm:spPr/>
    </dgm:pt>
    <dgm:pt modelId="{6879F51A-9ECA-4ED7-ABC6-1767774EDA46}" type="pres">
      <dgm:prSet presAssocID="{6CC47D4D-1290-449E-99E3-7D45E3576B11}" presName="sibTrans" presStyleCnt="0"/>
      <dgm:spPr/>
    </dgm:pt>
    <dgm:pt modelId="{31CDC497-E68E-4343-BE74-25418D56A1E8}" type="pres">
      <dgm:prSet presAssocID="{D7350782-4A4E-4D30-8203-D55EED59C7BE}" presName="node" presStyleLbl="node1" presStyleIdx="2" presStyleCnt="11" custLinFactY="100000" custLinFactNeighborX="-69023" custLinFactNeighborY="118852">
        <dgm:presLayoutVars>
          <dgm:bulletEnabled val="1"/>
        </dgm:presLayoutVars>
      </dgm:prSet>
      <dgm:spPr/>
    </dgm:pt>
    <dgm:pt modelId="{97891ACC-2EC9-4D5E-AF8C-63B681AEC266}" type="pres">
      <dgm:prSet presAssocID="{B1973B6E-0B8E-4B94-9AD4-07EA1768EF54}" presName="sibTrans" presStyleCnt="0"/>
      <dgm:spPr/>
    </dgm:pt>
    <dgm:pt modelId="{DAEFBCC0-0A76-4025-96C9-77BE4F0C3C65}" type="pres">
      <dgm:prSet presAssocID="{B81359E6-7CBC-41C8-9719-95669E16B9BE}" presName="node" presStyleLbl="node1" presStyleIdx="3" presStyleCnt="11" custLinFactX="-100000" custLinFactNeighborX="-119207" custLinFactNeighborY="3887">
        <dgm:presLayoutVars>
          <dgm:bulletEnabled val="1"/>
        </dgm:presLayoutVars>
      </dgm:prSet>
      <dgm:spPr/>
    </dgm:pt>
    <dgm:pt modelId="{20C85031-2B0A-4E14-9245-9DF59C630D3C}" type="pres">
      <dgm:prSet presAssocID="{C0024EEE-B70E-4810-8B5D-EA6B0BC0F042}" presName="sibTrans" presStyleCnt="0"/>
      <dgm:spPr/>
    </dgm:pt>
    <dgm:pt modelId="{E4D92852-A36E-4CCC-9994-298436D30B42}" type="pres">
      <dgm:prSet presAssocID="{FB07265A-C035-415B-BE0C-F8EC5875A5FC}" presName="node" presStyleLbl="node1" presStyleIdx="4" presStyleCnt="11" custLinFactNeighborX="-60990" custLinFactNeighborY="3566">
        <dgm:presLayoutVars>
          <dgm:bulletEnabled val="1"/>
        </dgm:presLayoutVars>
      </dgm:prSet>
      <dgm:spPr/>
    </dgm:pt>
    <dgm:pt modelId="{53500DAC-C51B-4C42-87D0-014425BACA39}" type="pres">
      <dgm:prSet presAssocID="{9039CFB3-1AED-4D98-9912-9643CAFB8F87}" presName="sibTrans" presStyleCnt="0"/>
      <dgm:spPr/>
    </dgm:pt>
    <dgm:pt modelId="{FC954F7F-1C75-4EEF-B47B-A7A8798FA5D2}" type="pres">
      <dgm:prSet presAssocID="{55406D03-9AF3-4E09-AC6B-E3DDEC3C40D8}" presName="node" presStyleLbl="node1" presStyleIdx="5" presStyleCnt="11" custAng="0" custLinFactNeighborX="-70085" custLinFactNeighborY="2675">
        <dgm:presLayoutVars>
          <dgm:bulletEnabled val="1"/>
        </dgm:presLayoutVars>
      </dgm:prSet>
      <dgm:spPr/>
    </dgm:pt>
    <dgm:pt modelId="{2ACB5810-30E6-4EE8-941B-7DDC4D2F11A6}" type="pres">
      <dgm:prSet presAssocID="{E6355937-D7A0-480A-B604-800ADA565549}" presName="sibTrans" presStyleCnt="0"/>
      <dgm:spPr/>
    </dgm:pt>
    <dgm:pt modelId="{35FC56D3-0351-493D-B8C0-32A02E1C9EF7}" type="pres">
      <dgm:prSet presAssocID="{836C46EE-CFF0-4793-818D-30DB62B50B64}" presName="node" presStyleLbl="node1" presStyleIdx="6" presStyleCnt="11" custLinFactNeighborX="-49755" custLinFactNeighborY="88275">
        <dgm:presLayoutVars>
          <dgm:bulletEnabled val="1"/>
        </dgm:presLayoutVars>
      </dgm:prSet>
      <dgm:spPr/>
    </dgm:pt>
    <dgm:pt modelId="{34C3A3E0-0C1F-4A09-8E1E-B9915909D5F5}" type="pres">
      <dgm:prSet presAssocID="{C9E0C608-2357-4901-A04A-50057BB52906}" presName="sibTrans" presStyleCnt="0"/>
      <dgm:spPr/>
    </dgm:pt>
    <dgm:pt modelId="{4B9FA8B2-875A-4486-83A1-A072D82C0503}" type="pres">
      <dgm:prSet presAssocID="{74B4C4B1-FD0C-46D0-8853-4F39C5723373}" presName="node" presStyleLbl="node1" presStyleIdx="7" presStyleCnt="11" custLinFactNeighborX="-58850" custLinFactNeighborY="89167">
        <dgm:presLayoutVars>
          <dgm:bulletEnabled val="1"/>
        </dgm:presLayoutVars>
      </dgm:prSet>
      <dgm:spPr/>
    </dgm:pt>
    <dgm:pt modelId="{0D50B695-EB7B-42D9-A664-CFE8D913F09D}" type="pres">
      <dgm:prSet presAssocID="{DCD7FFEC-4D9B-4873-AFA8-E4E92AF8ACCB}" presName="sibTrans" presStyleCnt="0"/>
      <dgm:spPr/>
    </dgm:pt>
    <dgm:pt modelId="{336E56CC-271E-4E67-9182-50E6FE7E35F1}" type="pres">
      <dgm:prSet presAssocID="{EF79A0DD-E94C-49DD-A231-7ADB8DA9483A}" presName="node" presStyleLbl="node1" presStyleIdx="8" presStyleCnt="11" custLinFactNeighborX="31565" custLinFactNeighborY="-14267">
        <dgm:presLayoutVars>
          <dgm:bulletEnabled val="1"/>
        </dgm:presLayoutVars>
      </dgm:prSet>
      <dgm:spPr/>
    </dgm:pt>
    <dgm:pt modelId="{19927FAF-9C72-4B29-A37F-68F51FCD348E}" type="pres">
      <dgm:prSet presAssocID="{28DF2567-4AEC-449B-9C01-4813AC0384B0}" presName="sibTrans" presStyleCnt="0"/>
      <dgm:spPr/>
    </dgm:pt>
    <dgm:pt modelId="{0C6932D8-0CDF-4CE4-B4D6-95CBB01BDA38}" type="pres">
      <dgm:prSet presAssocID="{8669B4F1-E443-46F3-95A0-84A6C358E356}" presName="node" presStyleLbl="node1" presStyleIdx="9" presStyleCnt="11" custLinFactY="-29291" custLinFactNeighborX="-4815" custLinFactNeighborY="-100000">
        <dgm:presLayoutVars>
          <dgm:bulletEnabled val="1"/>
        </dgm:presLayoutVars>
      </dgm:prSet>
      <dgm:spPr/>
    </dgm:pt>
    <dgm:pt modelId="{A0316FBD-310C-40D1-BFAE-F4622068EB81}" type="pres">
      <dgm:prSet presAssocID="{EA7AF733-80EF-47A0-B2C2-344D39D6EEAA}" presName="sibTrans" presStyleCnt="0"/>
      <dgm:spPr/>
    </dgm:pt>
    <dgm:pt modelId="{37F767D9-9BCB-423E-A65D-267C9FE3A89A}" type="pres">
      <dgm:prSet presAssocID="{3ACF3BD4-3130-4B0C-93E1-68DA8B8ACBC9}" presName="node" presStyleLbl="node1" presStyleIdx="10" presStyleCnt="11" custLinFactNeighborX="-13488" custLinFactNeighborY="-28533">
        <dgm:presLayoutVars>
          <dgm:bulletEnabled val="1"/>
        </dgm:presLayoutVars>
      </dgm:prSet>
      <dgm:spPr/>
    </dgm:pt>
  </dgm:ptLst>
  <dgm:cxnLst>
    <dgm:cxn modelId="{9851CF07-6639-43BA-B3CF-B24C3F52A5DD}" type="presOf" srcId="{B81359E6-7CBC-41C8-9719-95669E16B9BE}" destId="{DAEFBCC0-0A76-4025-96C9-77BE4F0C3C65}" srcOrd="0" destOrd="0" presId="urn:microsoft.com/office/officeart/2005/8/layout/default"/>
    <dgm:cxn modelId="{DF9FF512-F7DD-4CC4-A0AD-4B0FE43D12B1}" type="presOf" srcId="{55406D03-9AF3-4E09-AC6B-E3DDEC3C40D8}" destId="{FC954F7F-1C75-4EEF-B47B-A7A8798FA5D2}" srcOrd="0" destOrd="0" presId="urn:microsoft.com/office/officeart/2005/8/layout/default"/>
    <dgm:cxn modelId="{EF666518-4602-4FD2-A74E-DD161A0256C9}" srcId="{CC80B821-CE1E-4E0E-BE22-7B1B2F1A490F}" destId="{836C46EE-CFF0-4793-818D-30DB62B50B64}" srcOrd="6" destOrd="0" parTransId="{BF3AC7D3-F7DF-4502-93C6-C8C47EFC1587}" sibTransId="{C9E0C608-2357-4901-A04A-50057BB52906}"/>
    <dgm:cxn modelId="{C1999425-969C-4ED0-B5EA-541F24B155AF}" srcId="{CC80B821-CE1E-4E0E-BE22-7B1B2F1A490F}" destId="{74B4C4B1-FD0C-46D0-8853-4F39C5723373}" srcOrd="7" destOrd="0" parTransId="{8C88CD54-695A-4862-9559-0AE81711E20C}" sibTransId="{DCD7FFEC-4D9B-4873-AFA8-E4E92AF8ACCB}"/>
    <dgm:cxn modelId="{567B9537-6B0A-4083-B549-D4A45FF10485}" type="presOf" srcId="{EF79A0DD-E94C-49DD-A231-7ADB8DA9483A}" destId="{336E56CC-271E-4E67-9182-50E6FE7E35F1}" srcOrd="0" destOrd="0" presId="urn:microsoft.com/office/officeart/2005/8/layout/default"/>
    <dgm:cxn modelId="{FABB6640-A5E8-4A66-B8BC-1B6EBAFC8746}" srcId="{CC80B821-CE1E-4E0E-BE22-7B1B2F1A490F}" destId="{0A690F58-3E1B-4556-BDB3-18B08E505AA6}" srcOrd="0" destOrd="0" parTransId="{A1809370-EDF5-416D-90F3-715243E944EB}" sibTransId="{6EA6F813-9B5D-41B9-AA77-7B8074C8D310}"/>
    <dgm:cxn modelId="{2AF52A44-31DA-4DE4-A78B-327863AAEA24}" type="presOf" srcId="{74B4C4B1-FD0C-46D0-8853-4F39C5723373}" destId="{4B9FA8B2-875A-4486-83A1-A072D82C0503}" srcOrd="0" destOrd="0" presId="urn:microsoft.com/office/officeart/2005/8/layout/default"/>
    <dgm:cxn modelId="{CC212C46-D789-4649-85F7-3CC0C4CD7CBB}" srcId="{CC80B821-CE1E-4E0E-BE22-7B1B2F1A490F}" destId="{B81359E6-7CBC-41C8-9719-95669E16B9BE}" srcOrd="3" destOrd="0" parTransId="{ECCD5C26-7F5A-4AFA-AB12-5543BF700444}" sibTransId="{C0024EEE-B70E-4810-8B5D-EA6B0BC0F042}"/>
    <dgm:cxn modelId="{5AE9B246-49E8-48EF-A447-7E5B93125A94}" type="presOf" srcId="{0A690F58-3E1B-4556-BDB3-18B08E505AA6}" destId="{35414788-961F-4960-9EC5-B7EBF8DAA7BC}" srcOrd="0" destOrd="0" presId="urn:microsoft.com/office/officeart/2005/8/layout/default"/>
    <dgm:cxn modelId="{6D3A146B-87ED-4348-8D17-6EC32F15D9D7}" srcId="{CC80B821-CE1E-4E0E-BE22-7B1B2F1A490F}" destId="{FB07265A-C035-415B-BE0C-F8EC5875A5FC}" srcOrd="4" destOrd="0" parTransId="{5F4E58F7-3136-43D4-BBF1-73C796D807AE}" sibTransId="{9039CFB3-1AED-4D98-9912-9643CAFB8F87}"/>
    <dgm:cxn modelId="{50F1EF70-0B72-4DBE-83C9-6D552C3B4908}" type="presOf" srcId="{CC80B821-CE1E-4E0E-BE22-7B1B2F1A490F}" destId="{CF6450B7-378A-4FD7-BC6A-2484B88442FE}" srcOrd="0" destOrd="0" presId="urn:microsoft.com/office/officeart/2005/8/layout/default"/>
    <dgm:cxn modelId="{398F3954-668B-471D-AB52-42373711C81F}" srcId="{CC80B821-CE1E-4E0E-BE22-7B1B2F1A490F}" destId="{D7350782-4A4E-4D30-8203-D55EED59C7BE}" srcOrd="2" destOrd="0" parTransId="{1E6B80AB-74EB-4166-868E-8F445252778A}" sibTransId="{B1973B6E-0B8E-4B94-9AD4-07EA1768EF54}"/>
    <dgm:cxn modelId="{78615F9D-5461-4BBD-ADCE-5D7E264D2056}" type="presOf" srcId="{FB07265A-C035-415B-BE0C-F8EC5875A5FC}" destId="{E4D92852-A36E-4CCC-9994-298436D30B42}" srcOrd="0" destOrd="0" presId="urn:microsoft.com/office/officeart/2005/8/layout/default"/>
    <dgm:cxn modelId="{F50875B9-765C-4A9B-9C08-AD439E6EE2E1}" type="presOf" srcId="{63076A93-A5BC-4617-B3EC-0BD461407587}" destId="{8BEB2B3C-8B1D-456F-B409-57DC85405050}" srcOrd="0" destOrd="0" presId="urn:microsoft.com/office/officeart/2005/8/layout/default"/>
    <dgm:cxn modelId="{FA6B6FBD-F982-4193-AFB4-1322BB7E65E2}" type="presOf" srcId="{8669B4F1-E443-46F3-95A0-84A6C358E356}" destId="{0C6932D8-0CDF-4CE4-B4D6-95CBB01BDA38}" srcOrd="0" destOrd="0" presId="urn:microsoft.com/office/officeart/2005/8/layout/default"/>
    <dgm:cxn modelId="{98141FC0-9569-4E8D-8CFA-B6D18874A1D3}" type="presOf" srcId="{3ACF3BD4-3130-4B0C-93E1-68DA8B8ACBC9}" destId="{37F767D9-9BCB-423E-A65D-267C9FE3A89A}" srcOrd="0" destOrd="0" presId="urn:microsoft.com/office/officeart/2005/8/layout/default"/>
    <dgm:cxn modelId="{341874C4-5EC1-44FA-ABD3-DABD7A40EE6B}" srcId="{CC80B821-CE1E-4E0E-BE22-7B1B2F1A490F}" destId="{EF79A0DD-E94C-49DD-A231-7ADB8DA9483A}" srcOrd="8" destOrd="0" parTransId="{98B7A63F-CDD5-4604-8327-BCA0BEB1362C}" sibTransId="{28DF2567-4AEC-449B-9C01-4813AC0384B0}"/>
    <dgm:cxn modelId="{83B9F3C6-088A-4FF5-BC1B-6BE73F512F40}" srcId="{CC80B821-CE1E-4E0E-BE22-7B1B2F1A490F}" destId="{55406D03-9AF3-4E09-AC6B-E3DDEC3C40D8}" srcOrd="5" destOrd="0" parTransId="{FA13BB1D-2834-4592-B466-9DEA257D5973}" sibTransId="{E6355937-D7A0-480A-B604-800ADA565549}"/>
    <dgm:cxn modelId="{AFA7A0DB-365F-44D0-A2B6-A6D2291F643D}" type="presOf" srcId="{D7350782-4A4E-4D30-8203-D55EED59C7BE}" destId="{31CDC497-E68E-4343-BE74-25418D56A1E8}" srcOrd="0" destOrd="0" presId="urn:microsoft.com/office/officeart/2005/8/layout/default"/>
    <dgm:cxn modelId="{AE4267E6-A4C3-4DB0-895F-4537AA77B345}" srcId="{CC80B821-CE1E-4E0E-BE22-7B1B2F1A490F}" destId="{8669B4F1-E443-46F3-95A0-84A6C358E356}" srcOrd="9" destOrd="0" parTransId="{3100C89C-F396-4AB3-8E67-0DFD0B9501CE}" sibTransId="{EA7AF733-80EF-47A0-B2C2-344D39D6EEAA}"/>
    <dgm:cxn modelId="{D47F49E6-7DDF-4B73-AA99-9A1B97D22486}" type="presOf" srcId="{836C46EE-CFF0-4793-818D-30DB62B50B64}" destId="{35FC56D3-0351-493D-B8C0-32A02E1C9EF7}" srcOrd="0" destOrd="0" presId="urn:microsoft.com/office/officeart/2005/8/layout/default"/>
    <dgm:cxn modelId="{189C2CF5-AC7E-4A8D-BCB3-15FDEA2CA893}" srcId="{CC80B821-CE1E-4E0E-BE22-7B1B2F1A490F}" destId="{3ACF3BD4-3130-4B0C-93E1-68DA8B8ACBC9}" srcOrd="10" destOrd="0" parTransId="{F7763606-8BAD-4558-A2C2-009666AF4986}" sibTransId="{FE58AE93-20B5-45A9-ACF8-4CAF3489F2A2}"/>
    <dgm:cxn modelId="{7A5FECF9-C626-4170-AAA0-7C5C4E257AB6}" srcId="{CC80B821-CE1E-4E0E-BE22-7B1B2F1A490F}" destId="{63076A93-A5BC-4617-B3EC-0BD461407587}" srcOrd="1" destOrd="0" parTransId="{5E548E69-65AE-4583-B947-59A8A8C01EC0}" sibTransId="{6CC47D4D-1290-449E-99E3-7D45E3576B11}"/>
    <dgm:cxn modelId="{66951CA2-614D-47E1-A129-C8D230D1CE1C}" type="presParOf" srcId="{CF6450B7-378A-4FD7-BC6A-2484B88442FE}" destId="{35414788-961F-4960-9EC5-B7EBF8DAA7BC}" srcOrd="0" destOrd="0" presId="urn:microsoft.com/office/officeart/2005/8/layout/default"/>
    <dgm:cxn modelId="{CD4E70D0-7FE1-4BCA-B2A5-49D40C969FE2}" type="presParOf" srcId="{CF6450B7-378A-4FD7-BC6A-2484B88442FE}" destId="{4295CDFE-DAAE-422F-B210-47E6772CC10A}" srcOrd="1" destOrd="0" presId="urn:microsoft.com/office/officeart/2005/8/layout/default"/>
    <dgm:cxn modelId="{44569B21-974E-4616-833B-016C5569202E}" type="presParOf" srcId="{CF6450B7-378A-4FD7-BC6A-2484B88442FE}" destId="{8BEB2B3C-8B1D-456F-B409-57DC85405050}" srcOrd="2" destOrd="0" presId="urn:microsoft.com/office/officeart/2005/8/layout/default"/>
    <dgm:cxn modelId="{0827FAD1-D45B-4BEE-86B4-72FE3E4847C0}" type="presParOf" srcId="{CF6450B7-378A-4FD7-BC6A-2484B88442FE}" destId="{6879F51A-9ECA-4ED7-ABC6-1767774EDA46}" srcOrd="3" destOrd="0" presId="urn:microsoft.com/office/officeart/2005/8/layout/default"/>
    <dgm:cxn modelId="{989ECBDE-55E3-4739-BFED-892BEE9B8C37}" type="presParOf" srcId="{CF6450B7-378A-4FD7-BC6A-2484B88442FE}" destId="{31CDC497-E68E-4343-BE74-25418D56A1E8}" srcOrd="4" destOrd="0" presId="urn:microsoft.com/office/officeart/2005/8/layout/default"/>
    <dgm:cxn modelId="{A9D2B9DA-EB92-49B1-B6D5-46C09090960D}" type="presParOf" srcId="{CF6450B7-378A-4FD7-BC6A-2484B88442FE}" destId="{97891ACC-2EC9-4D5E-AF8C-63B681AEC266}" srcOrd="5" destOrd="0" presId="urn:microsoft.com/office/officeart/2005/8/layout/default"/>
    <dgm:cxn modelId="{124DD61F-D3FC-446A-BE68-949A9B42EC48}" type="presParOf" srcId="{CF6450B7-378A-4FD7-BC6A-2484B88442FE}" destId="{DAEFBCC0-0A76-4025-96C9-77BE4F0C3C65}" srcOrd="6" destOrd="0" presId="urn:microsoft.com/office/officeart/2005/8/layout/default"/>
    <dgm:cxn modelId="{CF1B9528-B055-4BE9-9333-95E8DC3F4FDE}" type="presParOf" srcId="{CF6450B7-378A-4FD7-BC6A-2484B88442FE}" destId="{20C85031-2B0A-4E14-9245-9DF59C630D3C}" srcOrd="7" destOrd="0" presId="urn:microsoft.com/office/officeart/2005/8/layout/default"/>
    <dgm:cxn modelId="{ACA46D85-056F-4AFA-9411-1E99ABA528FF}" type="presParOf" srcId="{CF6450B7-378A-4FD7-BC6A-2484B88442FE}" destId="{E4D92852-A36E-4CCC-9994-298436D30B42}" srcOrd="8" destOrd="0" presId="urn:microsoft.com/office/officeart/2005/8/layout/default"/>
    <dgm:cxn modelId="{177F3FAD-7850-4228-8C7A-50646E8223D6}" type="presParOf" srcId="{CF6450B7-378A-4FD7-BC6A-2484B88442FE}" destId="{53500DAC-C51B-4C42-87D0-014425BACA39}" srcOrd="9" destOrd="0" presId="urn:microsoft.com/office/officeart/2005/8/layout/default"/>
    <dgm:cxn modelId="{0C82B24D-2075-425E-B79E-F43A97F68364}" type="presParOf" srcId="{CF6450B7-378A-4FD7-BC6A-2484B88442FE}" destId="{FC954F7F-1C75-4EEF-B47B-A7A8798FA5D2}" srcOrd="10" destOrd="0" presId="urn:microsoft.com/office/officeart/2005/8/layout/default"/>
    <dgm:cxn modelId="{E6BE2969-3F61-4527-9D6B-8581AFB06A5F}" type="presParOf" srcId="{CF6450B7-378A-4FD7-BC6A-2484B88442FE}" destId="{2ACB5810-30E6-4EE8-941B-7DDC4D2F11A6}" srcOrd="11" destOrd="0" presId="urn:microsoft.com/office/officeart/2005/8/layout/default"/>
    <dgm:cxn modelId="{04FA602B-4279-49D7-BAB7-1AD87E5DC105}" type="presParOf" srcId="{CF6450B7-378A-4FD7-BC6A-2484B88442FE}" destId="{35FC56D3-0351-493D-B8C0-32A02E1C9EF7}" srcOrd="12" destOrd="0" presId="urn:microsoft.com/office/officeart/2005/8/layout/default"/>
    <dgm:cxn modelId="{9E90C88C-41A6-48A8-95B7-E037E0FFDD2B}" type="presParOf" srcId="{CF6450B7-378A-4FD7-BC6A-2484B88442FE}" destId="{34C3A3E0-0C1F-4A09-8E1E-B9915909D5F5}" srcOrd="13" destOrd="0" presId="urn:microsoft.com/office/officeart/2005/8/layout/default"/>
    <dgm:cxn modelId="{5726B1AD-7A1A-4C60-81B0-949041A3E996}" type="presParOf" srcId="{CF6450B7-378A-4FD7-BC6A-2484B88442FE}" destId="{4B9FA8B2-875A-4486-83A1-A072D82C0503}" srcOrd="14" destOrd="0" presId="urn:microsoft.com/office/officeart/2005/8/layout/default"/>
    <dgm:cxn modelId="{1B8FF8AC-1029-4012-BBE7-81DE55DA9D23}" type="presParOf" srcId="{CF6450B7-378A-4FD7-BC6A-2484B88442FE}" destId="{0D50B695-EB7B-42D9-A664-CFE8D913F09D}" srcOrd="15" destOrd="0" presId="urn:microsoft.com/office/officeart/2005/8/layout/default"/>
    <dgm:cxn modelId="{EBE488F1-6D3C-43F7-8BAD-262FC4FDDF58}" type="presParOf" srcId="{CF6450B7-378A-4FD7-BC6A-2484B88442FE}" destId="{336E56CC-271E-4E67-9182-50E6FE7E35F1}" srcOrd="16" destOrd="0" presId="urn:microsoft.com/office/officeart/2005/8/layout/default"/>
    <dgm:cxn modelId="{94BEE79F-1644-42B3-9655-367831155A7F}" type="presParOf" srcId="{CF6450B7-378A-4FD7-BC6A-2484B88442FE}" destId="{19927FAF-9C72-4B29-A37F-68F51FCD348E}" srcOrd="17" destOrd="0" presId="urn:microsoft.com/office/officeart/2005/8/layout/default"/>
    <dgm:cxn modelId="{488CB722-9000-4904-897F-B182CBA8025D}" type="presParOf" srcId="{CF6450B7-378A-4FD7-BC6A-2484B88442FE}" destId="{0C6932D8-0CDF-4CE4-B4D6-95CBB01BDA38}" srcOrd="18" destOrd="0" presId="urn:microsoft.com/office/officeart/2005/8/layout/default"/>
    <dgm:cxn modelId="{14216263-EF06-44A0-BDCB-FFACE8526988}" type="presParOf" srcId="{CF6450B7-378A-4FD7-BC6A-2484B88442FE}" destId="{A0316FBD-310C-40D1-BFAE-F4622068EB81}" srcOrd="19" destOrd="0" presId="urn:microsoft.com/office/officeart/2005/8/layout/default"/>
    <dgm:cxn modelId="{CB308C8F-A727-49C8-93E4-15590C29389B}" type="presParOf" srcId="{CF6450B7-378A-4FD7-BC6A-2484B88442FE}" destId="{37F767D9-9BCB-423E-A65D-267C9FE3A89A}" srcOrd="2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1DF05F-226E-4C1B-905C-061597F4ED5D}" type="doc">
      <dgm:prSet loTypeId="urn:microsoft.com/office/officeart/2005/8/layout/radial5" loCatId="cycle" qsTypeId="urn:microsoft.com/office/officeart/2005/8/quickstyle/simple1" qsCatId="simple" csTypeId="urn:microsoft.com/office/officeart/2005/8/colors/accent0_2" csCatId="mainScheme" phldr="1"/>
      <dgm:spPr/>
      <dgm:t>
        <a:bodyPr/>
        <a:lstStyle/>
        <a:p>
          <a:endParaRPr lang="es-GT"/>
        </a:p>
      </dgm:t>
    </dgm:pt>
    <dgm:pt modelId="{08F8C094-F130-48CB-9FCD-C64EAC229E2C}">
      <dgm:prSet phldrT="[Texto]"/>
      <dgm:spPr/>
      <dgm:t>
        <a:bodyPr/>
        <a:lstStyle/>
        <a:p>
          <a:r>
            <a:rPr lang="es-GT"/>
            <a:t>Responsabilidades de un ciudadano.</a:t>
          </a:r>
        </a:p>
      </dgm:t>
    </dgm:pt>
    <dgm:pt modelId="{D3ADE0A2-50C5-47A5-98CD-0B281E4BA116}" type="parTrans" cxnId="{9EC9B42F-6804-457F-AED4-3976911B58A6}">
      <dgm:prSet/>
      <dgm:spPr/>
      <dgm:t>
        <a:bodyPr/>
        <a:lstStyle/>
        <a:p>
          <a:endParaRPr lang="es-GT"/>
        </a:p>
      </dgm:t>
    </dgm:pt>
    <dgm:pt modelId="{7D63E1A2-3486-49B6-84C2-72D03322C308}" type="sibTrans" cxnId="{9EC9B42F-6804-457F-AED4-3976911B58A6}">
      <dgm:prSet/>
      <dgm:spPr/>
      <dgm:t>
        <a:bodyPr/>
        <a:lstStyle/>
        <a:p>
          <a:endParaRPr lang="es-GT"/>
        </a:p>
      </dgm:t>
    </dgm:pt>
    <dgm:pt modelId="{DFBDC2EE-82EE-49C9-AA46-807548D06B3E}">
      <dgm:prSet phldrT="[Texto]"/>
      <dgm:spPr/>
      <dgm:t>
        <a:bodyPr/>
        <a:lstStyle/>
        <a:p>
          <a:r>
            <a:rPr lang="es-GT"/>
            <a:t>Respetar leyes.</a:t>
          </a:r>
        </a:p>
      </dgm:t>
    </dgm:pt>
    <dgm:pt modelId="{98991726-4E5B-4A43-90BB-4621DADBC329}" type="parTrans" cxnId="{14AB2761-D344-48E9-8D06-D38296DE41DA}">
      <dgm:prSet/>
      <dgm:spPr/>
      <dgm:t>
        <a:bodyPr/>
        <a:lstStyle/>
        <a:p>
          <a:endParaRPr lang="es-GT"/>
        </a:p>
      </dgm:t>
    </dgm:pt>
    <dgm:pt modelId="{D0EF2F5E-3572-4B1D-A752-7CEB0237E914}" type="sibTrans" cxnId="{14AB2761-D344-48E9-8D06-D38296DE41DA}">
      <dgm:prSet/>
      <dgm:spPr/>
      <dgm:t>
        <a:bodyPr/>
        <a:lstStyle/>
        <a:p>
          <a:endParaRPr lang="es-GT"/>
        </a:p>
      </dgm:t>
    </dgm:pt>
    <dgm:pt modelId="{47FDEC0A-E4DB-4E2C-AFD8-DF2528BDC693}">
      <dgm:prSet phldrT="[Texto]"/>
      <dgm:spPr/>
      <dgm:t>
        <a:bodyPr/>
        <a:lstStyle/>
        <a:p>
          <a:r>
            <a:rPr lang="es-GT"/>
            <a:t>Trabajar con honestidad.</a:t>
          </a:r>
        </a:p>
      </dgm:t>
    </dgm:pt>
    <dgm:pt modelId="{F1C4244C-F5A0-469E-8C24-F5A77629F7BD}" type="parTrans" cxnId="{ADA61F06-57F0-49F2-BCAA-E0F4E7943F04}">
      <dgm:prSet/>
      <dgm:spPr/>
      <dgm:t>
        <a:bodyPr/>
        <a:lstStyle/>
        <a:p>
          <a:endParaRPr lang="es-GT"/>
        </a:p>
      </dgm:t>
    </dgm:pt>
    <dgm:pt modelId="{55A689F9-C9F7-4C08-A0D5-200B207809AD}" type="sibTrans" cxnId="{ADA61F06-57F0-49F2-BCAA-E0F4E7943F04}">
      <dgm:prSet/>
      <dgm:spPr/>
      <dgm:t>
        <a:bodyPr/>
        <a:lstStyle/>
        <a:p>
          <a:endParaRPr lang="es-GT"/>
        </a:p>
      </dgm:t>
    </dgm:pt>
    <dgm:pt modelId="{56927A75-503A-43C7-9267-875F3001A77D}">
      <dgm:prSet phldrT="[Texto]"/>
      <dgm:spPr/>
      <dgm:t>
        <a:bodyPr/>
        <a:lstStyle/>
        <a:p>
          <a:r>
            <a:rPr lang="es-GT"/>
            <a:t>Independencia personal.</a:t>
          </a:r>
        </a:p>
      </dgm:t>
    </dgm:pt>
    <dgm:pt modelId="{9FFD53B9-B859-45FC-8153-4B4D7D01CBB3}" type="parTrans" cxnId="{CF1F9D09-6B19-4F9C-B846-CB9C3F3579C7}">
      <dgm:prSet/>
      <dgm:spPr/>
      <dgm:t>
        <a:bodyPr/>
        <a:lstStyle/>
        <a:p>
          <a:endParaRPr lang="es-GT"/>
        </a:p>
      </dgm:t>
    </dgm:pt>
    <dgm:pt modelId="{18C19C3A-2E7B-4FA1-B213-D215B7220608}" type="sibTrans" cxnId="{CF1F9D09-6B19-4F9C-B846-CB9C3F3579C7}">
      <dgm:prSet/>
      <dgm:spPr/>
      <dgm:t>
        <a:bodyPr/>
        <a:lstStyle/>
        <a:p>
          <a:endParaRPr lang="es-GT"/>
        </a:p>
      </dgm:t>
    </dgm:pt>
    <dgm:pt modelId="{B006011D-1B98-4E01-BE15-C37789B59A00}">
      <dgm:prSet phldrT="[Texto]"/>
      <dgm:spPr/>
      <dgm:t>
        <a:bodyPr/>
        <a:lstStyle/>
        <a:p>
          <a:r>
            <a:rPr lang="es-GT"/>
            <a:t>Respetar los reglamentos de transitos.</a:t>
          </a:r>
        </a:p>
      </dgm:t>
    </dgm:pt>
    <dgm:pt modelId="{DF9DE049-E890-4EB9-A892-441F031A6EC0}" type="parTrans" cxnId="{7A6FEA13-E2E8-4642-AB8D-0BE24A733FA0}">
      <dgm:prSet/>
      <dgm:spPr/>
      <dgm:t>
        <a:bodyPr/>
        <a:lstStyle/>
        <a:p>
          <a:endParaRPr lang="es-GT"/>
        </a:p>
      </dgm:t>
    </dgm:pt>
    <dgm:pt modelId="{64791657-9481-401E-9A39-52B9B816B41E}" type="sibTrans" cxnId="{7A6FEA13-E2E8-4642-AB8D-0BE24A733FA0}">
      <dgm:prSet/>
      <dgm:spPr/>
      <dgm:t>
        <a:bodyPr/>
        <a:lstStyle/>
        <a:p>
          <a:endParaRPr lang="es-GT"/>
        </a:p>
      </dgm:t>
    </dgm:pt>
    <dgm:pt modelId="{03919E47-6786-4236-985D-DC03E3940EB0}">
      <dgm:prSet phldrT="[Texto]"/>
      <dgm:spPr/>
      <dgm:t>
        <a:bodyPr/>
        <a:lstStyle/>
        <a:p>
          <a:r>
            <a:rPr lang="es-GT"/>
            <a:t>Velar por el bienestar familiar y como ciudadano.</a:t>
          </a:r>
        </a:p>
      </dgm:t>
    </dgm:pt>
    <dgm:pt modelId="{7282248B-7543-4274-845B-587C5D183374}" type="parTrans" cxnId="{D1DF98F9-0AAE-4DD8-85DC-346BF0D4F3A4}">
      <dgm:prSet/>
      <dgm:spPr/>
      <dgm:t>
        <a:bodyPr/>
        <a:lstStyle/>
        <a:p>
          <a:endParaRPr lang="es-GT"/>
        </a:p>
      </dgm:t>
    </dgm:pt>
    <dgm:pt modelId="{979CD68A-A839-4C27-BEF0-9DE75C60842A}" type="sibTrans" cxnId="{D1DF98F9-0AAE-4DD8-85DC-346BF0D4F3A4}">
      <dgm:prSet/>
      <dgm:spPr/>
      <dgm:t>
        <a:bodyPr/>
        <a:lstStyle/>
        <a:p>
          <a:endParaRPr lang="es-GT"/>
        </a:p>
      </dgm:t>
    </dgm:pt>
    <dgm:pt modelId="{65840C37-C236-45EB-A94E-2A6559B35125}">
      <dgm:prSet phldrT="[Texto]"/>
      <dgm:spPr/>
      <dgm:t>
        <a:bodyPr/>
        <a:lstStyle/>
        <a:p>
          <a:r>
            <a:rPr lang="es-GT"/>
            <a:t>Cuidar el medio ambiente.</a:t>
          </a:r>
        </a:p>
      </dgm:t>
    </dgm:pt>
    <dgm:pt modelId="{D04A664A-930A-4134-B17E-C45C45DC87F6}" type="parTrans" cxnId="{1834523D-8F48-4145-A908-DED18EBDA5AE}">
      <dgm:prSet/>
      <dgm:spPr/>
      <dgm:t>
        <a:bodyPr/>
        <a:lstStyle/>
        <a:p>
          <a:endParaRPr lang="es-GT"/>
        </a:p>
      </dgm:t>
    </dgm:pt>
    <dgm:pt modelId="{909D5BBC-0199-476A-A11C-EF001DC49498}" type="sibTrans" cxnId="{1834523D-8F48-4145-A908-DED18EBDA5AE}">
      <dgm:prSet/>
      <dgm:spPr/>
      <dgm:t>
        <a:bodyPr/>
        <a:lstStyle/>
        <a:p>
          <a:endParaRPr lang="es-GT"/>
        </a:p>
      </dgm:t>
    </dgm:pt>
    <dgm:pt modelId="{FE3A1E93-36C8-42B3-9548-39F67427ABD0}">
      <dgm:prSet phldrT="[Texto]"/>
      <dgm:spPr/>
      <dgm:t>
        <a:bodyPr/>
        <a:lstStyle/>
        <a:p>
          <a:r>
            <a:rPr lang="es-GT"/>
            <a:t>Respetar a sus autoridades.</a:t>
          </a:r>
        </a:p>
      </dgm:t>
    </dgm:pt>
    <dgm:pt modelId="{6EDB5220-494F-43AB-8BCD-8AD84FF561E0}" type="parTrans" cxnId="{5FF0EFAF-9ABF-49C9-BC44-7099A7E8118E}">
      <dgm:prSet/>
      <dgm:spPr/>
      <dgm:t>
        <a:bodyPr/>
        <a:lstStyle/>
        <a:p>
          <a:endParaRPr lang="es-GT"/>
        </a:p>
      </dgm:t>
    </dgm:pt>
    <dgm:pt modelId="{F8C670CA-E813-493B-AE19-CE205ABF12BC}" type="sibTrans" cxnId="{5FF0EFAF-9ABF-49C9-BC44-7099A7E8118E}">
      <dgm:prSet/>
      <dgm:spPr/>
      <dgm:t>
        <a:bodyPr/>
        <a:lstStyle/>
        <a:p>
          <a:endParaRPr lang="es-GT"/>
        </a:p>
      </dgm:t>
    </dgm:pt>
    <dgm:pt modelId="{356377A0-592B-4B1D-979B-8246304876DD}">
      <dgm:prSet phldrT="[Texto]"/>
      <dgm:spPr/>
      <dgm:t>
        <a:bodyPr/>
        <a:lstStyle/>
        <a:p>
          <a:r>
            <a:rPr lang="es-GT"/>
            <a:t>Evadir impuestos</a:t>
          </a:r>
        </a:p>
      </dgm:t>
    </dgm:pt>
    <dgm:pt modelId="{CF9D9B33-5750-4888-BB5E-46A3C1FC4EEB}" type="parTrans" cxnId="{827A0C21-372B-4516-8FF8-953341618742}">
      <dgm:prSet/>
      <dgm:spPr/>
      <dgm:t>
        <a:bodyPr/>
        <a:lstStyle/>
        <a:p>
          <a:endParaRPr lang="es-GT"/>
        </a:p>
      </dgm:t>
    </dgm:pt>
    <dgm:pt modelId="{E1521079-F659-4C07-A84F-EE353D49AFE1}" type="sibTrans" cxnId="{827A0C21-372B-4516-8FF8-953341618742}">
      <dgm:prSet/>
      <dgm:spPr/>
      <dgm:t>
        <a:bodyPr/>
        <a:lstStyle/>
        <a:p>
          <a:endParaRPr lang="es-GT"/>
        </a:p>
      </dgm:t>
    </dgm:pt>
    <dgm:pt modelId="{90CBBFA5-E03A-4835-866A-1308572A24B8}">
      <dgm:prSet phldrT="[Texto]"/>
      <dgm:spPr/>
      <dgm:t>
        <a:bodyPr/>
        <a:lstStyle/>
        <a:p>
          <a:r>
            <a:rPr lang="es-GT"/>
            <a:t>Contribuir con los régimens establecidos.</a:t>
          </a:r>
        </a:p>
      </dgm:t>
    </dgm:pt>
    <dgm:pt modelId="{61E12F82-F49D-4C1C-84D7-80E4319C5A37}" type="parTrans" cxnId="{104EF083-014F-4197-83CD-6B4E31659914}">
      <dgm:prSet/>
      <dgm:spPr/>
      <dgm:t>
        <a:bodyPr/>
        <a:lstStyle/>
        <a:p>
          <a:endParaRPr lang="es-GT"/>
        </a:p>
      </dgm:t>
    </dgm:pt>
    <dgm:pt modelId="{94C15F5D-A4A1-4C16-8F0E-357319E62C4A}" type="sibTrans" cxnId="{104EF083-014F-4197-83CD-6B4E31659914}">
      <dgm:prSet/>
      <dgm:spPr/>
      <dgm:t>
        <a:bodyPr/>
        <a:lstStyle/>
        <a:p>
          <a:endParaRPr lang="es-GT"/>
        </a:p>
      </dgm:t>
    </dgm:pt>
    <dgm:pt modelId="{F077EA06-3598-4BB8-BF41-DF1225306779}">
      <dgm:prSet phldrT="[Texto]"/>
      <dgm:spPr/>
      <dgm:t>
        <a:bodyPr/>
        <a:lstStyle/>
        <a:p>
          <a:r>
            <a:rPr lang="es-GT"/>
            <a:t>Promover la paz y la comvivencia social</a:t>
          </a:r>
        </a:p>
      </dgm:t>
    </dgm:pt>
    <dgm:pt modelId="{4AA44A10-D130-45E8-8F4E-1061840011CB}" type="parTrans" cxnId="{5850448F-B30A-492A-A3E1-AFB190E22F8E}">
      <dgm:prSet/>
      <dgm:spPr/>
      <dgm:t>
        <a:bodyPr/>
        <a:lstStyle/>
        <a:p>
          <a:endParaRPr lang="es-GT"/>
        </a:p>
      </dgm:t>
    </dgm:pt>
    <dgm:pt modelId="{63AF72E8-B45F-4AAE-A5CE-CCA5A6FD5598}" type="sibTrans" cxnId="{5850448F-B30A-492A-A3E1-AFB190E22F8E}">
      <dgm:prSet/>
      <dgm:spPr/>
      <dgm:t>
        <a:bodyPr/>
        <a:lstStyle/>
        <a:p>
          <a:endParaRPr lang="es-GT"/>
        </a:p>
      </dgm:t>
    </dgm:pt>
    <dgm:pt modelId="{103B965C-9A69-4F82-B04C-25DB9E8E4789}" type="pres">
      <dgm:prSet presAssocID="{C81DF05F-226E-4C1B-905C-061597F4ED5D}" presName="Name0" presStyleCnt="0">
        <dgm:presLayoutVars>
          <dgm:chMax val="1"/>
          <dgm:dir/>
          <dgm:animLvl val="ctr"/>
          <dgm:resizeHandles val="exact"/>
        </dgm:presLayoutVars>
      </dgm:prSet>
      <dgm:spPr/>
    </dgm:pt>
    <dgm:pt modelId="{6785B32B-B762-45AF-9DF1-811D92D88B95}" type="pres">
      <dgm:prSet presAssocID="{08F8C094-F130-48CB-9FCD-C64EAC229E2C}" presName="centerShape" presStyleLbl="node0" presStyleIdx="0" presStyleCnt="1"/>
      <dgm:spPr/>
    </dgm:pt>
    <dgm:pt modelId="{A8668ACB-9E23-4AD3-818E-811ECD8A5EDF}" type="pres">
      <dgm:prSet presAssocID="{98991726-4E5B-4A43-90BB-4621DADBC329}" presName="parTrans" presStyleLbl="sibTrans2D1" presStyleIdx="0" presStyleCnt="10"/>
      <dgm:spPr/>
    </dgm:pt>
    <dgm:pt modelId="{5AA046C3-D11D-4CF4-92A6-46D4825AFC3C}" type="pres">
      <dgm:prSet presAssocID="{98991726-4E5B-4A43-90BB-4621DADBC329}" presName="connectorText" presStyleLbl="sibTrans2D1" presStyleIdx="0" presStyleCnt="10"/>
      <dgm:spPr/>
    </dgm:pt>
    <dgm:pt modelId="{1134EA58-1050-4271-A336-5E7EEC113E67}" type="pres">
      <dgm:prSet presAssocID="{DFBDC2EE-82EE-49C9-AA46-807548D06B3E}" presName="node" presStyleLbl="node1" presStyleIdx="0" presStyleCnt="10">
        <dgm:presLayoutVars>
          <dgm:bulletEnabled val="1"/>
        </dgm:presLayoutVars>
      </dgm:prSet>
      <dgm:spPr/>
    </dgm:pt>
    <dgm:pt modelId="{9C6E1DEC-90CD-4F77-AA1D-2D4D2256C586}" type="pres">
      <dgm:prSet presAssocID="{F1C4244C-F5A0-469E-8C24-F5A77629F7BD}" presName="parTrans" presStyleLbl="sibTrans2D1" presStyleIdx="1" presStyleCnt="10"/>
      <dgm:spPr/>
    </dgm:pt>
    <dgm:pt modelId="{3A837027-0C87-409D-8287-600452C71D46}" type="pres">
      <dgm:prSet presAssocID="{F1C4244C-F5A0-469E-8C24-F5A77629F7BD}" presName="connectorText" presStyleLbl="sibTrans2D1" presStyleIdx="1" presStyleCnt="10"/>
      <dgm:spPr/>
    </dgm:pt>
    <dgm:pt modelId="{742149B3-27BD-43FE-850A-DC76C761855D}" type="pres">
      <dgm:prSet presAssocID="{47FDEC0A-E4DB-4E2C-AFD8-DF2528BDC693}" presName="node" presStyleLbl="node1" presStyleIdx="1" presStyleCnt="10">
        <dgm:presLayoutVars>
          <dgm:bulletEnabled val="1"/>
        </dgm:presLayoutVars>
      </dgm:prSet>
      <dgm:spPr/>
    </dgm:pt>
    <dgm:pt modelId="{3217E01C-B51C-4AAB-B1D3-13350E444149}" type="pres">
      <dgm:prSet presAssocID="{9FFD53B9-B859-45FC-8153-4B4D7D01CBB3}" presName="parTrans" presStyleLbl="sibTrans2D1" presStyleIdx="2" presStyleCnt="10"/>
      <dgm:spPr/>
    </dgm:pt>
    <dgm:pt modelId="{5A41BEE0-0CEE-4E5C-9DB2-400017EA7CB6}" type="pres">
      <dgm:prSet presAssocID="{9FFD53B9-B859-45FC-8153-4B4D7D01CBB3}" presName="connectorText" presStyleLbl="sibTrans2D1" presStyleIdx="2" presStyleCnt="10"/>
      <dgm:spPr/>
    </dgm:pt>
    <dgm:pt modelId="{756D26DF-0BC7-44C2-BA5D-3043A4B9B753}" type="pres">
      <dgm:prSet presAssocID="{56927A75-503A-43C7-9267-875F3001A77D}" presName="node" presStyleLbl="node1" presStyleIdx="2" presStyleCnt="10">
        <dgm:presLayoutVars>
          <dgm:bulletEnabled val="1"/>
        </dgm:presLayoutVars>
      </dgm:prSet>
      <dgm:spPr/>
    </dgm:pt>
    <dgm:pt modelId="{17341492-414D-4799-8DF9-B55150D35042}" type="pres">
      <dgm:prSet presAssocID="{7282248B-7543-4274-845B-587C5D183374}" presName="parTrans" presStyleLbl="sibTrans2D1" presStyleIdx="3" presStyleCnt="10"/>
      <dgm:spPr/>
    </dgm:pt>
    <dgm:pt modelId="{BDB126D2-3F12-4CA7-BE94-4CB3C4403C45}" type="pres">
      <dgm:prSet presAssocID="{7282248B-7543-4274-845B-587C5D183374}" presName="connectorText" presStyleLbl="sibTrans2D1" presStyleIdx="3" presStyleCnt="10"/>
      <dgm:spPr/>
    </dgm:pt>
    <dgm:pt modelId="{95A3D60B-2A8D-4852-911E-7E9AC936F7BC}" type="pres">
      <dgm:prSet presAssocID="{03919E47-6786-4236-985D-DC03E3940EB0}" presName="node" presStyleLbl="node1" presStyleIdx="3" presStyleCnt="10">
        <dgm:presLayoutVars>
          <dgm:bulletEnabled val="1"/>
        </dgm:presLayoutVars>
      </dgm:prSet>
      <dgm:spPr/>
    </dgm:pt>
    <dgm:pt modelId="{5535374C-B0A5-47D2-9B30-8AD0D7A617C6}" type="pres">
      <dgm:prSet presAssocID="{D04A664A-930A-4134-B17E-C45C45DC87F6}" presName="parTrans" presStyleLbl="sibTrans2D1" presStyleIdx="4" presStyleCnt="10"/>
      <dgm:spPr/>
    </dgm:pt>
    <dgm:pt modelId="{F9AF8AF7-B084-446D-B9FA-A5A3E8D1F8E8}" type="pres">
      <dgm:prSet presAssocID="{D04A664A-930A-4134-B17E-C45C45DC87F6}" presName="connectorText" presStyleLbl="sibTrans2D1" presStyleIdx="4" presStyleCnt="10"/>
      <dgm:spPr/>
    </dgm:pt>
    <dgm:pt modelId="{DBF04E59-0632-4764-B931-4D1CCEC2FBA3}" type="pres">
      <dgm:prSet presAssocID="{65840C37-C236-45EB-A94E-2A6559B35125}" presName="node" presStyleLbl="node1" presStyleIdx="4" presStyleCnt="10">
        <dgm:presLayoutVars>
          <dgm:bulletEnabled val="1"/>
        </dgm:presLayoutVars>
      </dgm:prSet>
      <dgm:spPr/>
    </dgm:pt>
    <dgm:pt modelId="{50A7FAA9-6A1D-4F10-9BEA-904F9F9409F9}" type="pres">
      <dgm:prSet presAssocID="{6EDB5220-494F-43AB-8BCD-8AD84FF561E0}" presName="parTrans" presStyleLbl="sibTrans2D1" presStyleIdx="5" presStyleCnt="10"/>
      <dgm:spPr/>
    </dgm:pt>
    <dgm:pt modelId="{A7328087-F263-4AE7-B0F7-884DA7075C40}" type="pres">
      <dgm:prSet presAssocID="{6EDB5220-494F-43AB-8BCD-8AD84FF561E0}" presName="connectorText" presStyleLbl="sibTrans2D1" presStyleIdx="5" presStyleCnt="10"/>
      <dgm:spPr/>
    </dgm:pt>
    <dgm:pt modelId="{55AED3CC-9311-445E-B654-8E10344165EA}" type="pres">
      <dgm:prSet presAssocID="{FE3A1E93-36C8-42B3-9548-39F67427ABD0}" presName="node" presStyleLbl="node1" presStyleIdx="5" presStyleCnt="10">
        <dgm:presLayoutVars>
          <dgm:bulletEnabled val="1"/>
        </dgm:presLayoutVars>
      </dgm:prSet>
      <dgm:spPr/>
    </dgm:pt>
    <dgm:pt modelId="{8A6C0B27-446E-46C3-B74D-0A14D65B80B1}" type="pres">
      <dgm:prSet presAssocID="{CF9D9B33-5750-4888-BB5E-46A3C1FC4EEB}" presName="parTrans" presStyleLbl="sibTrans2D1" presStyleIdx="6" presStyleCnt="10"/>
      <dgm:spPr/>
    </dgm:pt>
    <dgm:pt modelId="{FAE61C10-99B5-43E7-B480-B50AE8B9DDF4}" type="pres">
      <dgm:prSet presAssocID="{CF9D9B33-5750-4888-BB5E-46A3C1FC4EEB}" presName="connectorText" presStyleLbl="sibTrans2D1" presStyleIdx="6" presStyleCnt="10"/>
      <dgm:spPr/>
    </dgm:pt>
    <dgm:pt modelId="{610FD1CF-93A2-42F5-8298-34811B7C83F1}" type="pres">
      <dgm:prSet presAssocID="{356377A0-592B-4B1D-979B-8246304876DD}" presName="node" presStyleLbl="node1" presStyleIdx="6" presStyleCnt="10">
        <dgm:presLayoutVars>
          <dgm:bulletEnabled val="1"/>
        </dgm:presLayoutVars>
      </dgm:prSet>
      <dgm:spPr/>
    </dgm:pt>
    <dgm:pt modelId="{8D618463-BD5A-4795-B5C6-555620C4CDF5}" type="pres">
      <dgm:prSet presAssocID="{61E12F82-F49D-4C1C-84D7-80E4319C5A37}" presName="parTrans" presStyleLbl="sibTrans2D1" presStyleIdx="7" presStyleCnt="10"/>
      <dgm:spPr/>
    </dgm:pt>
    <dgm:pt modelId="{F3B50ACB-3BEF-4F8D-B724-89A6FAB8CAC9}" type="pres">
      <dgm:prSet presAssocID="{61E12F82-F49D-4C1C-84D7-80E4319C5A37}" presName="connectorText" presStyleLbl="sibTrans2D1" presStyleIdx="7" presStyleCnt="10"/>
      <dgm:spPr/>
    </dgm:pt>
    <dgm:pt modelId="{3965A7B4-6714-4952-9F0D-0391BE37140C}" type="pres">
      <dgm:prSet presAssocID="{90CBBFA5-E03A-4835-866A-1308572A24B8}" presName="node" presStyleLbl="node1" presStyleIdx="7" presStyleCnt="10">
        <dgm:presLayoutVars>
          <dgm:bulletEnabled val="1"/>
        </dgm:presLayoutVars>
      </dgm:prSet>
      <dgm:spPr/>
    </dgm:pt>
    <dgm:pt modelId="{6C1B00FE-29A0-461E-A823-548E80DB22A9}" type="pres">
      <dgm:prSet presAssocID="{4AA44A10-D130-45E8-8F4E-1061840011CB}" presName="parTrans" presStyleLbl="sibTrans2D1" presStyleIdx="8" presStyleCnt="10"/>
      <dgm:spPr/>
    </dgm:pt>
    <dgm:pt modelId="{CB25C8BF-E15C-4F4F-BF54-138FD4A9C1B2}" type="pres">
      <dgm:prSet presAssocID="{4AA44A10-D130-45E8-8F4E-1061840011CB}" presName="connectorText" presStyleLbl="sibTrans2D1" presStyleIdx="8" presStyleCnt="10"/>
      <dgm:spPr/>
    </dgm:pt>
    <dgm:pt modelId="{BB26B664-E677-4FCC-8A55-A19C186A8A14}" type="pres">
      <dgm:prSet presAssocID="{F077EA06-3598-4BB8-BF41-DF1225306779}" presName="node" presStyleLbl="node1" presStyleIdx="8" presStyleCnt="10">
        <dgm:presLayoutVars>
          <dgm:bulletEnabled val="1"/>
        </dgm:presLayoutVars>
      </dgm:prSet>
      <dgm:spPr/>
    </dgm:pt>
    <dgm:pt modelId="{E6C37743-E745-4C55-B695-A945FA9605E9}" type="pres">
      <dgm:prSet presAssocID="{DF9DE049-E890-4EB9-A892-441F031A6EC0}" presName="parTrans" presStyleLbl="sibTrans2D1" presStyleIdx="9" presStyleCnt="10"/>
      <dgm:spPr/>
    </dgm:pt>
    <dgm:pt modelId="{4EA411AA-E4B8-4724-A5D2-0951251AF182}" type="pres">
      <dgm:prSet presAssocID="{DF9DE049-E890-4EB9-A892-441F031A6EC0}" presName="connectorText" presStyleLbl="sibTrans2D1" presStyleIdx="9" presStyleCnt="10"/>
      <dgm:spPr/>
    </dgm:pt>
    <dgm:pt modelId="{DB0F61DA-CC3C-49ED-ADEF-9457C4DD3B8A}" type="pres">
      <dgm:prSet presAssocID="{B006011D-1B98-4E01-BE15-C37789B59A00}" presName="node" presStyleLbl="node1" presStyleIdx="9" presStyleCnt="10">
        <dgm:presLayoutVars>
          <dgm:bulletEnabled val="1"/>
        </dgm:presLayoutVars>
      </dgm:prSet>
      <dgm:spPr/>
    </dgm:pt>
  </dgm:ptLst>
  <dgm:cxnLst>
    <dgm:cxn modelId="{ADA61F06-57F0-49F2-BCAA-E0F4E7943F04}" srcId="{08F8C094-F130-48CB-9FCD-C64EAC229E2C}" destId="{47FDEC0A-E4DB-4E2C-AFD8-DF2528BDC693}" srcOrd="1" destOrd="0" parTransId="{F1C4244C-F5A0-469E-8C24-F5A77629F7BD}" sibTransId="{55A689F9-C9F7-4C08-A0D5-200B207809AD}"/>
    <dgm:cxn modelId="{CF1F9D09-6B19-4F9C-B846-CB9C3F3579C7}" srcId="{08F8C094-F130-48CB-9FCD-C64EAC229E2C}" destId="{56927A75-503A-43C7-9267-875F3001A77D}" srcOrd="2" destOrd="0" parTransId="{9FFD53B9-B859-45FC-8153-4B4D7D01CBB3}" sibTransId="{18C19C3A-2E7B-4FA1-B213-D215B7220608}"/>
    <dgm:cxn modelId="{D04F250B-23ED-40B4-8E4B-E4713CBFBE89}" type="presOf" srcId="{65840C37-C236-45EB-A94E-2A6559B35125}" destId="{DBF04E59-0632-4764-B931-4D1CCEC2FBA3}" srcOrd="0" destOrd="0" presId="urn:microsoft.com/office/officeart/2005/8/layout/radial5"/>
    <dgm:cxn modelId="{E3C5180C-7175-4CE1-AFFD-B0B52003A9A5}" type="presOf" srcId="{61E12F82-F49D-4C1C-84D7-80E4319C5A37}" destId="{F3B50ACB-3BEF-4F8D-B724-89A6FAB8CAC9}" srcOrd="1" destOrd="0" presId="urn:microsoft.com/office/officeart/2005/8/layout/radial5"/>
    <dgm:cxn modelId="{8632C80C-CE38-429B-893D-85AC467F1635}" type="presOf" srcId="{9FFD53B9-B859-45FC-8153-4B4D7D01CBB3}" destId="{5A41BEE0-0CEE-4E5C-9DB2-400017EA7CB6}" srcOrd="1" destOrd="0" presId="urn:microsoft.com/office/officeart/2005/8/layout/radial5"/>
    <dgm:cxn modelId="{20EB9E0D-BAA4-4E0C-95AE-FD9F9EA72805}" type="presOf" srcId="{DFBDC2EE-82EE-49C9-AA46-807548D06B3E}" destId="{1134EA58-1050-4271-A336-5E7EEC113E67}" srcOrd="0" destOrd="0" presId="urn:microsoft.com/office/officeart/2005/8/layout/radial5"/>
    <dgm:cxn modelId="{11B2030F-253A-4ED1-BD75-0A97CDF82F08}" type="presOf" srcId="{61E12F82-F49D-4C1C-84D7-80E4319C5A37}" destId="{8D618463-BD5A-4795-B5C6-555620C4CDF5}" srcOrd="0" destOrd="0" presId="urn:microsoft.com/office/officeart/2005/8/layout/radial5"/>
    <dgm:cxn modelId="{517C8211-EFF5-4E1A-AD88-3AB6A1C7454A}" type="presOf" srcId="{56927A75-503A-43C7-9267-875F3001A77D}" destId="{756D26DF-0BC7-44C2-BA5D-3043A4B9B753}" srcOrd="0" destOrd="0" presId="urn:microsoft.com/office/officeart/2005/8/layout/radial5"/>
    <dgm:cxn modelId="{F5AEDC12-921F-4909-8458-685A3DFF6677}" type="presOf" srcId="{98991726-4E5B-4A43-90BB-4621DADBC329}" destId="{A8668ACB-9E23-4AD3-818E-811ECD8A5EDF}" srcOrd="0" destOrd="0" presId="urn:microsoft.com/office/officeart/2005/8/layout/radial5"/>
    <dgm:cxn modelId="{7A6FEA13-E2E8-4642-AB8D-0BE24A733FA0}" srcId="{08F8C094-F130-48CB-9FCD-C64EAC229E2C}" destId="{B006011D-1B98-4E01-BE15-C37789B59A00}" srcOrd="9" destOrd="0" parTransId="{DF9DE049-E890-4EB9-A892-441F031A6EC0}" sibTransId="{64791657-9481-401E-9A39-52B9B816B41E}"/>
    <dgm:cxn modelId="{5AEE0715-A975-4418-B072-8DDF4C76E084}" type="presOf" srcId="{CF9D9B33-5750-4888-BB5E-46A3C1FC4EEB}" destId="{FAE61C10-99B5-43E7-B480-B50AE8B9DDF4}" srcOrd="1" destOrd="0" presId="urn:microsoft.com/office/officeart/2005/8/layout/radial5"/>
    <dgm:cxn modelId="{827A0C21-372B-4516-8FF8-953341618742}" srcId="{08F8C094-F130-48CB-9FCD-C64EAC229E2C}" destId="{356377A0-592B-4B1D-979B-8246304876DD}" srcOrd="6" destOrd="0" parTransId="{CF9D9B33-5750-4888-BB5E-46A3C1FC4EEB}" sibTransId="{E1521079-F659-4C07-A84F-EE353D49AFE1}"/>
    <dgm:cxn modelId="{AFB2EF2C-9A33-417C-85B9-5426E4FDEE4D}" type="presOf" srcId="{6EDB5220-494F-43AB-8BCD-8AD84FF561E0}" destId="{50A7FAA9-6A1D-4F10-9BEA-904F9F9409F9}" srcOrd="0" destOrd="0" presId="urn:microsoft.com/office/officeart/2005/8/layout/radial5"/>
    <dgm:cxn modelId="{9EC9B42F-6804-457F-AED4-3976911B58A6}" srcId="{C81DF05F-226E-4C1B-905C-061597F4ED5D}" destId="{08F8C094-F130-48CB-9FCD-C64EAC229E2C}" srcOrd="0" destOrd="0" parTransId="{D3ADE0A2-50C5-47A5-98CD-0B281E4BA116}" sibTransId="{7D63E1A2-3486-49B6-84C2-72D03322C308}"/>
    <dgm:cxn modelId="{A0795E31-C3BD-46A2-BDC7-03BB602556BF}" type="presOf" srcId="{F077EA06-3598-4BB8-BF41-DF1225306779}" destId="{BB26B664-E677-4FCC-8A55-A19C186A8A14}" srcOrd="0" destOrd="0" presId="urn:microsoft.com/office/officeart/2005/8/layout/radial5"/>
    <dgm:cxn modelId="{1834523D-8F48-4145-A908-DED18EBDA5AE}" srcId="{08F8C094-F130-48CB-9FCD-C64EAC229E2C}" destId="{65840C37-C236-45EB-A94E-2A6559B35125}" srcOrd="4" destOrd="0" parTransId="{D04A664A-930A-4134-B17E-C45C45DC87F6}" sibTransId="{909D5BBC-0199-476A-A11C-EF001DC49498}"/>
    <dgm:cxn modelId="{14AB2761-D344-48E9-8D06-D38296DE41DA}" srcId="{08F8C094-F130-48CB-9FCD-C64EAC229E2C}" destId="{DFBDC2EE-82EE-49C9-AA46-807548D06B3E}" srcOrd="0" destOrd="0" parTransId="{98991726-4E5B-4A43-90BB-4621DADBC329}" sibTransId="{D0EF2F5E-3572-4B1D-A752-7CEB0237E914}"/>
    <dgm:cxn modelId="{99ECAB46-E455-47B9-B570-ADB2D00ECC56}" type="presOf" srcId="{B006011D-1B98-4E01-BE15-C37789B59A00}" destId="{DB0F61DA-CC3C-49ED-ADEF-9457C4DD3B8A}" srcOrd="0" destOrd="0" presId="urn:microsoft.com/office/officeart/2005/8/layout/radial5"/>
    <dgm:cxn modelId="{C241BE49-BBAE-45D4-80C4-DD83D323E303}" type="presOf" srcId="{9FFD53B9-B859-45FC-8153-4B4D7D01CBB3}" destId="{3217E01C-B51C-4AAB-B1D3-13350E444149}" srcOrd="0" destOrd="0" presId="urn:microsoft.com/office/officeart/2005/8/layout/radial5"/>
    <dgm:cxn modelId="{5BFFD36B-7E83-4082-9670-F3CA88F65B97}" type="presOf" srcId="{F1C4244C-F5A0-469E-8C24-F5A77629F7BD}" destId="{9C6E1DEC-90CD-4F77-AA1D-2D4D2256C586}" srcOrd="0" destOrd="0" presId="urn:microsoft.com/office/officeart/2005/8/layout/radial5"/>
    <dgm:cxn modelId="{42410E4F-1255-458B-AEA0-DD6B36AB3302}" type="presOf" srcId="{D04A664A-930A-4134-B17E-C45C45DC87F6}" destId="{F9AF8AF7-B084-446D-B9FA-A5A3E8D1F8E8}" srcOrd="1" destOrd="0" presId="urn:microsoft.com/office/officeart/2005/8/layout/radial5"/>
    <dgm:cxn modelId="{F131694F-9B61-4385-A042-3AE591F5392E}" type="presOf" srcId="{D04A664A-930A-4134-B17E-C45C45DC87F6}" destId="{5535374C-B0A5-47D2-9B30-8AD0D7A617C6}" srcOrd="0" destOrd="0" presId="urn:microsoft.com/office/officeart/2005/8/layout/radial5"/>
    <dgm:cxn modelId="{C6AF7E71-C871-4655-B85B-1FFA34532A21}" type="presOf" srcId="{03919E47-6786-4236-985D-DC03E3940EB0}" destId="{95A3D60B-2A8D-4852-911E-7E9AC936F7BC}" srcOrd="0" destOrd="0" presId="urn:microsoft.com/office/officeart/2005/8/layout/radial5"/>
    <dgm:cxn modelId="{0C443855-1172-4B04-80E1-69EB22CA2157}" type="presOf" srcId="{08F8C094-F130-48CB-9FCD-C64EAC229E2C}" destId="{6785B32B-B762-45AF-9DF1-811D92D88B95}" srcOrd="0" destOrd="0" presId="urn:microsoft.com/office/officeart/2005/8/layout/radial5"/>
    <dgm:cxn modelId="{A42E3059-DC12-4B33-A391-B2D31BA181F8}" type="presOf" srcId="{47FDEC0A-E4DB-4E2C-AFD8-DF2528BDC693}" destId="{742149B3-27BD-43FE-850A-DC76C761855D}" srcOrd="0" destOrd="0" presId="urn:microsoft.com/office/officeart/2005/8/layout/radial5"/>
    <dgm:cxn modelId="{104EF083-014F-4197-83CD-6B4E31659914}" srcId="{08F8C094-F130-48CB-9FCD-C64EAC229E2C}" destId="{90CBBFA5-E03A-4835-866A-1308572A24B8}" srcOrd="7" destOrd="0" parTransId="{61E12F82-F49D-4C1C-84D7-80E4319C5A37}" sibTransId="{94C15F5D-A4A1-4C16-8F0E-357319E62C4A}"/>
    <dgm:cxn modelId="{67FC9588-4B39-44CC-8A8E-BD4AB9612769}" type="presOf" srcId="{4AA44A10-D130-45E8-8F4E-1061840011CB}" destId="{6C1B00FE-29A0-461E-A823-548E80DB22A9}" srcOrd="0" destOrd="0" presId="urn:microsoft.com/office/officeart/2005/8/layout/radial5"/>
    <dgm:cxn modelId="{4F5F0E8B-A24F-4956-BA14-5B7C8FB1A080}" type="presOf" srcId="{DF9DE049-E890-4EB9-A892-441F031A6EC0}" destId="{E6C37743-E745-4C55-B695-A945FA9605E9}" srcOrd="0" destOrd="0" presId="urn:microsoft.com/office/officeart/2005/8/layout/radial5"/>
    <dgm:cxn modelId="{5850448F-B30A-492A-A3E1-AFB190E22F8E}" srcId="{08F8C094-F130-48CB-9FCD-C64EAC229E2C}" destId="{F077EA06-3598-4BB8-BF41-DF1225306779}" srcOrd="8" destOrd="0" parTransId="{4AA44A10-D130-45E8-8F4E-1061840011CB}" sibTransId="{63AF72E8-B45F-4AAE-A5CE-CCA5A6FD5598}"/>
    <dgm:cxn modelId="{DAF2359B-0655-4438-814B-B6250230BAA6}" type="presOf" srcId="{356377A0-592B-4B1D-979B-8246304876DD}" destId="{610FD1CF-93A2-42F5-8298-34811B7C83F1}" srcOrd="0" destOrd="0" presId="urn:microsoft.com/office/officeart/2005/8/layout/radial5"/>
    <dgm:cxn modelId="{D467F7A1-96C5-4074-91DA-03A943D7F5A8}" type="presOf" srcId="{90CBBFA5-E03A-4835-866A-1308572A24B8}" destId="{3965A7B4-6714-4952-9F0D-0391BE37140C}" srcOrd="0" destOrd="0" presId="urn:microsoft.com/office/officeart/2005/8/layout/radial5"/>
    <dgm:cxn modelId="{902C37AD-2C89-4F4D-B9E8-5C215A7DD0C2}" type="presOf" srcId="{FE3A1E93-36C8-42B3-9548-39F67427ABD0}" destId="{55AED3CC-9311-445E-B654-8E10344165EA}" srcOrd="0" destOrd="0" presId="urn:microsoft.com/office/officeart/2005/8/layout/radial5"/>
    <dgm:cxn modelId="{5FF0EFAF-9ABF-49C9-BC44-7099A7E8118E}" srcId="{08F8C094-F130-48CB-9FCD-C64EAC229E2C}" destId="{FE3A1E93-36C8-42B3-9548-39F67427ABD0}" srcOrd="5" destOrd="0" parTransId="{6EDB5220-494F-43AB-8BCD-8AD84FF561E0}" sibTransId="{F8C670CA-E813-493B-AE19-CE205ABF12BC}"/>
    <dgm:cxn modelId="{A57611B4-FF1E-4BED-A38F-5E68A25160AA}" type="presOf" srcId="{7282248B-7543-4274-845B-587C5D183374}" destId="{17341492-414D-4799-8DF9-B55150D35042}" srcOrd="0" destOrd="0" presId="urn:microsoft.com/office/officeart/2005/8/layout/radial5"/>
    <dgm:cxn modelId="{0A3442C5-B800-4ECD-9600-FA40194B08CF}" type="presOf" srcId="{7282248B-7543-4274-845B-587C5D183374}" destId="{BDB126D2-3F12-4CA7-BE94-4CB3C4403C45}" srcOrd="1" destOrd="0" presId="urn:microsoft.com/office/officeart/2005/8/layout/radial5"/>
    <dgm:cxn modelId="{49E234C8-877F-418C-A074-D22962F6A6F3}" type="presOf" srcId="{CF9D9B33-5750-4888-BB5E-46A3C1FC4EEB}" destId="{8A6C0B27-446E-46C3-B74D-0A14D65B80B1}" srcOrd="0" destOrd="0" presId="urn:microsoft.com/office/officeart/2005/8/layout/radial5"/>
    <dgm:cxn modelId="{BB5758D4-D202-4DDA-B476-518633543F59}" type="presOf" srcId="{4AA44A10-D130-45E8-8F4E-1061840011CB}" destId="{CB25C8BF-E15C-4F4F-BF54-138FD4A9C1B2}" srcOrd="1" destOrd="0" presId="urn:microsoft.com/office/officeart/2005/8/layout/radial5"/>
    <dgm:cxn modelId="{3ED565D8-C62C-46D8-A2C2-E3722130E06C}" type="presOf" srcId="{98991726-4E5B-4A43-90BB-4621DADBC329}" destId="{5AA046C3-D11D-4CF4-92A6-46D4825AFC3C}" srcOrd="1" destOrd="0" presId="urn:microsoft.com/office/officeart/2005/8/layout/radial5"/>
    <dgm:cxn modelId="{B17BC2D8-FF09-4202-801F-C38DC6547907}" type="presOf" srcId="{C81DF05F-226E-4C1B-905C-061597F4ED5D}" destId="{103B965C-9A69-4F82-B04C-25DB9E8E4789}" srcOrd="0" destOrd="0" presId="urn:microsoft.com/office/officeart/2005/8/layout/radial5"/>
    <dgm:cxn modelId="{F483D3DA-1985-4663-AA4D-83A0E9A6899D}" type="presOf" srcId="{F1C4244C-F5A0-469E-8C24-F5A77629F7BD}" destId="{3A837027-0C87-409D-8287-600452C71D46}" srcOrd="1" destOrd="0" presId="urn:microsoft.com/office/officeart/2005/8/layout/radial5"/>
    <dgm:cxn modelId="{4417BBDC-B428-49BD-A0A1-3A2D6B9F3E12}" type="presOf" srcId="{6EDB5220-494F-43AB-8BCD-8AD84FF561E0}" destId="{A7328087-F263-4AE7-B0F7-884DA7075C40}" srcOrd="1" destOrd="0" presId="urn:microsoft.com/office/officeart/2005/8/layout/radial5"/>
    <dgm:cxn modelId="{D1DF98F9-0AAE-4DD8-85DC-346BF0D4F3A4}" srcId="{08F8C094-F130-48CB-9FCD-C64EAC229E2C}" destId="{03919E47-6786-4236-985D-DC03E3940EB0}" srcOrd="3" destOrd="0" parTransId="{7282248B-7543-4274-845B-587C5D183374}" sibTransId="{979CD68A-A839-4C27-BEF0-9DE75C60842A}"/>
    <dgm:cxn modelId="{070131FA-E636-46E7-8749-555F75DAAA96}" type="presOf" srcId="{DF9DE049-E890-4EB9-A892-441F031A6EC0}" destId="{4EA411AA-E4B8-4724-A5D2-0951251AF182}" srcOrd="1" destOrd="0" presId="urn:microsoft.com/office/officeart/2005/8/layout/radial5"/>
    <dgm:cxn modelId="{FCFC6676-E1ED-4D7E-82C5-13F6EF63654E}" type="presParOf" srcId="{103B965C-9A69-4F82-B04C-25DB9E8E4789}" destId="{6785B32B-B762-45AF-9DF1-811D92D88B95}" srcOrd="0" destOrd="0" presId="urn:microsoft.com/office/officeart/2005/8/layout/radial5"/>
    <dgm:cxn modelId="{97A6425C-1C61-4845-AAA6-59C8874872BD}" type="presParOf" srcId="{103B965C-9A69-4F82-B04C-25DB9E8E4789}" destId="{A8668ACB-9E23-4AD3-818E-811ECD8A5EDF}" srcOrd="1" destOrd="0" presId="urn:microsoft.com/office/officeart/2005/8/layout/radial5"/>
    <dgm:cxn modelId="{E3852F96-DD67-44B1-83BB-6A5FB6515C02}" type="presParOf" srcId="{A8668ACB-9E23-4AD3-818E-811ECD8A5EDF}" destId="{5AA046C3-D11D-4CF4-92A6-46D4825AFC3C}" srcOrd="0" destOrd="0" presId="urn:microsoft.com/office/officeart/2005/8/layout/radial5"/>
    <dgm:cxn modelId="{C64A60A0-2E57-4376-A13D-6496C12E8AB4}" type="presParOf" srcId="{103B965C-9A69-4F82-B04C-25DB9E8E4789}" destId="{1134EA58-1050-4271-A336-5E7EEC113E67}" srcOrd="2" destOrd="0" presId="urn:microsoft.com/office/officeart/2005/8/layout/radial5"/>
    <dgm:cxn modelId="{CB1F40B5-1E1E-4E7A-83AF-7FF805F59E1A}" type="presParOf" srcId="{103B965C-9A69-4F82-B04C-25DB9E8E4789}" destId="{9C6E1DEC-90CD-4F77-AA1D-2D4D2256C586}" srcOrd="3" destOrd="0" presId="urn:microsoft.com/office/officeart/2005/8/layout/radial5"/>
    <dgm:cxn modelId="{986D75F0-D2F4-4CEF-B3D6-F6275E4F2C99}" type="presParOf" srcId="{9C6E1DEC-90CD-4F77-AA1D-2D4D2256C586}" destId="{3A837027-0C87-409D-8287-600452C71D46}" srcOrd="0" destOrd="0" presId="urn:microsoft.com/office/officeart/2005/8/layout/radial5"/>
    <dgm:cxn modelId="{5DF8B9C5-3048-4124-8D27-BED27D394E0E}" type="presParOf" srcId="{103B965C-9A69-4F82-B04C-25DB9E8E4789}" destId="{742149B3-27BD-43FE-850A-DC76C761855D}" srcOrd="4" destOrd="0" presId="urn:microsoft.com/office/officeart/2005/8/layout/radial5"/>
    <dgm:cxn modelId="{644841CC-1E6D-4F9F-ACC7-75A4FAF0C916}" type="presParOf" srcId="{103B965C-9A69-4F82-B04C-25DB9E8E4789}" destId="{3217E01C-B51C-4AAB-B1D3-13350E444149}" srcOrd="5" destOrd="0" presId="urn:microsoft.com/office/officeart/2005/8/layout/radial5"/>
    <dgm:cxn modelId="{9EDE5977-916A-4279-85F8-C0B6E8CC7F9C}" type="presParOf" srcId="{3217E01C-B51C-4AAB-B1D3-13350E444149}" destId="{5A41BEE0-0CEE-4E5C-9DB2-400017EA7CB6}" srcOrd="0" destOrd="0" presId="urn:microsoft.com/office/officeart/2005/8/layout/radial5"/>
    <dgm:cxn modelId="{4CB2892B-DB41-4513-9F13-BA07E436FD5F}" type="presParOf" srcId="{103B965C-9A69-4F82-B04C-25DB9E8E4789}" destId="{756D26DF-0BC7-44C2-BA5D-3043A4B9B753}" srcOrd="6" destOrd="0" presId="urn:microsoft.com/office/officeart/2005/8/layout/radial5"/>
    <dgm:cxn modelId="{B48CFF4A-D1CB-4FB9-9875-245772A6ABDB}" type="presParOf" srcId="{103B965C-9A69-4F82-B04C-25DB9E8E4789}" destId="{17341492-414D-4799-8DF9-B55150D35042}" srcOrd="7" destOrd="0" presId="urn:microsoft.com/office/officeart/2005/8/layout/radial5"/>
    <dgm:cxn modelId="{E3E14EC1-A6A1-41EE-8A80-53E9F9B44B28}" type="presParOf" srcId="{17341492-414D-4799-8DF9-B55150D35042}" destId="{BDB126D2-3F12-4CA7-BE94-4CB3C4403C45}" srcOrd="0" destOrd="0" presId="urn:microsoft.com/office/officeart/2005/8/layout/radial5"/>
    <dgm:cxn modelId="{18248E18-0AD3-46C2-A30D-B7920577DB5B}" type="presParOf" srcId="{103B965C-9A69-4F82-B04C-25DB9E8E4789}" destId="{95A3D60B-2A8D-4852-911E-7E9AC936F7BC}" srcOrd="8" destOrd="0" presId="urn:microsoft.com/office/officeart/2005/8/layout/radial5"/>
    <dgm:cxn modelId="{ABBE133A-9E9F-4F73-9D58-4DFD615AD9C0}" type="presParOf" srcId="{103B965C-9A69-4F82-B04C-25DB9E8E4789}" destId="{5535374C-B0A5-47D2-9B30-8AD0D7A617C6}" srcOrd="9" destOrd="0" presId="urn:microsoft.com/office/officeart/2005/8/layout/radial5"/>
    <dgm:cxn modelId="{C8646A23-73D6-482E-836A-5087C573069B}" type="presParOf" srcId="{5535374C-B0A5-47D2-9B30-8AD0D7A617C6}" destId="{F9AF8AF7-B084-446D-B9FA-A5A3E8D1F8E8}" srcOrd="0" destOrd="0" presId="urn:microsoft.com/office/officeart/2005/8/layout/radial5"/>
    <dgm:cxn modelId="{03A45ED3-09A0-49D5-95A7-F3F7F75BC858}" type="presParOf" srcId="{103B965C-9A69-4F82-B04C-25DB9E8E4789}" destId="{DBF04E59-0632-4764-B931-4D1CCEC2FBA3}" srcOrd="10" destOrd="0" presId="urn:microsoft.com/office/officeart/2005/8/layout/radial5"/>
    <dgm:cxn modelId="{2A59DE5A-A240-4C54-8CAD-621181DBA399}" type="presParOf" srcId="{103B965C-9A69-4F82-B04C-25DB9E8E4789}" destId="{50A7FAA9-6A1D-4F10-9BEA-904F9F9409F9}" srcOrd="11" destOrd="0" presId="urn:microsoft.com/office/officeart/2005/8/layout/radial5"/>
    <dgm:cxn modelId="{12094845-173B-4DD4-ADAB-E12EFA55B743}" type="presParOf" srcId="{50A7FAA9-6A1D-4F10-9BEA-904F9F9409F9}" destId="{A7328087-F263-4AE7-B0F7-884DA7075C40}" srcOrd="0" destOrd="0" presId="urn:microsoft.com/office/officeart/2005/8/layout/radial5"/>
    <dgm:cxn modelId="{BCD5AF1E-142C-40C8-A644-91F8557FDFF2}" type="presParOf" srcId="{103B965C-9A69-4F82-B04C-25DB9E8E4789}" destId="{55AED3CC-9311-445E-B654-8E10344165EA}" srcOrd="12" destOrd="0" presId="urn:microsoft.com/office/officeart/2005/8/layout/radial5"/>
    <dgm:cxn modelId="{80338A54-8A7A-498C-AEF8-520FC2378502}" type="presParOf" srcId="{103B965C-9A69-4F82-B04C-25DB9E8E4789}" destId="{8A6C0B27-446E-46C3-B74D-0A14D65B80B1}" srcOrd="13" destOrd="0" presId="urn:microsoft.com/office/officeart/2005/8/layout/radial5"/>
    <dgm:cxn modelId="{0C2DB4A6-6E13-4D21-B353-760BB3042C9F}" type="presParOf" srcId="{8A6C0B27-446E-46C3-B74D-0A14D65B80B1}" destId="{FAE61C10-99B5-43E7-B480-B50AE8B9DDF4}" srcOrd="0" destOrd="0" presId="urn:microsoft.com/office/officeart/2005/8/layout/radial5"/>
    <dgm:cxn modelId="{CD90C6F4-D11B-4E34-A563-73C069AA0BCB}" type="presParOf" srcId="{103B965C-9A69-4F82-B04C-25DB9E8E4789}" destId="{610FD1CF-93A2-42F5-8298-34811B7C83F1}" srcOrd="14" destOrd="0" presId="urn:microsoft.com/office/officeart/2005/8/layout/radial5"/>
    <dgm:cxn modelId="{F3A612B4-748C-424C-A8D7-B34FCE1EA14B}" type="presParOf" srcId="{103B965C-9A69-4F82-B04C-25DB9E8E4789}" destId="{8D618463-BD5A-4795-B5C6-555620C4CDF5}" srcOrd="15" destOrd="0" presId="urn:microsoft.com/office/officeart/2005/8/layout/radial5"/>
    <dgm:cxn modelId="{AE54370F-7015-44F0-9871-B69EAF9ED29B}" type="presParOf" srcId="{8D618463-BD5A-4795-B5C6-555620C4CDF5}" destId="{F3B50ACB-3BEF-4F8D-B724-89A6FAB8CAC9}" srcOrd="0" destOrd="0" presId="urn:microsoft.com/office/officeart/2005/8/layout/radial5"/>
    <dgm:cxn modelId="{BBBD9C0B-8966-4CE9-B74E-0DDCF5205910}" type="presParOf" srcId="{103B965C-9A69-4F82-B04C-25DB9E8E4789}" destId="{3965A7B4-6714-4952-9F0D-0391BE37140C}" srcOrd="16" destOrd="0" presId="urn:microsoft.com/office/officeart/2005/8/layout/radial5"/>
    <dgm:cxn modelId="{05C9ED9A-4A33-4096-A2B0-0B876D45F05B}" type="presParOf" srcId="{103B965C-9A69-4F82-B04C-25DB9E8E4789}" destId="{6C1B00FE-29A0-461E-A823-548E80DB22A9}" srcOrd="17" destOrd="0" presId="urn:microsoft.com/office/officeart/2005/8/layout/radial5"/>
    <dgm:cxn modelId="{140CAB9A-07C2-4C45-AB58-9E3C4F451815}" type="presParOf" srcId="{6C1B00FE-29A0-461E-A823-548E80DB22A9}" destId="{CB25C8BF-E15C-4F4F-BF54-138FD4A9C1B2}" srcOrd="0" destOrd="0" presId="urn:microsoft.com/office/officeart/2005/8/layout/radial5"/>
    <dgm:cxn modelId="{19F7A0F8-B7BB-4183-A902-DA124C636D31}" type="presParOf" srcId="{103B965C-9A69-4F82-B04C-25DB9E8E4789}" destId="{BB26B664-E677-4FCC-8A55-A19C186A8A14}" srcOrd="18" destOrd="0" presId="urn:microsoft.com/office/officeart/2005/8/layout/radial5"/>
    <dgm:cxn modelId="{1749E622-08FA-4C94-A129-59D7508406CC}" type="presParOf" srcId="{103B965C-9A69-4F82-B04C-25DB9E8E4789}" destId="{E6C37743-E745-4C55-B695-A945FA9605E9}" srcOrd="19" destOrd="0" presId="urn:microsoft.com/office/officeart/2005/8/layout/radial5"/>
    <dgm:cxn modelId="{C30A8B9D-4FB9-4B3C-92E1-F749D68E3DFA}" type="presParOf" srcId="{E6C37743-E745-4C55-B695-A945FA9605E9}" destId="{4EA411AA-E4B8-4724-A5D2-0951251AF182}" srcOrd="0" destOrd="0" presId="urn:microsoft.com/office/officeart/2005/8/layout/radial5"/>
    <dgm:cxn modelId="{B4DFBA41-9706-4AB9-B255-46AE5C908493}" type="presParOf" srcId="{103B965C-9A69-4F82-B04C-25DB9E8E4789}" destId="{DB0F61DA-CC3C-49ED-ADEF-9457C4DD3B8A}" srcOrd="20"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414788-961F-4960-9EC5-B7EBF8DAA7BC}">
      <dsp:nvSpPr>
        <dsp:cNvPr id="0" name=""/>
        <dsp:cNvSpPr/>
      </dsp:nvSpPr>
      <dsp:spPr>
        <a:xfrm>
          <a:off x="1397513" y="171942"/>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b="1" kern="1200"/>
            <a:t>¿por qué es importante hacer un proyecto de nación</a:t>
          </a:r>
          <a:r>
            <a:rPr lang="es-GT" sz="1200" kern="1200"/>
            <a:t>?</a:t>
          </a:r>
        </a:p>
      </dsp:txBody>
      <dsp:txXfrm>
        <a:off x="1397513" y="171942"/>
        <a:ext cx="1389566" cy="833739"/>
      </dsp:txXfrm>
    </dsp:sp>
    <dsp:sp modelId="{8BEB2B3C-8B1D-456F-B409-57DC85405050}">
      <dsp:nvSpPr>
        <dsp:cNvPr id="0" name=""/>
        <dsp:cNvSpPr/>
      </dsp:nvSpPr>
      <dsp:spPr>
        <a:xfrm>
          <a:off x="16826" y="1852687"/>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Mejorar la salud</a:t>
          </a:r>
        </a:p>
      </dsp:txBody>
      <dsp:txXfrm>
        <a:off x="16826" y="1852687"/>
        <a:ext cx="1389566" cy="833739"/>
      </dsp:txXfrm>
    </dsp:sp>
    <dsp:sp modelId="{31CDC497-E68E-4343-BE74-25418D56A1E8}">
      <dsp:nvSpPr>
        <dsp:cNvPr id="0" name=""/>
        <dsp:cNvSpPr/>
      </dsp:nvSpPr>
      <dsp:spPr>
        <a:xfrm>
          <a:off x="2811494" y="1825615"/>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Evitar corrupción</a:t>
          </a:r>
        </a:p>
      </dsp:txBody>
      <dsp:txXfrm>
        <a:off x="2811494" y="1825615"/>
        <a:ext cx="1389566" cy="833739"/>
      </dsp:txXfrm>
    </dsp:sp>
    <dsp:sp modelId="{DAEFBCC0-0A76-4025-96C9-77BE4F0C3C65}">
      <dsp:nvSpPr>
        <dsp:cNvPr id="0" name=""/>
        <dsp:cNvSpPr/>
      </dsp:nvSpPr>
      <dsp:spPr>
        <a:xfrm>
          <a:off x="0" y="1006063"/>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Visualizar una mejor Guatemala </a:t>
          </a:r>
        </a:p>
      </dsp:txBody>
      <dsp:txXfrm>
        <a:off x="0" y="1006063"/>
        <a:ext cx="1389566" cy="833739"/>
      </dsp:txXfrm>
    </dsp:sp>
    <dsp:sp modelId="{E4D92852-A36E-4CCC-9994-298436D30B42}">
      <dsp:nvSpPr>
        <dsp:cNvPr id="0" name=""/>
        <dsp:cNvSpPr/>
      </dsp:nvSpPr>
      <dsp:spPr>
        <a:xfrm>
          <a:off x="1394595" y="1003387"/>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Oportunidades de empleo</a:t>
          </a:r>
        </a:p>
      </dsp:txBody>
      <dsp:txXfrm>
        <a:off x="1394595" y="1003387"/>
        <a:ext cx="1389566" cy="833739"/>
      </dsp:txXfrm>
    </dsp:sp>
    <dsp:sp modelId="{FC954F7F-1C75-4EEF-B47B-A7A8798FA5D2}">
      <dsp:nvSpPr>
        <dsp:cNvPr id="0" name=""/>
        <dsp:cNvSpPr/>
      </dsp:nvSpPr>
      <dsp:spPr>
        <a:xfrm>
          <a:off x="2796737" y="995958"/>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Mejoramiento educativo</a:t>
          </a:r>
        </a:p>
      </dsp:txBody>
      <dsp:txXfrm>
        <a:off x="2796737" y="995958"/>
        <a:ext cx="1389566" cy="833739"/>
      </dsp:txXfrm>
    </dsp:sp>
    <dsp:sp modelId="{35FC56D3-0351-493D-B8C0-32A02E1C9EF7}">
      <dsp:nvSpPr>
        <dsp:cNvPr id="0" name=""/>
        <dsp:cNvSpPr/>
      </dsp:nvSpPr>
      <dsp:spPr>
        <a:xfrm>
          <a:off x="22190" y="2682336"/>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Eliminar la pobreza</a:t>
          </a:r>
        </a:p>
      </dsp:txBody>
      <dsp:txXfrm>
        <a:off x="22190" y="2682336"/>
        <a:ext cx="1389566" cy="833739"/>
      </dsp:txXfrm>
    </dsp:sp>
    <dsp:sp modelId="{4B9FA8B2-875A-4486-83A1-A072D82C0503}">
      <dsp:nvSpPr>
        <dsp:cNvPr id="0" name=""/>
        <dsp:cNvSpPr/>
      </dsp:nvSpPr>
      <dsp:spPr>
        <a:xfrm>
          <a:off x="1424332" y="2689773"/>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Erradicar basureros clandestinos</a:t>
          </a:r>
        </a:p>
      </dsp:txBody>
      <dsp:txXfrm>
        <a:off x="1424332" y="2689773"/>
        <a:ext cx="1389566" cy="833739"/>
      </dsp:txXfrm>
    </dsp:sp>
    <dsp:sp modelId="{336E56CC-271E-4E67-9182-50E6FE7E35F1}">
      <dsp:nvSpPr>
        <dsp:cNvPr id="0" name=""/>
        <dsp:cNvSpPr/>
      </dsp:nvSpPr>
      <dsp:spPr>
        <a:xfrm>
          <a:off x="4209231" y="1827402"/>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Implementar la seguridad</a:t>
          </a:r>
        </a:p>
      </dsp:txBody>
      <dsp:txXfrm>
        <a:off x="4209231" y="1827402"/>
        <a:ext cx="1389566" cy="833739"/>
      </dsp:txXfrm>
    </dsp:sp>
    <dsp:sp modelId="{0C6932D8-0CDF-4CE4-B4D6-95CBB01BDA38}">
      <dsp:nvSpPr>
        <dsp:cNvPr id="0" name=""/>
        <dsp:cNvSpPr/>
      </dsp:nvSpPr>
      <dsp:spPr>
        <a:xfrm>
          <a:off x="1410922" y="1841098"/>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Ser un país independiente</a:t>
          </a:r>
        </a:p>
      </dsp:txBody>
      <dsp:txXfrm>
        <a:off x="1410922" y="1841098"/>
        <a:ext cx="1389566" cy="833739"/>
      </dsp:txXfrm>
    </dsp:sp>
    <dsp:sp modelId="{37F767D9-9BCB-423E-A65D-267C9FE3A89A}">
      <dsp:nvSpPr>
        <dsp:cNvPr id="0" name=""/>
        <dsp:cNvSpPr/>
      </dsp:nvSpPr>
      <dsp:spPr>
        <a:xfrm>
          <a:off x="2818928" y="2681157"/>
          <a:ext cx="1389566" cy="833739"/>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just" defTabSz="533400">
            <a:lnSpc>
              <a:spcPct val="90000"/>
            </a:lnSpc>
            <a:spcBef>
              <a:spcPct val="0"/>
            </a:spcBef>
            <a:spcAft>
              <a:spcPct val="35000"/>
            </a:spcAft>
            <a:buNone/>
          </a:pPr>
          <a:r>
            <a:rPr lang="es-GT" sz="1200" kern="1200"/>
            <a:t>Ser un país competitivo</a:t>
          </a:r>
        </a:p>
      </dsp:txBody>
      <dsp:txXfrm>
        <a:off x="2818928" y="2681157"/>
        <a:ext cx="1389566" cy="833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85B32B-B762-45AF-9DF1-811D92D88B95}">
      <dsp:nvSpPr>
        <dsp:cNvPr id="0" name=""/>
        <dsp:cNvSpPr/>
      </dsp:nvSpPr>
      <dsp:spPr>
        <a:xfrm>
          <a:off x="2540395" y="1526769"/>
          <a:ext cx="961868" cy="961868"/>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Responsabilidades de un ciudadano.</a:t>
          </a:r>
        </a:p>
      </dsp:txBody>
      <dsp:txXfrm>
        <a:off x="2681257" y="1667631"/>
        <a:ext cx="680144" cy="680144"/>
      </dsp:txXfrm>
    </dsp:sp>
    <dsp:sp modelId="{A8668ACB-9E23-4AD3-818E-811ECD8A5EDF}">
      <dsp:nvSpPr>
        <dsp:cNvPr id="0" name=""/>
        <dsp:cNvSpPr/>
      </dsp:nvSpPr>
      <dsp:spPr>
        <a:xfrm rot="16200000">
          <a:off x="2821174" y="996929"/>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a:off x="2870229" y="1111391"/>
        <a:ext cx="302201" cy="196221"/>
      </dsp:txXfrm>
    </dsp:sp>
    <dsp:sp modelId="{1134EA58-1050-4271-A336-5E7EEC113E67}">
      <dsp:nvSpPr>
        <dsp:cNvPr id="0" name=""/>
        <dsp:cNvSpPr/>
      </dsp:nvSpPr>
      <dsp:spPr>
        <a:xfrm>
          <a:off x="2636582" y="1970"/>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Respetar leyes.</a:t>
          </a:r>
        </a:p>
      </dsp:txBody>
      <dsp:txXfrm>
        <a:off x="2749272" y="114660"/>
        <a:ext cx="544114" cy="544114"/>
      </dsp:txXfrm>
    </dsp:sp>
    <dsp:sp modelId="{9C6E1DEC-90CD-4F77-AA1D-2D4D2256C586}">
      <dsp:nvSpPr>
        <dsp:cNvPr id="0" name=""/>
        <dsp:cNvSpPr/>
      </dsp:nvSpPr>
      <dsp:spPr>
        <a:xfrm rot="18360000">
          <a:off x="3319179" y="1158740"/>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a:off x="3339400" y="1263833"/>
        <a:ext cx="302201" cy="196221"/>
      </dsp:txXfrm>
    </dsp:sp>
    <dsp:sp modelId="{742149B3-27BD-43FE-850A-DC76C761855D}">
      <dsp:nvSpPr>
        <dsp:cNvPr id="0" name=""/>
        <dsp:cNvSpPr/>
      </dsp:nvSpPr>
      <dsp:spPr>
        <a:xfrm>
          <a:off x="3589374" y="311550"/>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Trabajar con honestidad.</a:t>
          </a:r>
        </a:p>
      </dsp:txBody>
      <dsp:txXfrm>
        <a:off x="3702064" y="424240"/>
        <a:ext cx="544114" cy="544114"/>
      </dsp:txXfrm>
    </dsp:sp>
    <dsp:sp modelId="{3217E01C-B51C-4AAB-B1D3-13350E444149}">
      <dsp:nvSpPr>
        <dsp:cNvPr id="0" name=""/>
        <dsp:cNvSpPr/>
      </dsp:nvSpPr>
      <dsp:spPr>
        <a:xfrm rot="20520000">
          <a:off x="3626963" y="1582369"/>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a:off x="3629364" y="1662935"/>
        <a:ext cx="302201" cy="196221"/>
      </dsp:txXfrm>
    </dsp:sp>
    <dsp:sp modelId="{756D26DF-0BC7-44C2-BA5D-3043A4B9B753}">
      <dsp:nvSpPr>
        <dsp:cNvPr id="0" name=""/>
        <dsp:cNvSpPr/>
      </dsp:nvSpPr>
      <dsp:spPr>
        <a:xfrm>
          <a:off x="4178232" y="1122044"/>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Independencia personal.</a:t>
          </a:r>
        </a:p>
      </dsp:txBody>
      <dsp:txXfrm>
        <a:off x="4290922" y="1234734"/>
        <a:ext cx="544114" cy="544114"/>
      </dsp:txXfrm>
    </dsp:sp>
    <dsp:sp modelId="{17341492-414D-4799-8DF9-B55150D35042}">
      <dsp:nvSpPr>
        <dsp:cNvPr id="0" name=""/>
        <dsp:cNvSpPr/>
      </dsp:nvSpPr>
      <dsp:spPr>
        <a:xfrm rot="1080000">
          <a:off x="3626963" y="2106003"/>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a:off x="3629364" y="2156251"/>
        <a:ext cx="302201" cy="196221"/>
      </dsp:txXfrm>
    </dsp:sp>
    <dsp:sp modelId="{95A3D60B-2A8D-4852-911E-7E9AC936F7BC}">
      <dsp:nvSpPr>
        <dsp:cNvPr id="0" name=""/>
        <dsp:cNvSpPr/>
      </dsp:nvSpPr>
      <dsp:spPr>
        <a:xfrm>
          <a:off x="4178232" y="2123868"/>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Velar por el bienestar familiar y como ciudadano.</a:t>
          </a:r>
        </a:p>
      </dsp:txBody>
      <dsp:txXfrm>
        <a:off x="4290922" y="2236558"/>
        <a:ext cx="544114" cy="544114"/>
      </dsp:txXfrm>
    </dsp:sp>
    <dsp:sp modelId="{5535374C-B0A5-47D2-9B30-8AD0D7A617C6}">
      <dsp:nvSpPr>
        <dsp:cNvPr id="0" name=""/>
        <dsp:cNvSpPr/>
      </dsp:nvSpPr>
      <dsp:spPr>
        <a:xfrm rot="3240000">
          <a:off x="3319179" y="2529631"/>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a:off x="3339400" y="2555352"/>
        <a:ext cx="302201" cy="196221"/>
      </dsp:txXfrm>
    </dsp:sp>
    <dsp:sp modelId="{DBF04E59-0632-4764-B931-4D1CCEC2FBA3}">
      <dsp:nvSpPr>
        <dsp:cNvPr id="0" name=""/>
        <dsp:cNvSpPr/>
      </dsp:nvSpPr>
      <dsp:spPr>
        <a:xfrm>
          <a:off x="3589374" y="2934362"/>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Cuidar el medio ambiente.</a:t>
          </a:r>
        </a:p>
      </dsp:txBody>
      <dsp:txXfrm>
        <a:off x="3702064" y="3047052"/>
        <a:ext cx="544114" cy="544114"/>
      </dsp:txXfrm>
    </dsp:sp>
    <dsp:sp modelId="{50A7FAA9-6A1D-4F10-9BEA-904F9F9409F9}">
      <dsp:nvSpPr>
        <dsp:cNvPr id="0" name=""/>
        <dsp:cNvSpPr/>
      </dsp:nvSpPr>
      <dsp:spPr>
        <a:xfrm rot="5400000">
          <a:off x="2821174" y="2691443"/>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a:off x="2870229" y="2707795"/>
        <a:ext cx="302201" cy="196221"/>
      </dsp:txXfrm>
    </dsp:sp>
    <dsp:sp modelId="{55AED3CC-9311-445E-B654-8E10344165EA}">
      <dsp:nvSpPr>
        <dsp:cNvPr id="0" name=""/>
        <dsp:cNvSpPr/>
      </dsp:nvSpPr>
      <dsp:spPr>
        <a:xfrm>
          <a:off x="2636582" y="3243942"/>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Respetar a sus autoridades.</a:t>
          </a:r>
        </a:p>
      </dsp:txBody>
      <dsp:txXfrm>
        <a:off x="2749272" y="3356632"/>
        <a:ext cx="544114" cy="544114"/>
      </dsp:txXfrm>
    </dsp:sp>
    <dsp:sp modelId="{8A6C0B27-446E-46C3-B74D-0A14D65B80B1}">
      <dsp:nvSpPr>
        <dsp:cNvPr id="0" name=""/>
        <dsp:cNvSpPr/>
      </dsp:nvSpPr>
      <dsp:spPr>
        <a:xfrm rot="7560000">
          <a:off x="2323169" y="2529631"/>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rot="10800000">
        <a:off x="2401058" y="2555352"/>
        <a:ext cx="302201" cy="196221"/>
      </dsp:txXfrm>
    </dsp:sp>
    <dsp:sp modelId="{610FD1CF-93A2-42F5-8298-34811B7C83F1}">
      <dsp:nvSpPr>
        <dsp:cNvPr id="0" name=""/>
        <dsp:cNvSpPr/>
      </dsp:nvSpPr>
      <dsp:spPr>
        <a:xfrm>
          <a:off x="1683790" y="2934362"/>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Evadir impuestos</a:t>
          </a:r>
        </a:p>
      </dsp:txBody>
      <dsp:txXfrm>
        <a:off x="1796480" y="3047052"/>
        <a:ext cx="544114" cy="544114"/>
      </dsp:txXfrm>
    </dsp:sp>
    <dsp:sp modelId="{8D618463-BD5A-4795-B5C6-555620C4CDF5}">
      <dsp:nvSpPr>
        <dsp:cNvPr id="0" name=""/>
        <dsp:cNvSpPr/>
      </dsp:nvSpPr>
      <dsp:spPr>
        <a:xfrm rot="9720000">
          <a:off x="2015384" y="2106003"/>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rot="10800000">
        <a:off x="2111093" y="2156251"/>
        <a:ext cx="302201" cy="196221"/>
      </dsp:txXfrm>
    </dsp:sp>
    <dsp:sp modelId="{3965A7B4-6714-4952-9F0D-0391BE37140C}">
      <dsp:nvSpPr>
        <dsp:cNvPr id="0" name=""/>
        <dsp:cNvSpPr/>
      </dsp:nvSpPr>
      <dsp:spPr>
        <a:xfrm>
          <a:off x="1094932" y="2123868"/>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Contribuir con los régimens establecidos.</a:t>
          </a:r>
        </a:p>
      </dsp:txBody>
      <dsp:txXfrm>
        <a:off x="1207622" y="2236558"/>
        <a:ext cx="544114" cy="544114"/>
      </dsp:txXfrm>
    </dsp:sp>
    <dsp:sp modelId="{6C1B00FE-29A0-461E-A823-548E80DB22A9}">
      <dsp:nvSpPr>
        <dsp:cNvPr id="0" name=""/>
        <dsp:cNvSpPr/>
      </dsp:nvSpPr>
      <dsp:spPr>
        <a:xfrm rot="11880000">
          <a:off x="2015384" y="1582369"/>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rot="10800000">
        <a:off x="2111093" y="1662935"/>
        <a:ext cx="302201" cy="196221"/>
      </dsp:txXfrm>
    </dsp:sp>
    <dsp:sp modelId="{BB26B664-E677-4FCC-8A55-A19C186A8A14}">
      <dsp:nvSpPr>
        <dsp:cNvPr id="0" name=""/>
        <dsp:cNvSpPr/>
      </dsp:nvSpPr>
      <dsp:spPr>
        <a:xfrm>
          <a:off x="1094932" y="1122044"/>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Promover la paz y la comvivencia social</a:t>
          </a:r>
        </a:p>
      </dsp:txBody>
      <dsp:txXfrm>
        <a:off x="1207622" y="1234734"/>
        <a:ext cx="544114" cy="544114"/>
      </dsp:txXfrm>
    </dsp:sp>
    <dsp:sp modelId="{E6C37743-E745-4C55-B695-A945FA9605E9}">
      <dsp:nvSpPr>
        <dsp:cNvPr id="0" name=""/>
        <dsp:cNvSpPr/>
      </dsp:nvSpPr>
      <dsp:spPr>
        <a:xfrm rot="14040000">
          <a:off x="2323169" y="1158740"/>
          <a:ext cx="400311" cy="32703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GT" sz="500" kern="1200"/>
        </a:p>
      </dsp:txBody>
      <dsp:txXfrm rot="10800000">
        <a:off x="2401058" y="1263833"/>
        <a:ext cx="302201" cy="196221"/>
      </dsp:txXfrm>
    </dsp:sp>
    <dsp:sp modelId="{DB0F61DA-CC3C-49ED-ADEF-9457C4DD3B8A}">
      <dsp:nvSpPr>
        <dsp:cNvPr id="0" name=""/>
        <dsp:cNvSpPr/>
      </dsp:nvSpPr>
      <dsp:spPr>
        <a:xfrm>
          <a:off x="1683790" y="311550"/>
          <a:ext cx="769494" cy="769494"/>
        </a:xfrm>
        <a:prstGeom prst="ellipse">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s-GT" sz="600" kern="1200"/>
            <a:t>Respetar los reglamentos de transitos.</a:t>
          </a:r>
        </a:p>
      </dsp:txBody>
      <dsp:txXfrm>
        <a:off x="1796480" y="424240"/>
        <a:ext cx="544114" cy="5441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9639810-DE7C-4692-AB94-AAEBD72FE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17</Pages>
  <Words>3553</Words>
  <Characters>19544</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436</cp:revision>
  <dcterms:created xsi:type="dcterms:W3CDTF">2021-04-30T15:39:00Z</dcterms:created>
  <dcterms:modified xsi:type="dcterms:W3CDTF">2021-05-05T21:59:00Z</dcterms:modified>
</cp:coreProperties>
</file>