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7061BA" w:rsidP="007061BA">
      <w:r>
        <w:t xml:space="preserve">Austin. si somos muy locas- </w:t>
      </w:r>
      <w:r>
        <w:t>if we are very crazy</w:t>
      </w:r>
    </w:p>
    <w:p w:rsidR="007061BA" w:rsidRDefault="007061BA">
      <w:r>
        <w:t xml:space="preserve">Ambar. definitivamente- </w:t>
      </w:r>
      <w:r w:rsidRPr="007061BA">
        <w:t>definitely</w:t>
      </w:r>
    </w:p>
    <w:p w:rsidR="007061BA" w:rsidRDefault="007061BA" w:rsidP="007061BA">
      <w:r>
        <w:t>Austin. amigas -</w:t>
      </w:r>
      <w:r w:rsidRPr="007061BA">
        <w:t xml:space="preserve"> </w:t>
      </w:r>
      <w:r>
        <w:t xml:space="preserve">friends </w:t>
      </w:r>
    </w:p>
    <w:p w:rsidR="007061BA" w:rsidRDefault="007061BA">
      <w:r>
        <w:t>Ambar. amigas –</w:t>
      </w:r>
      <w:r w:rsidRPr="007061BA">
        <w:t xml:space="preserve"> Friends</w:t>
      </w:r>
    </w:p>
    <w:p w:rsidR="007061BA" w:rsidRDefault="007061BA">
      <w:r>
        <w:t xml:space="preserve">Lucia del Carmen García Villatoro </w:t>
      </w:r>
    </w:p>
    <w:p w:rsidR="007061BA" w:rsidRDefault="007061BA">
      <w:r>
        <w:t>tercero básico</w:t>
      </w:r>
      <w:bookmarkStart w:id="0" w:name="_GoBack"/>
      <w:bookmarkEnd w:id="0"/>
    </w:p>
    <w:sectPr w:rsidR="00706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BA"/>
    <w:rsid w:val="00133035"/>
    <w:rsid w:val="007061BA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5C48"/>
  <w15:chartTrackingRefBased/>
  <w15:docId w15:val="{C602DE8E-AE0E-435E-88CB-038B80D3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2021-03-13T05:04:00Z</dcterms:created>
  <dcterms:modified xsi:type="dcterms:W3CDTF">2021-03-13T05:08:00Z</dcterms:modified>
</cp:coreProperties>
</file>