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807" w:rsidRDefault="008048EB">
      <w:pPr>
        <w:rPr>
          <w:rFonts w:ascii="Comic Sans MS" w:hAnsi="Comic Sans MS"/>
          <w:sz w:val="36"/>
          <w:lang w:val="en-US"/>
        </w:rPr>
      </w:pPr>
      <w:r w:rsidRPr="008048EB">
        <w:rPr>
          <w:rFonts w:ascii="Comic Sans MS" w:hAnsi="Comic Sans MS"/>
          <w:sz w:val="36"/>
          <w:lang w:val="en-US"/>
        </w:rPr>
        <w:t>There are many types of people to work. First there is the one who likes to work because he knows that after giving his best effort he will be able to buy that thing that he loves so much and that it is simply useless but still only knows that he wants it, then on the other hand there is the one who always says "no me he likes to work "and the only thing that interests him to become a millionaire just for the sake of it and that in the end we know that they end up firing because they found him playing LOL at work time</w:t>
      </w:r>
      <w:r>
        <w:rPr>
          <w:rFonts w:ascii="Comic Sans MS" w:hAnsi="Comic Sans MS"/>
          <w:sz w:val="36"/>
          <w:lang w:val="en-US"/>
        </w:rPr>
        <w:t>.</w:t>
      </w:r>
    </w:p>
    <w:p w:rsidR="008048EB" w:rsidRDefault="008048EB">
      <w:pPr>
        <w:rPr>
          <w:rFonts w:ascii="Comic Sans MS" w:hAnsi="Comic Sans MS"/>
          <w:sz w:val="36"/>
          <w:lang w:val="en-US"/>
        </w:rPr>
      </w:pPr>
    </w:p>
    <w:p w:rsidR="008048EB" w:rsidRDefault="008048EB">
      <w:pPr>
        <w:rPr>
          <w:rFonts w:ascii="Comic Sans MS" w:hAnsi="Comic Sans MS"/>
          <w:sz w:val="36"/>
          <w:lang w:val="en-US"/>
        </w:rPr>
      </w:pPr>
    </w:p>
    <w:p w:rsidR="008048EB" w:rsidRDefault="008048EB">
      <w:pPr>
        <w:rPr>
          <w:rFonts w:ascii="Comic Sans MS" w:hAnsi="Comic Sans MS"/>
          <w:sz w:val="36"/>
          <w:lang w:val="en-US"/>
        </w:rPr>
      </w:pPr>
    </w:p>
    <w:p w:rsidR="008048EB" w:rsidRDefault="008048EB">
      <w:pPr>
        <w:rPr>
          <w:rFonts w:ascii="Comic Sans MS" w:hAnsi="Comic Sans MS"/>
          <w:sz w:val="36"/>
          <w:lang w:val="en-US"/>
        </w:rPr>
      </w:pPr>
    </w:p>
    <w:p w:rsidR="008048EB" w:rsidRDefault="008048EB">
      <w:pPr>
        <w:rPr>
          <w:rFonts w:ascii="Comic Sans MS" w:hAnsi="Comic Sans MS"/>
          <w:sz w:val="36"/>
          <w:lang w:val="en-US"/>
        </w:rPr>
      </w:pPr>
    </w:p>
    <w:p w:rsidR="008048EB" w:rsidRDefault="008048EB">
      <w:pPr>
        <w:rPr>
          <w:rFonts w:ascii="Comic Sans MS" w:hAnsi="Comic Sans MS"/>
          <w:sz w:val="36"/>
          <w:lang w:val="en-US"/>
        </w:rPr>
      </w:pPr>
    </w:p>
    <w:p w:rsidR="008048EB" w:rsidRDefault="008048EB">
      <w:pPr>
        <w:rPr>
          <w:rFonts w:ascii="Comic Sans MS" w:hAnsi="Comic Sans MS"/>
          <w:sz w:val="36"/>
          <w:lang w:val="en-US"/>
        </w:rPr>
      </w:pPr>
    </w:p>
    <w:p w:rsidR="008048EB" w:rsidRPr="008048EB" w:rsidRDefault="008048EB">
      <w:pPr>
        <w:rPr>
          <w:rFonts w:ascii="Comic Sans MS" w:hAnsi="Comic Sans MS"/>
          <w:sz w:val="36"/>
          <w:lang w:val="en-US"/>
        </w:rPr>
      </w:pPr>
      <w:r>
        <w:rPr>
          <w:rFonts w:ascii="Comic Sans MS" w:hAnsi="Comic Sans MS"/>
          <w:sz w:val="36"/>
          <w:lang w:val="en-US"/>
        </w:rPr>
        <w:t>Allan Daniel Ralón Gamboa</w:t>
      </w:r>
      <w:bookmarkStart w:id="0" w:name="_GoBack"/>
      <w:bookmarkEnd w:id="0"/>
    </w:p>
    <w:sectPr w:rsidR="008048EB" w:rsidRPr="008048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8EB"/>
    <w:rsid w:val="002C2807"/>
    <w:rsid w:val="008048E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904D17-6670-4F4E-A3C9-D0826B08D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00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1</Pages>
  <Words>85</Words>
  <Characters>473</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2021-05-31T21:36:00Z</dcterms:created>
  <dcterms:modified xsi:type="dcterms:W3CDTF">2021-06-01T02:58:00Z</dcterms:modified>
</cp:coreProperties>
</file>