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ff0000"/>
          <w:lang w:val="en-US"/>
        </w:rPr>
      </w:pPr>
      <w:bookmarkStart w:id="0" w:name="_GoBack"/>
      <w:bookmarkEnd w:id="0"/>
      <w:r>
        <w:rPr>
          <w:color w:val="ff0000"/>
          <w:lang w:val="en-US"/>
        </w:rPr>
        <w:t xml:space="preserve">                                                                       El sifon</w:t>
      </w:r>
    </w:p>
    <w:p>
      <w:pPr>
        <w:pStyle w:val="style0"/>
        <w:rPr>
          <w:color w:val="auto"/>
          <w:lang w:val="en-US"/>
        </w:rPr>
      </w:pPr>
      <w:r>
        <w:rPr>
          <w:color w:val="auto"/>
          <w:lang w:val="en-US"/>
        </w:rPr>
        <w:t xml:space="preserve">Se nesesita Sita tubos y  tapon para pegar  los tubos del baño y tienen que es cabar un oyó grande para que caigan los malas cosas enese oyó y se nesesita pegar los tubos y los tubos que debes peagar son de los metros de 3o4 metros esos son los tubos que debes peagar y se nesesita agua para ir tus malas cosas por ahí y eso nesesita para pegar tu baño </w:t>
      </w:r>
    </w:p>
    <w:p>
      <w:pPr>
        <w:pStyle w:val="style0"/>
        <w:rPr>
          <w:color w:val="auto"/>
          <w:lang w:val="en-US"/>
        </w:rPr>
      </w:pPr>
    </w:p>
    <w:p>
      <w:pPr>
        <w:pStyle w:val="style0"/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</Words>
  <Characters>286</Characters>
  <Application>WPS Office</Application>
  <Paragraphs>4</Paragraphs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2025-10-13T14:36:20Z</dcterms:created>
  <dc:creator>8196G</dc:creator>
  <lastModifiedBy>8196G</lastModifiedBy>
  <dcterms:modified xsi:type="dcterms:W3CDTF">2025-10-13T14:36:20Z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3dbc8373354f447b92e77c8f7a902eaf</vt:lpwstr>
  </property>
</Properties>
</file>