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6F6EE" w14:textId="13557917" w:rsidR="00BA4073" w:rsidRDefault="00BA4073" w:rsidP="00BA4073">
      <w:pPr>
        <w:jc w:val="center"/>
      </w:pPr>
      <w:r>
        <w:t>BIOGRAFIA DE MIGUEL ÁNGEL ASTURIAS</w:t>
      </w:r>
    </w:p>
    <w:p w14:paraId="51133368" w14:textId="5FC5CA11" w:rsidR="00BA4073" w:rsidRDefault="00BA4073" w:rsidP="00BA4073">
      <w:pPr>
        <w:jc w:val="center"/>
      </w:pPr>
      <w:r>
        <w:rPr>
          <w:rFonts w:ascii="Helvetica" w:hAnsi="Helvetica" w:cs="Helvetica"/>
          <w:color w:val="666666"/>
          <w:sz w:val="20"/>
          <w:szCs w:val="20"/>
          <w:shd w:val="clear" w:color="auto" w:fill="FFFFFF"/>
        </w:rPr>
        <w:t>Miguel Ángel Asturias Rosales fue un escritor, periodista y diplomático guatemalteco que contribuyó al desarrollo de la literatura latinoamericana, influyó en la cultura occidental y, al mismo tiempo, llamó la atención sobre la importancia de las culturas indígenas, especialmente las de su país natal, Guatemala.</w:t>
      </w:r>
    </w:p>
    <w:sectPr w:rsidR="00BA40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73"/>
    <w:rsid w:val="00BA407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14C25"/>
  <w15:chartTrackingRefBased/>
  <w15:docId w15:val="{CD24C0E2-2D1D-4BD3-9A77-2B9E111F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Words>
  <Characters>296</Characters>
  <Application>Microsoft Office Word</Application>
  <DocSecurity>0</DocSecurity>
  <Lines>2</Lines>
  <Paragraphs>1</Paragraphs>
  <ScaleCrop>false</ScaleCrop>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Nuevo</dc:creator>
  <cp:keywords/>
  <dc:description/>
  <cp:lastModifiedBy>Nuevo</cp:lastModifiedBy>
  <cp:revision>1</cp:revision>
  <dcterms:created xsi:type="dcterms:W3CDTF">2021-03-04T18:53:00Z</dcterms:created>
  <dcterms:modified xsi:type="dcterms:W3CDTF">2021-03-04T18:55:00Z</dcterms:modified>
</cp:coreProperties>
</file>