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405" w:rsidRDefault="003C2CBB">
      <w:pPr>
        <w:rPr>
          <w:sz w:val="72"/>
          <w:lang w:val="es-ES"/>
        </w:rPr>
      </w:pPr>
      <w:r>
        <w:rPr>
          <w:sz w:val="72"/>
          <w:lang w:val="es-ES"/>
        </w:rPr>
        <w:t>Como saber lo real y lo irreal</w:t>
      </w:r>
    </w:p>
    <w:p w:rsidR="003C2CBB" w:rsidRPr="003C2CBB" w:rsidRDefault="003C2CBB">
      <w:pPr>
        <w:rPr>
          <w:sz w:val="96"/>
          <w:lang w:val="es-ES"/>
        </w:rPr>
      </w:pPr>
      <w:bookmarkStart w:id="0" w:name="_GoBack"/>
      <w:r w:rsidRPr="003C2CBB">
        <w:rPr>
          <w:rFonts w:ascii="Arial" w:hAnsi="Arial" w:cs="Arial"/>
          <w:color w:val="444444"/>
          <w:sz w:val="44"/>
          <w:szCs w:val="21"/>
          <w:shd w:val="clear" w:color="auto" w:fill="FFFFFF"/>
        </w:rPr>
        <w:t>La</w:t>
      </w:r>
      <w:r w:rsidRPr="003C2CBB">
        <w:rPr>
          <w:rFonts w:ascii="Arial" w:hAnsi="Arial" w:cs="Arial"/>
          <w:color w:val="444444"/>
          <w:sz w:val="44"/>
          <w:szCs w:val="21"/>
          <w:shd w:val="clear" w:color="auto" w:fill="FFFFFF"/>
        </w:rPr>
        <w:t xml:space="preserve"> </w:t>
      </w:r>
      <w:r w:rsidRPr="003C2CBB">
        <w:rPr>
          <w:rFonts w:ascii="Arial" w:hAnsi="Arial" w:cs="Arial"/>
          <w:color w:val="444444"/>
          <w:sz w:val="44"/>
          <w:szCs w:val="21"/>
          <w:shd w:val="clear" w:color="auto" w:fill="FFFFFF"/>
        </w:rPr>
        <w:t>realidad</w:t>
      </w:r>
      <w:r w:rsidRPr="003C2CBB">
        <w:rPr>
          <w:rFonts w:ascii="Arial" w:hAnsi="Arial" w:cs="Arial"/>
          <w:color w:val="444444"/>
          <w:sz w:val="44"/>
          <w:szCs w:val="21"/>
          <w:shd w:val="clear" w:color="auto" w:fill="FFFFFF"/>
        </w:rPr>
        <w:t xml:space="preserve"> </w:t>
      </w:r>
      <w:r w:rsidRPr="003C2CBB">
        <w:rPr>
          <w:rFonts w:ascii="Arial" w:hAnsi="Arial" w:cs="Arial"/>
          <w:color w:val="444444"/>
          <w:sz w:val="44"/>
          <w:szCs w:val="21"/>
          <w:shd w:val="clear" w:color="auto" w:fill="FFFFFF"/>
        </w:rPr>
        <w:t>se</w:t>
      </w:r>
      <w:r w:rsidRPr="003C2CBB">
        <w:rPr>
          <w:rFonts w:ascii="Arial" w:hAnsi="Arial" w:cs="Arial"/>
          <w:color w:val="444444"/>
          <w:sz w:val="44"/>
          <w:szCs w:val="21"/>
          <w:shd w:val="clear" w:color="auto" w:fill="FFFFFF"/>
        </w:rPr>
        <w:t xml:space="preserve"> </w:t>
      </w:r>
      <w:r w:rsidRPr="003C2CBB">
        <w:rPr>
          <w:rFonts w:ascii="Arial" w:hAnsi="Arial" w:cs="Arial"/>
          <w:color w:val="444444"/>
          <w:sz w:val="44"/>
          <w:szCs w:val="21"/>
          <w:shd w:val="clear" w:color="auto" w:fill="FFFFFF"/>
        </w:rPr>
        <w:t>entiende</w:t>
      </w:r>
      <w:r w:rsidRPr="003C2CBB">
        <w:rPr>
          <w:rFonts w:ascii="Arial" w:hAnsi="Arial" w:cs="Arial"/>
          <w:color w:val="444444"/>
          <w:sz w:val="44"/>
          <w:szCs w:val="21"/>
          <w:shd w:val="clear" w:color="auto" w:fill="FFFFFF"/>
        </w:rPr>
        <w:t xml:space="preserve"> gracias a cuatro causas de cambio. </w:t>
      </w:r>
      <w:r w:rsidRPr="003C2CBB">
        <w:rPr>
          <w:rFonts w:ascii="Arial" w:hAnsi="Arial" w:cs="Arial"/>
          <w:color w:val="444444"/>
          <w:sz w:val="44"/>
          <w:szCs w:val="21"/>
          <w:shd w:val="clear" w:color="auto" w:fill="FFFFFF"/>
        </w:rPr>
        <w:t>Causa formal: un objeto se define por su forma. Ejemplo: una casa se define por su</w:t>
      </w:r>
      <w:r w:rsidRPr="003C2CBB">
        <w:rPr>
          <w:rFonts w:ascii="Arial" w:hAnsi="Arial" w:cs="Arial"/>
          <w:color w:val="444444"/>
          <w:sz w:val="44"/>
          <w:szCs w:val="21"/>
          <w:shd w:val="clear" w:color="auto" w:fill="FFFFFF"/>
        </w:rPr>
        <w:t xml:space="preserve"> </w:t>
      </w:r>
      <w:r w:rsidRPr="003C2CBB">
        <w:rPr>
          <w:rFonts w:ascii="Arial" w:hAnsi="Arial" w:cs="Arial"/>
          <w:color w:val="444444"/>
          <w:sz w:val="44"/>
          <w:szCs w:val="21"/>
          <w:shd w:val="clear" w:color="auto" w:fill="FFFFFF"/>
        </w:rPr>
        <w:t>plano</w:t>
      </w:r>
      <w:bookmarkEnd w:id="0"/>
    </w:p>
    <w:sectPr w:rsidR="003C2CBB" w:rsidRPr="003C2C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BB"/>
    <w:rsid w:val="00313405"/>
    <w:rsid w:val="003C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6F9785-5351-4849-BBB4-7EF084DC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2023-05-03T23:11:00Z</dcterms:created>
  <dcterms:modified xsi:type="dcterms:W3CDTF">2023-05-03T23:13:00Z</dcterms:modified>
</cp:coreProperties>
</file>