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F4485" w14:textId="1726086C" w:rsidR="00610A15" w:rsidRDefault="00610A15" w:rsidP="00610A15">
      <w:pPr>
        <w:rPr>
          <w:rFonts w:ascii="Bahnschrift SemiBold Condensed" w:hAnsi="Bahnschrift SemiBold Condensed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Bahnschrift SemiBold Condensed" w:hAnsi="Bahnschrift SemiBold Condensed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Colegio científico Montessori</w:t>
      </w:r>
    </w:p>
    <w:p w14:paraId="3D2F6AA1" w14:textId="291DD2E1" w:rsidR="00610A15" w:rsidRDefault="00610A15" w:rsidP="00610A15">
      <w:pPr>
        <w:rPr>
          <w:rFonts w:ascii="Bahnschrift SemiBold Condensed" w:hAnsi="Bahnschrift SemiBold Condensed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782FCBB0" w14:textId="01AFB6C7" w:rsidR="00610A15" w:rsidRDefault="00610A15" w:rsidP="00610A15">
      <w:pPr>
        <w:rPr>
          <w:rFonts w:ascii="Bahnschrift SemiBold Condensed" w:hAnsi="Bahnschrift SemiBold Condensed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74DBE90" w14:textId="2C9488AF" w:rsidR="00610A15" w:rsidRDefault="00610A15" w:rsidP="00610A15">
      <w:pPr>
        <w:rPr>
          <w:rFonts w:ascii="Bahnschrift SemiBold Condensed" w:hAnsi="Bahnschrift SemiBold Condensed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Bahnschrift SemiBold Condensed" w:hAnsi="Bahnschrift SemiBold Condensed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Comunicación y lenguaje</w:t>
      </w:r>
    </w:p>
    <w:p w14:paraId="0CC4CB2D" w14:textId="74B32FEC" w:rsidR="00610A15" w:rsidRDefault="00610A15" w:rsidP="00610A15">
      <w:pPr>
        <w:rPr>
          <w:rFonts w:ascii="Bahnschrift SemiBold Condensed" w:hAnsi="Bahnschrift SemiBold Condensed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194261E1" w14:textId="77777777" w:rsidR="00610A15" w:rsidRDefault="00610A15" w:rsidP="00610A15">
      <w:pPr>
        <w:rPr>
          <w:rFonts w:ascii="Bahnschrift SemiBold Condensed" w:hAnsi="Bahnschrift SemiBold Condensed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DA08767" w14:textId="0F0DE3E3" w:rsidR="00610A15" w:rsidRDefault="00610A15" w:rsidP="00610A15">
      <w:pPr>
        <w:rPr>
          <w:rFonts w:ascii="Bahnschrift SemiBold Condensed" w:hAnsi="Bahnschrift SemiBold Condensed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Bahnschrift SemiBold Condensed" w:hAnsi="Bahnschrift SemiBold Condensed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Yo me comunico</w:t>
      </w:r>
    </w:p>
    <w:p w14:paraId="22EC45A5" w14:textId="5D389E09" w:rsidR="00610A15" w:rsidRDefault="00610A15" w:rsidP="00610A15">
      <w:pPr>
        <w:rPr>
          <w:rFonts w:ascii="Bahnschrift SemiBold Condensed" w:hAnsi="Bahnschrift SemiBold Condensed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013A9F7" w14:textId="5636A55E" w:rsidR="00610A15" w:rsidRDefault="00610A15" w:rsidP="00610A15">
      <w:pPr>
        <w:rPr>
          <w:rFonts w:ascii="Bahnschrift SemiBold Condensed" w:hAnsi="Bahnschrift SemiBold Condensed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159B4B98" w14:textId="77777777" w:rsidR="00610A15" w:rsidRDefault="00610A15" w:rsidP="00610A15">
      <w:pPr>
        <w:rPr>
          <w:rFonts w:ascii="Bahnschrift SemiBold Condensed" w:hAnsi="Bahnschrift SemiBold Condensed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71088141" w14:textId="24907DCB" w:rsidR="00610A15" w:rsidRDefault="00610A15" w:rsidP="00610A15">
      <w:pPr>
        <w:rPr>
          <w:rFonts w:ascii="Bahnschrift SemiBold Condensed" w:hAnsi="Bahnschrift SemiBold Condensed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Bahnschrift SemiBold Condensed" w:hAnsi="Bahnschrift SemiBold Condensed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Pablo cesar Ulin Monroy</w:t>
      </w:r>
    </w:p>
    <w:p w14:paraId="2A3D31DB" w14:textId="77777777" w:rsidR="00610A15" w:rsidRPr="00610A15" w:rsidRDefault="00610A15" w:rsidP="00610A15">
      <w:pPr>
        <w:rPr>
          <w:rFonts w:ascii="Bahnschrift SemiBold Condensed" w:hAnsi="Bahnschrift SemiBold Condensed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241C774" w14:textId="77777777" w:rsidR="00610A15" w:rsidRDefault="00610A15" w:rsidP="00040863">
      <w:pPr>
        <w:jc w:val="center"/>
        <w:rPr>
          <w:rFonts w:ascii="Bahnschrift SemiBold Condensed" w:hAnsi="Bahnschrift SemiBold Condensed"/>
          <w:color w:val="FFFFFF" w:themeColor="background1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226BA6BE" w14:textId="77777777" w:rsidR="00610A15" w:rsidRDefault="00610A15" w:rsidP="00040863">
      <w:pPr>
        <w:jc w:val="center"/>
        <w:rPr>
          <w:rFonts w:ascii="Bahnschrift SemiBold Condensed" w:hAnsi="Bahnschrift SemiBold Condensed"/>
          <w:color w:val="FFFFFF" w:themeColor="background1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733F892C" w14:textId="77777777" w:rsidR="00610A15" w:rsidRDefault="00610A15" w:rsidP="00040863">
      <w:pPr>
        <w:jc w:val="center"/>
        <w:rPr>
          <w:rFonts w:ascii="Bahnschrift SemiBold Condensed" w:hAnsi="Bahnschrift SemiBold Condensed"/>
          <w:color w:val="FFFFFF" w:themeColor="background1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756AF086" w14:textId="77777777" w:rsidR="00610A15" w:rsidRDefault="00610A15" w:rsidP="00040863">
      <w:pPr>
        <w:jc w:val="center"/>
        <w:rPr>
          <w:rFonts w:ascii="Bahnschrift SemiBold Condensed" w:hAnsi="Bahnschrift SemiBold Condensed"/>
          <w:color w:val="FFFFFF" w:themeColor="background1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12B90AC8" w14:textId="77777777" w:rsidR="00610A15" w:rsidRDefault="00610A15" w:rsidP="00040863">
      <w:pPr>
        <w:jc w:val="center"/>
        <w:rPr>
          <w:rFonts w:ascii="Bahnschrift SemiBold Condensed" w:hAnsi="Bahnschrift SemiBold Condensed"/>
          <w:color w:val="FFFFFF" w:themeColor="background1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15075D0D" w14:textId="77777777" w:rsidR="00610A15" w:rsidRDefault="00610A15" w:rsidP="00040863">
      <w:pPr>
        <w:jc w:val="center"/>
        <w:rPr>
          <w:rFonts w:ascii="Bahnschrift SemiBold Condensed" w:hAnsi="Bahnschrift SemiBold Condensed"/>
          <w:color w:val="FFFFFF" w:themeColor="background1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747586ED" w14:textId="77777777" w:rsidR="00610A15" w:rsidRDefault="00610A15" w:rsidP="00040863">
      <w:pPr>
        <w:jc w:val="center"/>
        <w:rPr>
          <w:rFonts w:ascii="Bahnschrift SemiBold Condensed" w:hAnsi="Bahnschrift SemiBold Condensed"/>
          <w:color w:val="FFFFFF" w:themeColor="background1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5AC4457A" w14:textId="77777777" w:rsidR="00610A15" w:rsidRDefault="00610A15" w:rsidP="00040863">
      <w:pPr>
        <w:jc w:val="center"/>
        <w:rPr>
          <w:rFonts w:ascii="Bahnschrift SemiBold Condensed" w:hAnsi="Bahnschrift SemiBold Condensed"/>
          <w:color w:val="FFFFFF" w:themeColor="background1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3E537135" w14:textId="77777777" w:rsidR="00610A15" w:rsidRDefault="00610A15" w:rsidP="00040863">
      <w:pPr>
        <w:jc w:val="center"/>
        <w:rPr>
          <w:rFonts w:ascii="Bahnschrift SemiBold Condensed" w:hAnsi="Bahnschrift SemiBold Condensed"/>
          <w:color w:val="FFFFFF" w:themeColor="background1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182B8F3" w14:textId="77777777" w:rsidR="00610A15" w:rsidRDefault="00610A15" w:rsidP="00040863">
      <w:pPr>
        <w:jc w:val="center"/>
        <w:rPr>
          <w:rFonts w:ascii="Bahnschrift SemiBold Condensed" w:hAnsi="Bahnschrift SemiBold Condensed"/>
          <w:color w:val="FFFFFF" w:themeColor="background1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266112DF" w14:textId="77777777" w:rsidR="00610A15" w:rsidRDefault="00610A15" w:rsidP="00040863">
      <w:pPr>
        <w:jc w:val="center"/>
        <w:rPr>
          <w:rFonts w:ascii="Bahnschrift SemiBold Condensed" w:hAnsi="Bahnschrift SemiBold Condensed"/>
          <w:color w:val="FFFFFF" w:themeColor="background1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344F1833" w14:textId="6EFE21BC" w:rsidR="0023016B" w:rsidRDefault="00040863" w:rsidP="00040863">
      <w:pPr>
        <w:jc w:val="center"/>
        <w:rPr>
          <w:rFonts w:ascii="Bahnschrift SemiBold Condensed" w:hAnsi="Bahnschrift SemiBold Condensed"/>
          <w:color w:val="FFFFFF" w:themeColor="background1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040863">
        <w:rPr>
          <w:rFonts w:ascii="Bahnschrift SemiBold Condensed" w:hAnsi="Bahnschrift SemiBold Condensed"/>
          <w:color w:val="FFFFFF" w:themeColor="background1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Difamación</w:t>
      </w:r>
    </w:p>
    <w:p w14:paraId="0609E63C" w14:textId="3E10AAFD" w:rsidR="00040863" w:rsidRDefault="00040863" w:rsidP="00040863">
      <w:pPr>
        <w:jc w:val="center"/>
        <w:rPr>
          <w:rFonts w:ascii="Calibri Light" w:hAnsi="Calibri Light" w:cs="Calibri Light"/>
          <w:color w:val="000000"/>
          <w:sz w:val="40"/>
          <w:szCs w:val="40"/>
          <w:shd w:val="clear" w:color="auto" w:fill="FFFFFF"/>
        </w:rPr>
      </w:pPr>
      <w:r w:rsidRPr="00040863">
        <w:rPr>
          <w:rFonts w:ascii="Calibri Light" w:hAnsi="Calibri Light" w:cs="Calibri Light"/>
          <w:color w:val="000000"/>
          <w:sz w:val="40"/>
          <w:szCs w:val="40"/>
          <w:shd w:val="clear" w:color="auto" w:fill="FFFFFF"/>
        </w:rPr>
        <w:lastRenderedPageBreak/>
        <w:t>La difamación es un conjunto de palabras o publicaciones escritas que son falsas y no privilegiadas, que exponen a cualquier persona viva al odio, el desprecio, el ridículo, o que lo rechazan o evitan o que tienden a dañarlo en su oficio, ocupación o lugar laboral.</w:t>
      </w:r>
      <w:r w:rsidRPr="00040863">
        <w:rPr>
          <w:rFonts w:ascii="Calibri Light" w:hAnsi="Calibri Light" w:cs="Calibri Light"/>
          <w:color w:val="000000"/>
          <w:sz w:val="40"/>
          <w:szCs w:val="40"/>
        </w:rPr>
        <w:br/>
      </w:r>
      <w:r w:rsidRPr="00040863">
        <w:rPr>
          <w:rFonts w:ascii="Calibri Light" w:hAnsi="Calibri Light" w:cs="Calibri Light"/>
          <w:color w:val="000000"/>
          <w:sz w:val="40"/>
          <w:szCs w:val="40"/>
          <w:shd w:val="clear" w:color="auto" w:fill="FFFFFF"/>
        </w:rPr>
        <w:t>Sin embargo, si alguien dice algo falso sobre alguien que ha muerto, por más censurable que sea, en la mayoría de los estados no se considera difamación, por lo tanto; no se pueden emprender acciones legales en nombre de una persona fallecida.</w:t>
      </w:r>
    </w:p>
    <w:p w14:paraId="08B8C88E" w14:textId="5E682C54" w:rsidR="00040863" w:rsidRDefault="00C948AE" w:rsidP="00040863">
      <w:pPr>
        <w:jc w:val="center"/>
        <w:rPr>
          <w:rFonts w:ascii="Bahnschrift SemiBold Condensed" w:hAnsi="Bahnschrift SemiBold Condensed"/>
          <w:color w:val="FFFFFF" w:themeColor="background1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Bahnschrift SemiBold Condensed" w:hAnsi="Bahnschrift SemiBold Condensed"/>
          <w:color w:val="FFFFFF" w:themeColor="background1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Comunicación Masiva en Guatemala</w:t>
      </w:r>
    </w:p>
    <w:p w14:paraId="5D798A79" w14:textId="09984AFD" w:rsidR="00C948AE" w:rsidRDefault="00C948AE" w:rsidP="00040863">
      <w:pPr>
        <w:jc w:val="center"/>
        <w:rPr>
          <w:rFonts w:ascii="Calibri Light" w:hAnsi="Calibri Light" w:cs="Calibri Light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</w:pPr>
      <w:r w:rsidRPr="00C948AE">
        <w:rPr>
          <w:rFonts w:ascii="Calibri Light" w:hAnsi="Calibri Light" w:cs="Calibri Light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  <w:t>Cinco grandes grupos mediáticos dominan la radio y la televisión en Guatemala. Para ello se han favorecido de sus relaciones con el poder político. En ese porcentaje se concentran la mayoría de frecuencias de radio y televisión comerciales del país.</w:t>
      </w:r>
    </w:p>
    <w:p w14:paraId="32817C8A" w14:textId="2C938F8D" w:rsidR="00C948AE" w:rsidRDefault="00C948AE" w:rsidP="00040863">
      <w:pPr>
        <w:jc w:val="center"/>
        <w:rPr>
          <w:rFonts w:ascii="Calibri Light" w:hAnsi="Calibri Light" w:cs="Calibri Light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</w:pPr>
    </w:p>
    <w:p w14:paraId="33F6F0C3" w14:textId="237F28D5" w:rsidR="00C948AE" w:rsidRDefault="00C948AE" w:rsidP="00040863">
      <w:pPr>
        <w:jc w:val="center"/>
        <w:rPr>
          <w:rFonts w:ascii="Calibri Light" w:hAnsi="Calibri Light" w:cs="Calibri Light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</w:pPr>
    </w:p>
    <w:p w14:paraId="604E2B80" w14:textId="31E7A937" w:rsidR="00C948AE" w:rsidRDefault="00C948AE" w:rsidP="00040863">
      <w:pPr>
        <w:jc w:val="center"/>
        <w:rPr>
          <w:rFonts w:ascii="Calibri Light" w:hAnsi="Calibri Light" w:cs="Calibri Light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</w:pPr>
    </w:p>
    <w:p w14:paraId="15D44D36" w14:textId="3840A6CE" w:rsidR="00C948AE" w:rsidRDefault="00C948AE" w:rsidP="00040863">
      <w:pPr>
        <w:jc w:val="center"/>
        <w:rPr>
          <w:rFonts w:ascii="Calibri Light" w:hAnsi="Calibri Light" w:cs="Calibri Light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Calibri Light" w:hAnsi="Calibri Light" w:cs="Calibri Light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  <w:t xml:space="preserve">En lo personal el medio de comunicación que </w:t>
      </w:r>
      <w:proofErr w:type="spellStart"/>
      <w:r>
        <w:rPr>
          <w:rFonts w:ascii="Calibri Light" w:hAnsi="Calibri Light" w:cs="Calibri Light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  <w:t>mas</w:t>
      </w:r>
      <w:proofErr w:type="spellEnd"/>
      <w:r>
        <w:rPr>
          <w:rFonts w:ascii="Calibri Light" w:hAnsi="Calibri Light" w:cs="Calibri Light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  <w:t xml:space="preserve"> uso</w:t>
      </w:r>
    </w:p>
    <w:p w14:paraId="6E8BA487" w14:textId="1EA031A3" w:rsidR="00C948AE" w:rsidRPr="00C948AE" w:rsidRDefault="00C948AE" w:rsidP="00040863">
      <w:pPr>
        <w:jc w:val="center"/>
        <w:rPr>
          <w:rFonts w:ascii="Calibri Light" w:hAnsi="Calibri Light" w:cs="Calibri Light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Calibri Light" w:hAnsi="Calibri Light" w:cs="Calibri Light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  <w:lastRenderedPageBreak/>
        <w:t xml:space="preserve">Es el internet debido a que las clases son de manera virtual y esto se logra por el internet </w:t>
      </w:r>
    </w:p>
    <w:p w14:paraId="207C8ED1" w14:textId="77777777" w:rsidR="00040863" w:rsidRPr="00040863" w:rsidRDefault="00040863" w:rsidP="00040863">
      <w:pPr>
        <w:jc w:val="center"/>
        <w:rPr>
          <w:rFonts w:ascii="Calibri Light" w:hAnsi="Calibri Light" w:cs="Calibri Light"/>
          <w:sz w:val="40"/>
          <w:szCs w:val="4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348924B4" w14:textId="77777777" w:rsidR="00040863" w:rsidRPr="00040863" w:rsidRDefault="00040863" w:rsidP="00040863">
      <w:pPr>
        <w:jc w:val="both"/>
        <w:rPr>
          <w:rFonts w:ascii="Bahnschrift SemiBold Condensed" w:hAnsi="Bahnschrift SemiBold Condensed"/>
          <w:color w:val="FFFFFF" w:themeColor="background1"/>
          <w:sz w:val="52"/>
          <w:szCs w:val="5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85C8493" w14:textId="4ED88085" w:rsidR="00040863" w:rsidRPr="00040863" w:rsidRDefault="00040863" w:rsidP="00C948AE">
      <w:pPr>
        <w:rPr>
          <w:rFonts w:ascii="Bahnschrift SemiBold Condensed" w:hAnsi="Bahnschrift SemiBold Condensed"/>
          <w:color w:val="FFFFFF" w:themeColor="background1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sectPr w:rsidR="00040863" w:rsidRPr="00040863" w:rsidSect="00B03D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63"/>
    <w:rsid w:val="00040863"/>
    <w:rsid w:val="0023016B"/>
    <w:rsid w:val="00610A15"/>
    <w:rsid w:val="00B03D4F"/>
    <w:rsid w:val="00C948AE"/>
    <w:rsid w:val="00E8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FEBDBF"/>
  <w15:chartTrackingRefBased/>
  <w15:docId w15:val="{3FDB2599-FD89-4A34-9BC5-8BD80FAC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Ulin</dc:creator>
  <cp:keywords/>
  <dc:description/>
  <cp:lastModifiedBy>Pablo Ulin</cp:lastModifiedBy>
  <cp:revision>2</cp:revision>
  <dcterms:created xsi:type="dcterms:W3CDTF">2022-02-26T14:12:00Z</dcterms:created>
  <dcterms:modified xsi:type="dcterms:W3CDTF">2022-02-26T14:12:00Z</dcterms:modified>
</cp:coreProperties>
</file>