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239F" w:rsidRDefault="0060239F">
      <w:pPr>
        <w:rPr>
          <w:lang w:val="es-MX"/>
        </w:rPr>
      </w:pPr>
      <w:r>
        <w:rPr>
          <w:lang w:val="es-MX"/>
        </w:rPr>
        <w:t xml:space="preserve">Introducción </w:t>
      </w:r>
    </w:p>
    <w:p w:rsidR="0060239F" w:rsidRDefault="0060239F"/>
    <w:p w:rsidR="0060239F" w:rsidRDefault="0060239F">
      <w:r>
        <w:t>La atmósfera que envuelve a nuestro planeta cumple funciones esenciales para el mantenimiento de la vida: además de que aloja a la capa de ozono que filtra la dañina radiación ultravioleta (UV) proveniente del sol, también participa en la regulación del clima, esto tanto por el movimiento de las masas de aire frío y caliente sobre los océanos y las masas continentales, como por su efecto en las corrientes oceánicas y en el transporte del agua que después se vierte en forma de precipitación en los continentes (</w:t>
      </w:r>
      <w:proofErr w:type="spellStart"/>
      <w:r>
        <w:t>Delworth</w:t>
      </w:r>
      <w:proofErr w:type="spellEnd"/>
      <w:r>
        <w:t xml:space="preserve"> y </w:t>
      </w:r>
      <w:proofErr w:type="spellStart"/>
      <w:r>
        <w:t>Greatbatch</w:t>
      </w:r>
      <w:proofErr w:type="spellEnd"/>
      <w:r>
        <w:t>, 2000; UNEP, 2012b). Sumado a lo anterior, la atmósfera actúa también como reservorio de algunos elementos químicos vitales para los seres vivos, los cuales circulan en la biosfera a través de los llamados “ciclos biogeoquímicos” y que necesariamente pasan por una fase gaseosa en la atmósfera, como son los casos del carbono y del nitrógeno (</w:t>
      </w:r>
      <w:proofErr w:type="spellStart"/>
      <w:r>
        <w:t>Gruber</w:t>
      </w:r>
      <w:proofErr w:type="spellEnd"/>
      <w:r>
        <w:t xml:space="preserve"> y Galloway, 2008; </w:t>
      </w:r>
      <w:proofErr w:type="spellStart"/>
      <w:r>
        <w:t>Aufdenkampe</w:t>
      </w:r>
      <w:proofErr w:type="spellEnd"/>
      <w:r>
        <w:t xml:space="preserve"> et al. 2011).</w:t>
      </w:r>
    </w:p>
    <w:sectPr w:rsidR="006023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9F"/>
    <w:rsid w:val="0060239F"/>
    <w:rsid w:val="00CA151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ecimalSymbol w:val="."/>
  <w:listSeparator w:val=";"/>
  <w14:docId w14:val="3AD27FC9"/>
  <w15:chartTrackingRefBased/>
  <w15:docId w15:val="{3B122CCE-2F5A-BB43-81D3-5865CC40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801</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axpuacernesto8@gmail.com</dc:creator>
  <cp:keywords/>
  <dc:description/>
  <cp:lastModifiedBy>axpuacernesto8@gmail.com</cp:lastModifiedBy>
  <cp:revision>2</cp:revision>
  <dcterms:created xsi:type="dcterms:W3CDTF">2023-05-16T21:12:00Z</dcterms:created>
  <dcterms:modified xsi:type="dcterms:W3CDTF">2023-05-16T21:12:00Z</dcterms:modified>
</cp:coreProperties>
</file>