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1240" w:rsidRDefault="005C2910">
      <w:pPr>
        <w:spacing w:after="0"/>
        <w:ind w:left="14"/>
        <w:jc w:val="center"/>
      </w:pPr>
      <w:r>
        <w:rPr>
          <w:i/>
          <w:sz w:val="96"/>
        </w:rPr>
        <w:t>Ruta de aprendizaje</w:t>
      </w:r>
    </w:p>
    <w:p w:rsidR="00CC1240" w:rsidRDefault="005C2910">
      <w:pPr>
        <w:pStyle w:val="Ttulo1"/>
      </w:pPr>
      <w:r>
        <w:t>Quinto Bachillerato en Ciencias y Letras</w:t>
      </w:r>
    </w:p>
    <w:p w:rsidR="00CC1240" w:rsidRDefault="005C2910">
      <w:pPr>
        <w:spacing w:after="1840"/>
        <w:ind w:left="5173"/>
      </w:pPr>
      <w:r>
        <w:rPr>
          <w:noProof/>
        </w:rPr>
        <w:drawing>
          <wp:inline distT="0" distB="0" distL="0" distR="0">
            <wp:extent cx="3051048" cy="2174748"/>
            <wp:effectExtent l="0" t="0" r="0" b="0"/>
            <wp:docPr id="1871" name="Picture 1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" name="Picture 18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51048" cy="2174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240" w:rsidRDefault="005C2910">
      <w:pPr>
        <w:spacing w:after="46"/>
        <w:ind w:left="16" w:hanging="10"/>
        <w:jc w:val="center"/>
      </w:pPr>
      <w:r>
        <w:rPr>
          <w:i/>
          <w:sz w:val="64"/>
        </w:rPr>
        <w:lastRenderedPageBreak/>
        <w:t>Tercera unidad</w:t>
      </w:r>
    </w:p>
    <w:p w:rsidR="00CC1240" w:rsidRDefault="005C2910">
      <w:pPr>
        <w:spacing w:after="46"/>
        <w:ind w:left="16" w:hanging="10"/>
        <w:jc w:val="center"/>
      </w:pPr>
      <w:r>
        <w:rPr>
          <w:i/>
          <w:sz w:val="64"/>
        </w:rPr>
        <w:t>Ciclo escolar 2022</w:t>
      </w:r>
    </w:p>
    <w:p w:rsidR="00CC1240" w:rsidRDefault="005C2910">
      <w:pPr>
        <w:tabs>
          <w:tab w:val="center" w:pos="5431"/>
        </w:tabs>
        <w:spacing w:after="173"/>
        <w:ind w:left="-157"/>
      </w:pPr>
      <w:r>
        <w:rPr>
          <w:noProof/>
        </w:rPr>
        <w:drawing>
          <wp:inline distT="0" distB="0" distL="0" distR="0">
            <wp:extent cx="1415796" cy="1007364"/>
            <wp:effectExtent l="0" t="0" r="0" b="0"/>
            <wp:docPr id="1925" name="Picture 1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" name="Picture 19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5796" cy="1007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72"/>
        </w:rPr>
        <w:tab/>
        <w:t>Pensum de estudio</w:t>
      </w:r>
    </w:p>
    <w:tbl>
      <w:tblPr>
        <w:tblStyle w:val="TableGrid"/>
        <w:tblW w:w="16560" w:type="dxa"/>
        <w:tblInd w:w="-705" w:type="dxa"/>
        <w:tblCellMar>
          <w:top w:w="134" w:type="dxa"/>
          <w:left w:w="0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2760"/>
        <w:gridCol w:w="552"/>
        <w:gridCol w:w="2208"/>
        <w:gridCol w:w="1104"/>
        <w:gridCol w:w="1656"/>
        <w:gridCol w:w="1656"/>
        <w:gridCol w:w="1081"/>
        <w:gridCol w:w="2231"/>
        <w:gridCol w:w="552"/>
        <w:gridCol w:w="2760"/>
      </w:tblGrid>
      <w:tr w:rsidR="00CC1240">
        <w:trPr>
          <w:trHeight w:val="1008"/>
        </w:trPr>
        <w:tc>
          <w:tcPr>
            <w:tcW w:w="331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left="229"/>
            </w:pPr>
            <w:r>
              <w:rPr>
                <w:b/>
                <w:color w:val="FFFFFF"/>
                <w:sz w:val="36"/>
              </w:rPr>
              <w:t>Lengua y Literatura</w:t>
            </w:r>
          </w:p>
        </w:tc>
        <w:tc>
          <w:tcPr>
            <w:tcW w:w="331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left="90"/>
              <w:jc w:val="center"/>
            </w:pPr>
            <w:r>
              <w:rPr>
                <w:b/>
                <w:color w:val="FFFFFF"/>
                <w:sz w:val="36"/>
              </w:rPr>
              <w:t>Matemática</w:t>
            </w:r>
          </w:p>
        </w:tc>
        <w:tc>
          <w:tcPr>
            <w:tcW w:w="331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CC1240" w:rsidRDefault="005C2910">
            <w:pPr>
              <w:spacing w:after="0"/>
              <w:ind w:left="52"/>
              <w:jc w:val="center"/>
            </w:pPr>
            <w:r>
              <w:rPr>
                <w:b/>
                <w:color w:val="FFFFFF"/>
                <w:sz w:val="36"/>
              </w:rPr>
              <w:t>Estadística descriptiva</w:t>
            </w:r>
          </w:p>
        </w:tc>
        <w:tc>
          <w:tcPr>
            <w:tcW w:w="10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nil"/>
            </w:tcBorders>
            <w:shd w:val="clear" w:color="auto" w:fill="5B9BD5"/>
          </w:tcPr>
          <w:p w:rsidR="00CC1240" w:rsidRDefault="00CC1240"/>
        </w:tc>
        <w:tc>
          <w:tcPr>
            <w:tcW w:w="2231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left="-28"/>
            </w:pPr>
            <w:r>
              <w:rPr>
                <w:b/>
                <w:color w:val="FFFFFF"/>
                <w:sz w:val="36"/>
              </w:rPr>
              <w:t>Biología</w:t>
            </w:r>
          </w:p>
        </w:tc>
        <w:tc>
          <w:tcPr>
            <w:tcW w:w="5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nil"/>
            </w:tcBorders>
            <w:shd w:val="clear" w:color="auto" w:fill="5B9BD5"/>
          </w:tcPr>
          <w:p w:rsidR="00CC1240" w:rsidRDefault="00CC1240"/>
        </w:tc>
        <w:tc>
          <w:tcPr>
            <w:tcW w:w="2760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left="485"/>
            </w:pPr>
            <w:r>
              <w:rPr>
                <w:b/>
                <w:color w:val="FFFFFF"/>
                <w:sz w:val="36"/>
              </w:rPr>
              <w:t>Química</w:t>
            </w:r>
          </w:p>
        </w:tc>
      </w:tr>
      <w:tr w:rsidR="00CC1240">
        <w:trPr>
          <w:trHeight w:val="1452"/>
        </w:trPr>
        <w:tc>
          <w:tcPr>
            <w:tcW w:w="3312" w:type="dxa"/>
            <w:gridSpan w:val="2"/>
            <w:tcBorders>
              <w:top w:val="single" w:sz="24" w:space="0" w:color="FFFFFF"/>
              <w:left w:val="nil"/>
              <w:bottom w:val="single" w:sz="8" w:space="0" w:color="FFFFFF"/>
              <w:right w:val="nil"/>
            </w:tcBorders>
          </w:tcPr>
          <w:p w:rsidR="00CC1240" w:rsidRDefault="00CC1240"/>
        </w:tc>
        <w:tc>
          <w:tcPr>
            <w:tcW w:w="7705" w:type="dxa"/>
            <w:gridSpan w:val="5"/>
            <w:tcBorders>
              <w:top w:val="single" w:sz="24" w:space="0" w:color="FFFFFF"/>
              <w:left w:val="nil"/>
              <w:bottom w:val="single" w:sz="8" w:space="0" w:color="FFFFFF"/>
              <w:right w:val="nil"/>
            </w:tcBorders>
          </w:tcPr>
          <w:p w:rsidR="00CC1240" w:rsidRDefault="00CC1240"/>
        </w:tc>
        <w:tc>
          <w:tcPr>
            <w:tcW w:w="2231" w:type="dxa"/>
            <w:tcBorders>
              <w:top w:val="single" w:sz="24" w:space="0" w:color="FFFFFF"/>
              <w:left w:val="nil"/>
              <w:bottom w:val="single" w:sz="8" w:space="0" w:color="FFFFFF"/>
              <w:right w:val="nil"/>
            </w:tcBorders>
          </w:tcPr>
          <w:p w:rsidR="00CC1240" w:rsidRDefault="00CC1240"/>
        </w:tc>
        <w:tc>
          <w:tcPr>
            <w:tcW w:w="552" w:type="dxa"/>
            <w:tcBorders>
              <w:top w:val="single" w:sz="24" w:space="0" w:color="FFFFFF"/>
              <w:left w:val="nil"/>
              <w:bottom w:val="single" w:sz="8" w:space="0" w:color="FFFFFF"/>
              <w:right w:val="nil"/>
            </w:tcBorders>
          </w:tcPr>
          <w:p w:rsidR="00CC1240" w:rsidRDefault="00CC1240"/>
        </w:tc>
        <w:tc>
          <w:tcPr>
            <w:tcW w:w="2760" w:type="dxa"/>
            <w:tcBorders>
              <w:top w:val="single" w:sz="24" w:space="0" w:color="FFFFFF"/>
              <w:left w:val="nil"/>
              <w:bottom w:val="single" w:sz="8" w:space="0" w:color="FFFFFF"/>
              <w:right w:val="nil"/>
            </w:tcBorders>
          </w:tcPr>
          <w:p w:rsidR="00CC1240" w:rsidRDefault="00CC1240"/>
        </w:tc>
      </w:tr>
      <w:tr w:rsidR="00CC1240">
        <w:trPr>
          <w:trHeight w:val="1296"/>
        </w:trPr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CC1240" w:rsidRDefault="005C2910">
            <w:pPr>
              <w:spacing w:after="0"/>
              <w:ind w:left="162"/>
            </w:pPr>
            <w:r>
              <w:rPr>
                <w:b/>
                <w:color w:val="FFFFFF"/>
                <w:sz w:val="32"/>
              </w:rPr>
              <w:t xml:space="preserve">Ciencias Sociales y </w:t>
            </w:r>
          </w:p>
          <w:p w:rsidR="00CC1240" w:rsidRDefault="005C2910">
            <w:pPr>
              <w:spacing w:after="0"/>
              <w:ind w:left="90"/>
              <w:jc w:val="center"/>
            </w:pPr>
            <w:r>
              <w:rPr>
                <w:b/>
                <w:color w:val="FFFFFF"/>
                <w:sz w:val="32"/>
              </w:rPr>
              <w:t xml:space="preserve">Formación </w:t>
            </w:r>
          </w:p>
          <w:p w:rsidR="00CC1240" w:rsidRDefault="005C2910">
            <w:pPr>
              <w:spacing w:after="0"/>
              <w:ind w:left="92"/>
              <w:jc w:val="center"/>
            </w:pPr>
            <w:r>
              <w:rPr>
                <w:b/>
                <w:color w:val="FFFFFF"/>
                <w:sz w:val="32"/>
              </w:rPr>
              <w:t>Ciudadana</w:t>
            </w:r>
          </w:p>
        </w:tc>
        <w:tc>
          <w:tcPr>
            <w:tcW w:w="5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nil"/>
            </w:tcBorders>
            <w:shd w:val="clear" w:color="auto" w:fill="5B9BD5"/>
          </w:tcPr>
          <w:p w:rsidR="00CC1240" w:rsidRDefault="00CC1240"/>
        </w:tc>
        <w:tc>
          <w:tcPr>
            <w:tcW w:w="2208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left="229" w:hanging="132"/>
            </w:pPr>
            <w:r>
              <w:rPr>
                <w:b/>
                <w:color w:val="FFFFFF"/>
                <w:sz w:val="36"/>
              </w:rPr>
              <w:t>Expresión artística</w:t>
            </w:r>
          </w:p>
        </w:tc>
        <w:tc>
          <w:tcPr>
            <w:tcW w:w="2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CC1240" w:rsidRDefault="005C2910">
            <w:pPr>
              <w:spacing w:after="0"/>
              <w:ind w:left="19" w:hanging="19"/>
              <w:jc w:val="center"/>
            </w:pPr>
            <w:r>
              <w:rPr>
                <w:b/>
                <w:color w:val="FFFFFF"/>
                <w:sz w:val="32"/>
              </w:rPr>
              <w:t>Tecnologías de la información y comunicación</w:t>
            </w:r>
          </w:p>
        </w:tc>
        <w:tc>
          <w:tcPr>
            <w:tcW w:w="273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left="119"/>
              <w:jc w:val="center"/>
            </w:pPr>
            <w:r>
              <w:rPr>
                <w:b/>
                <w:color w:val="FFFFFF"/>
                <w:sz w:val="36"/>
              </w:rPr>
              <w:t>Seminario</w:t>
            </w:r>
          </w:p>
        </w:tc>
        <w:tc>
          <w:tcPr>
            <w:tcW w:w="223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nil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left="116"/>
              <w:jc w:val="center"/>
            </w:pPr>
            <w:r>
              <w:rPr>
                <w:b/>
                <w:color w:val="FFFFFF"/>
                <w:sz w:val="36"/>
              </w:rPr>
              <w:t>Pruebas liberadas</w:t>
            </w:r>
          </w:p>
        </w:tc>
        <w:tc>
          <w:tcPr>
            <w:tcW w:w="552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CC1240" w:rsidRDefault="00CC1240"/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left="97"/>
              <w:jc w:val="center"/>
            </w:pPr>
            <w:r>
              <w:rPr>
                <w:b/>
                <w:color w:val="FFFFFF"/>
                <w:sz w:val="36"/>
              </w:rPr>
              <w:t>Idioma Inglés</w:t>
            </w:r>
          </w:p>
        </w:tc>
      </w:tr>
    </w:tbl>
    <w:p w:rsidR="00CC1240" w:rsidRDefault="00CC1240">
      <w:pPr>
        <w:sectPr w:rsidR="00CC1240">
          <w:headerReference w:type="even" r:id="rId8"/>
          <w:headerReference w:type="default" r:id="rId9"/>
          <w:headerReference w:type="first" r:id="rId10"/>
          <w:pgSz w:w="19200" w:h="10800" w:orient="landscape"/>
          <w:pgMar w:top="739" w:right="2028" w:bottom="733" w:left="2025" w:header="720" w:footer="720" w:gutter="0"/>
          <w:cols w:space="720"/>
        </w:sectPr>
      </w:pPr>
    </w:p>
    <w:p w:rsidR="00CC1240" w:rsidRDefault="005C2910">
      <w:pPr>
        <w:tabs>
          <w:tab w:val="center" w:pos="6261"/>
        </w:tabs>
        <w:spacing w:after="0"/>
      </w:pPr>
      <w:r>
        <w:rPr>
          <w:noProof/>
        </w:rPr>
        <w:lastRenderedPageBreak/>
        <w:drawing>
          <wp:inline distT="0" distB="0" distL="0" distR="0">
            <wp:extent cx="1415796" cy="1007364"/>
            <wp:effectExtent l="0" t="0" r="0" b="0"/>
            <wp:docPr id="2048" name="Picture 2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" name="Picture 20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5796" cy="1007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72"/>
        </w:rPr>
        <w:tab/>
        <w:t>Del 06 al 10 de junio</w:t>
      </w:r>
    </w:p>
    <w:tbl>
      <w:tblPr>
        <w:tblStyle w:val="TableGrid"/>
        <w:tblW w:w="16560" w:type="dxa"/>
        <w:tblInd w:w="-120" w:type="dxa"/>
        <w:tblCellMar>
          <w:top w:w="124" w:type="dxa"/>
          <w:left w:w="144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2760"/>
        <w:gridCol w:w="552"/>
        <w:gridCol w:w="2208"/>
        <w:gridCol w:w="1104"/>
        <w:gridCol w:w="1656"/>
        <w:gridCol w:w="1656"/>
        <w:gridCol w:w="1104"/>
        <w:gridCol w:w="2208"/>
        <w:gridCol w:w="552"/>
        <w:gridCol w:w="2760"/>
      </w:tblGrid>
      <w:tr w:rsidR="00CC1240">
        <w:trPr>
          <w:trHeight w:val="1008"/>
        </w:trPr>
        <w:tc>
          <w:tcPr>
            <w:tcW w:w="331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left="85"/>
            </w:pPr>
            <w:r>
              <w:rPr>
                <w:b/>
                <w:color w:val="FFFFFF"/>
                <w:sz w:val="36"/>
              </w:rPr>
              <w:t>Lengua y Literatura</w:t>
            </w:r>
          </w:p>
        </w:tc>
        <w:tc>
          <w:tcPr>
            <w:tcW w:w="331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right="28"/>
              <w:jc w:val="center"/>
            </w:pPr>
            <w:r>
              <w:rPr>
                <w:b/>
                <w:color w:val="FFFFFF"/>
                <w:sz w:val="36"/>
              </w:rPr>
              <w:t>Matemática</w:t>
            </w:r>
          </w:p>
        </w:tc>
        <w:tc>
          <w:tcPr>
            <w:tcW w:w="331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CC1240" w:rsidRDefault="005C2910">
            <w:pPr>
              <w:spacing w:after="0"/>
              <w:jc w:val="center"/>
            </w:pPr>
            <w:r>
              <w:rPr>
                <w:b/>
                <w:color w:val="FFFFFF"/>
                <w:sz w:val="36"/>
              </w:rPr>
              <w:t>Estadística descriptiva</w:t>
            </w:r>
          </w:p>
        </w:tc>
        <w:tc>
          <w:tcPr>
            <w:tcW w:w="331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right="26"/>
              <w:jc w:val="center"/>
            </w:pPr>
            <w:r>
              <w:rPr>
                <w:b/>
                <w:color w:val="FFFFFF"/>
                <w:sz w:val="36"/>
              </w:rPr>
              <w:t>Biología</w:t>
            </w:r>
          </w:p>
        </w:tc>
        <w:tc>
          <w:tcPr>
            <w:tcW w:w="331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right="25"/>
              <w:jc w:val="center"/>
            </w:pPr>
            <w:r>
              <w:rPr>
                <w:b/>
                <w:color w:val="FFFFFF"/>
                <w:sz w:val="36"/>
              </w:rPr>
              <w:t>Química</w:t>
            </w:r>
          </w:p>
        </w:tc>
      </w:tr>
      <w:tr w:rsidR="00CC1240">
        <w:trPr>
          <w:trHeight w:val="2160"/>
        </w:trPr>
        <w:tc>
          <w:tcPr>
            <w:tcW w:w="331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 w:line="235" w:lineRule="auto"/>
            </w:pPr>
            <w:r>
              <w:rPr>
                <w:sz w:val="28"/>
              </w:rPr>
              <w:t xml:space="preserve">Lección 1: Tradiciones Lección 2: Festivales de </w:t>
            </w:r>
          </w:p>
          <w:p w:rsidR="00CC1240" w:rsidRDefault="005C2910">
            <w:pPr>
              <w:spacing w:after="0"/>
            </w:pPr>
            <w:r>
              <w:rPr>
                <w:sz w:val="28"/>
              </w:rPr>
              <w:t>teatro</w:t>
            </w:r>
          </w:p>
          <w:p w:rsidR="00CC1240" w:rsidRDefault="005C2910">
            <w:pPr>
              <w:spacing w:after="0"/>
            </w:pPr>
            <w:r>
              <w:rPr>
                <w:sz w:val="28"/>
              </w:rPr>
              <w:t>Lección: 3 Crítica constructiva</w:t>
            </w:r>
          </w:p>
        </w:tc>
        <w:tc>
          <w:tcPr>
            <w:tcW w:w="331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</w:pPr>
            <w:r>
              <w:rPr>
                <w:sz w:val="28"/>
              </w:rPr>
              <w:t xml:space="preserve">Lección 1: Funciones </w:t>
            </w:r>
          </w:p>
          <w:p w:rsidR="00CC1240" w:rsidRDefault="005C2910">
            <w:pPr>
              <w:spacing w:after="0"/>
            </w:pPr>
            <w:r>
              <w:rPr>
                <w:sz w:val="28"/>
              </w:rPr>
              <w:t>Racionales</w:t>
            </w:r>
          </w:p>
          <w:p w:rsidR="00CC1240" w:rsidRDefault="005C2910">
            <w:pPr>
              <w:spacing w:after="0"/>
            </w:pPr>
            <w:r>
              <w:rPr>
                <w:sz w:val="28"/>
              </w:rPr>
              <w:t>Lección 2: Asíntotas</w:t>
            </w:r>
          </w:p>
        </w:tc>
        <w:tc>
          <w:tcPr>
            <w:tcW w:w="331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 w:line="235" w:lineRule="auto"/>
              <w:ind w:left="1" w:right="410"/>
              <w:jc w:val="both"/>
            </w:pPr>
            <w:r>
              <w:rPr>
                <w:sz w:val="28"/>
              </w:rPr>
              <w:t>Lección 1: ¿Qué son las medidas de tendencia central?</w:t>
            </w:r>
          </w:p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>Lección 2</w:t>
            </w:r>
            <w:r>
              <w:rPr>
                <w:sz w:val="28"/>
              </w:rPr>
              <w:t>: ¿Cuáles son las medidas de tendencia central?</w:t>
            </w:r>
          </w:p>
        </w:tc>
        <w:tc>
          <w:tcPr>
            <w:tcW w:w="331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 xml:space="preserve">Lección 1: El método </w:t>
            </w:r>
          </w:p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>científico</w:t>
            </w:r>
          </w:p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>Lección 2: Importancia del método científico</w:t>
            </w:r>
          </w:p>
        </w:tc>
        <w:tc>
          <w:tcPr>
            <w:tcW w:w="331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 w:line="235" w:lineRule="auto"/>
              <w:ind w:left="2"/>
            </w:pPr>
            <w:r>
              <w:rPr>
                <w:sz w:val="28"/>
              </w:rPr>
              <w:t>Lección 1: Tabla periódica Lección 2: Proyecto: lotería tabla periodicay</w:t>
            </w:r>
          </w:p>
          <w:p w:rsidR="00CC1240" w:rsidRDefault="005C2910">
            <w:pPr>
              <w:spacing w:after="0"/>
              <w:ind w:left="2"/>
            </w:pPr>
            <w:r>
              <w:rPr>
                <w:sz w:val="28"/>
              </w:rPr>
              <w:t>peso</w:t>
            </w:r>
          </w:p>
        </w:tc>
      </w:tr>
      <w:tr w:rsidR="00CC1240">
        <w:trPr>
          <w:trHeight w:val="1296"/>
        </w:trPr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CC1240" w:rsidRDefault="005C2910">
            <w:pPr>
              <w:spacing w:after="0"/>
              <w:ind w:left="18"/>
            </w:pPr>
            <w:r>
              <w:rPr>
                <w:b/>
                <w:color w:val="FFFFFF"/>
                <w:sz w:val="32"/>
              </w:rPr>
              <w:t xml:space="preserve">Ciencias Sociales y </w:t>
            </w:r>
          </w:p>
          <w:p w:rsidR="00CC1240" w:rsidRDefault="005C2910">
            <w:pPr>
              <w:spacing w:after="0"/>
              <w:ind w:right="54"/>
              <w:jc w:val="center"/>
            </w:pPr>
            <w:r>
              <w:rPr>
                <w:b/>
                <w:color w:val="FFFFFF"/>
                <w:sz w:val="32"/>
              </w:rPr>
              <w:t xml:space="preserve">Formación </w:t>
            </w:r>
          </w:p>
          <w:p w:rsidR="00CC1240" w:rsidRDefault="005C2910">
            <w:pPr>
              <w:spacing w:after="0"/>
              <w:ind w:right="52"/>
              <w:jc w:val="center"/>
            </w:pPr>
            <w:r>
              <w:rPr>
                <w:b/>
                <w:color w:val="FFFFFF"/>
                <w:sz w:val="32"/>
              </w:rPr>
              <w:t>Ciudadana</w:t>
            </w:r>
          </w:p>
        </w:tc>
        <w:tc>
          <w:tcPr>
            <w:tcW w:w="2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jc w:val="center"/>
            </w:pPr>
            <w:r>
              <w:rPr>
                <w:b/>
                <w:color w:val="FFFFFF"/>
                <w:sz w:val="36"/>
              </w:rPr>
              <w:t>Expresión artística</w:t>
            </w:r>
          </w:p>
        </w:tc>
        <w:tc>
          <w:tcPr>
            <w:tcW w:w="2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CC1240" w:rsidRDefault="005C2910">
            <w:pPr>
              <w:spacing w:after="0"/>
              <w:ind w:left="19" w:hanging="19"/>
              <w:jc w:val="center"/>
            </w:pPr>
            <w:r>
              <w:rPr>
                <w:b/>
                <w:color w:val="FFFFFF"/>
                <w:sz w:val="32"/>
              </w:rPr>
              <w:t>Tecnologías de la información y comunicación</w:t>
            </w:r>
          </w:p>
        </w:tc>
        <w:tc>
          <w:tcPr>
            <w:tcW w:w="2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right="48"/>
              <w:jc w:val="center"/>
            </w:pPr>
            <w:r>
              <w:rPr>
                <w:b/>
                <w:color w:val="FFFFFF"/>
                <w:sz w:val="36"/>
              </w:rPr>
              <w:t>Seminario</w:t>
            </w:r>
          </w:p>
        </w:tc>
        <w:tc>
          <w:tcPr>
            <w:tcW w:w="2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jc w:val="center"/>
            </w:pPr>
            <w:r>
              <w:rPr>
                <w:b/>
                <w:color w:val="FFFFFF"/>
                <w:sz w:val="36"/>
              </w:rPr>
              <w:t>Pruebas liberadas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right="48"/>
              <w:jc w:val="center"/>
            </w:pPr>
            <w:r>
              <w:rPr>
                <w:b/>
                <w:color w:val="FFFFFF"/>
                <w:sz w:val="36"/>
              </w:rPr>
              <w:t>Idioma Inglés</w:t>
            </w:r>
          </w:p>
        </w:tc>
      </w:tr>
      <w:tr w:rsidR="00CC1240">
        <w:trPr>
          <w:trHeight w:val="1824"/>
        </w:trPr>
        <w:tc>
          <w:tcPr>
            <w:tcW w:w="2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</w:pPr>
            <w:r>
              <w:rPr>
                <w:sz w:val="28"/>
              </w:rPr>
              <w:lastRenderedPageBreak/>
              <w:t>Lección 1: Relatos sobre educación Lección 2: La educación</w:t>
            </w:r>
          </w:p>
        </w:tc>
        <w:tc>
          <w:tcPr>
            <w:tcW w:w="27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</w:pPr>
            <w:r>
              <w:rPr>
                <w:sz w:val="28"/>
              </w:rPr>
              <w:t xml:space="preserve">Lección 1: </w:t>
            </w:r>
          </w:p>
          <w:p w:rsidR="00CC1240" w:rsidRDefault="005C2910">
            <w:pPr>
              <w:spacing w:after="0"/>
            </w:pPr>
            <w:r>
              <w:rPr>
                <w:sz w:val="28"/>
              </w:rPr>
              <w:t>Dramaturgia</w:t>
            </w:r>
          </w:p>
          <w:p w:rsidR="00CC1240" w:rsidRDefault="005C2910">
            <w:pPr>
              <w:spacing w:after="0"/>
            </w:pPr>
            <w:r>
              <w:rPr>
                <w:sz w:val="28"/>
              </w:rPr>
              <w:t>Lección 2: Creación teatral</w:t>
            </w:r>
          </w:p>
        </w:tc>
        <w:tc>
          <w:tcPr>
            <w:tcW w:w="27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  <w:ind w:left="1" w:right="50"/>
              <w:jc w:val="both"/>
            </w:pPr>
            <w:r>
              <w:rPr>
                <w:sz w:val="28"/>
              </w:rPr>
              <w:t>Lección 1: Qué es una nueva tecnología</w:t>
            </w:r>
          </w:p>
        </w:tc>
        <w:tc>
          <w:tcPr>
            <w:tcW w:w="27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 w:line="235" w:lineRule="auto"/>
              <w:ind w:left="1"/>
            </w:pPr>
            <w:r>
              <w:rPr>
                <w:sz w:val="28"/>
              </w:rPr>
              <w:t>Lección 1: Proyecto investigación-acción</w:t>
            </w:r>
          </w:p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>Bases</w:t>
            </w:r>
          </w:p>
        </w:tc>
        <w:tc>
          <w:tcPr>
            <w:tcW w:w="27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 w:line="235" w:lineRule="auto"/>
              <w:ind w:left="1" w:right="62"/>
            </w:pPr>
            <w:r>
              <w:rPr>
                <w:sz w:val="28"/>
              </w:rPr>
              <w:t xml:space="preserve">Lección 1: Ángulos y Trigonometría Lección 2: Conversiones de </w:t>
            </w:r>
          </w:p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>ángulo</w:t>
            </w:r>
          </w:p>
        </w:tc>
        <w:tc>
          <w:tcPr>
            <w:tcW w:w="2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CC1240"/>
        </w:tc>
      </w:tr>
    </w:tbl>
    <w:p w:rsidR="00CC1240" w:rsidRDefault="005C2910">
      <w:pPr>
        <w:tabs>
          <w:tab w:val="center" w:pos="6281"/>
        </w:tabs>
        <w:spacing w:after="0"/>
      </w:pPr>
      <w:r>
        <w:rPr>
          <w:noProof/>
        </w:rPr>
        <w:drawing>
          <wp:inline distT="0" distB="0" distL="0" distR="0">
            <wp:extent cx="1415796" cy="1007364"/>
            <wp:effectExtent l="0" t="0" r="0" b="0"/>
            <wp:docPr id="2172" name="Picture 2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2" name="Picture 21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5796" cy="1007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72"/>
        </w:rPr>
        <w:tab/>
        <w:t>Del 13 al 17 de junio</w:t>
      </w:r>
    </w:p>
    <w:tbl>
      <w:tblPr>
        <w:tblStyle w:val="TableGrid"/>
        <w:tblW w:w="16560" w:type="dxa"/>
        <w:tblInd w:w="-120" w:type="dxa"/>
        <w:tblCellMar>
          <w:top w:w="124" w:type="dxa"/>
          <w:left w:w="144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2760"/>
        <w:gridCol w:w="552"/>
        <w:gridCol w:w="2208"/>
        <w:gridCol w:w="1104"/>
        <w:gridCol w:w="1656"/>
        <w:gridCol w:w="1656"/>
        <w:gridCol w:w="1104"/>
        <w:gridCol w:w="2208"/>
        <w:gridCol w:w="552"/>
        <w:gridCol w:w="2760"/>
      </w:tblGrid>
      <w:tr w:rsidR="00CC1240">
        <w:trPr>
          <w:trHeight w:val="1008"/>
        </w:trPr>
        <w:tc>
          <w:tcPr>
            <w:tcW w:w="331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left="85"/>
            </w:pPr>
            <w:r>
              <w:rPr>
                <w:b/>
                <w:color w:val="FFFFFF"/>
                <w:sz w:val="36"/>
              </w:rPr>
              <w:t>Lengua y Literatura</w:t>
            </w:r>
          </w:p>
        </w:tc>
        <w:tc>
          <w:tcPr>
            <w:tcW w:w="331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right="43"/>
              <w:jc w:val="center"/>
            </w:pPr>
            <w:r>
              <w:rPr>
                <w:b/>
                <w:color w:val="FFFFFF"/>
                <w:sz w:val="36"/>
              </w:rPr>
              <w:t>Matemática</w:t>
            </w:r>
          </w:p>
        </w:tc>
        <w:tc>
          <w:tcPr>
            <w:tcW w:w="331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CC1240" w:rsidRDefault="005C2910">
            <w:pPr>
              <w:spacing w:after="0"/>
              <w:jc w:val="center"/>
            </w:pPr>
            <w:r>
              <w:rPr>
                <w:b/>
                <w:color w:val="FFFFFF"/>
                <w:sz w:val="36"/>
              </w:rPr>
              <w:t>Estadística descriptiva</w:t>
            </w:r>
          </w:p>
        </w:tc>
        <w:tc>
          <w:tcPr>
            <w:tcW w:w="331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right="41"/>
              <w:jc w:val="center"/>
            </w:pPr>
            <w:r>
              <w:rPr>
                <w:b/>
                <w:color w:val="FFFFFF"/>
                <w:sz w:val="36"/>
              </w:rPr>
              <w:t>Biología</w:t>
            </w:r>
          </w:p>
        </w:tc>
        <w:tc>
          <w:tcPr>
            <w:tcW w:w="331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right="40"/>
              <w:jc w:val="center"/>
            </w:pPr>
            <w:r>
              <w:rPr>
                <w:b/>
                <w:color w:val="FFFFFF"/>
                <w:sz w:val="36"/>
              </w:rPr>
              <w:t>Química</w:t>
            </w:r>
          </w:p>
        </w:tc>
      </w:tr>
      <w:tr w:rsidR="00CC1240">
        <w:trPr>
          <w:trHeight w:val="2160"/>
        </w:trPr>
        <w:tc>
          <w:tcPr>
            <w:tcW w:w="331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 w:line="235" w:lineRule="auto"/>
            </w:pPr>
            <w:r>
              <w:rPr>
                <w:sz w:val="28"/>
              </w:rPr>
              <w:t>Lección 4: Testimonio e informe</w:t>
            </w:r>
          </w:p>
          <w:p w:rsidR="00CC1240" w:rsidRDefault="005C2910">
            <w:pPr>
              <w:spacing w:after="0"/>
            </w:pPr>
            <w:r>
              <w:rPr>
                <w:sz w:val="28"/>
              </w:rPr>
              <w:t xml:space="preserve">Lección 5: Cine y literatura </w:t>
            </w:r>
          </w:p>
          <w:p w:rsidR="00CC1240" w:rsidRDefault="005C2910">
            <w:pPr>
              <w:spacing w:after="0"/>
            </w:pPr>
            <w:r>
              <w:rPr>
                <w:sz w:val="28"/>
              </w:rPr>
              <w:t>en Guatemala</w:t>
            </w:r>
          </w:p>
        </w:tc>
        <w:tc>
          <w:tcPr>
            <w:tcW w:w="331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</w:pPr>
            <w:r>
              <w:rPr>
                <w:sz w:val="28"/>
              </w:rPr>
              <w:t xml:space="preserve">Lección 3: Gráficas de </w:t>
            </w:r>
          </w:p>
          <w:p w:rsidR="00CC1240" w:rsidRDefault="005C2910">
            <w:pPr>
              <w:spacing w:after="0"/>
            </w:pPr>
            <w:r>
              <w:rPr>
                <w:sz w:val="28"/>
              </w:rPr>
              <w:t>Funciones Racional</w:t>
            </w:r>
          </w:p>
          <w:p w:rsidR="00CC1240" w:rsidRDefault="005C2910">
            <w:pPr>
              <w:spacing w:after="0"/>
            </w:pPr>
            <w:r>
              <w:rPr>
                <w:sz w:val="28"/>
              </w:rPr>
              <w:t xml:space="preserve">Lección 4: Trazo de </w:t>
            </w:r>
          </w:p>
          <w:p w:rsidR="00CC1240" w:rsidRDefault="005C2910">
            <w:pPr>
              <w:spacing w:after="0"/>
            </w:pPr>
            <w:r>
              <w:rPr>
                <w:sz w:val="28"/>
              </w:rPr>
              <w:t>Gráficos</w:t>
            </w:r>
          </w:p>
        </w:tc>
        <w:tc>
          <w:tcPr>
            <w:tcW w:w="331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 w:line="235" w:lineRule="auto"/>
              <w:ind w:left="1" w:right="509"/>
              <w:jc w:val="both"/>
            </w:pPr>
            <w:r>
              <w:rPr>
                <w:sz w:val="28"/>
              </w:rPr>
              <w:t>Lección 3</w:t>
            </w:r>
            <w:r>
              <w:rPr>
                <w:sz w:val="28"/>
              </w:rPr>
              <w:t>: Medidas de tendencia central para datos agrupados</w:t>
            </w:r>
          </w:p>
          <w:p w:rsidR="00CC1240" w:rsidRDefault="005C2910">
            <w:pPr>
              <w:spacing w:after="0"/>
              <w:ind w:left="1" w:right="301"/>
              <w:jc w:val="both"/>
            </w:pPr>
            <w:r>
              <w:rPr>
                <w:sz w:val="28"/>
              </w:rPr>
              <w:t>Lección 4: Seguimos con medidas centrales para datos agrupado</w:t>
            </w:r>
          </w:p>
        </w:tc>
        <w:tc>
          <w:tcPr>
            <w:tcW w:w="331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 w:line="235" w:lineRule="auto"/>
              <w:ind w:left="1"/>
            </w:pPr>
            <w:r>
              <w:rPr>
                <w:sz w:val="28"/>
              </w:rPr>
              <w:t>Lección 3: La investigación científica</w:t>
            </w:r>
          </w:p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>Lección 4: Habilidades cotidianas</w:t>
            </w:r>
          </w:p>
        </w:tc>
        <w:tc>
          <w:tcPr>
            <w:tcW w:w="331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 w:line="235" w:lineRule="auto"/>
              <w:ind w:left="2"/>
            </w:pPr>
            <w:r>
              <w:rPr>
                <w:sz w:val="28"/>
              </w:rPr>
              <w:t>Lección 3: Configuración electrónica</w:t>
            </w:r>
          </w:p>
          <w:p w:rsidR="00CC1240" w:rsidRDefault="005C2910">
            <w:pPr>
              <w:spacing w:after="0"/>
              <w:ind w:left="2"/>
            </w:pPr>
            <w:r>
              <w:rPr>
                <w:sz w:val="28"/>
              </w:rPr>
              <w:t>Lección 4: Gases nobles</w:t>
            </w:r>
          </w:p>
        </w:tc>
      </w:tr>
      <w:tr w:rsidR="00CC1240">
        <w:trPr>
          <w:trHeight w:val="1296"/>
        </w:trPr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CC1240" w:rsidRDefault="005C2910">
            <w:pPr>
              <w:spacing w:after="0"/>
              <w:ind w:left="18"/>
            </w:pPr>
            <w:r>
              <w:rPr>
                <w:b/>
                <w:color w:val="FFFFFF"/>
                <w:sz w:val="32"/>
              </w:rPr>
              <w:lastRenderedPageBreak/>
              <w:t xml:space="preserve">Ciencias Sociales y </w:t>
            </w:r>
          </w:p>
          <w:p w:rsidR="00CC1240" w:rsidRDefault="005C2910">
            <w:pPr>
              <w:spacing w:after="0"/>
              <w:ind w:right="54"/>
              <w:jc w:val="center"/>
            </w:pPr>
            <w:r>
              <w:rPr>
                <w:b/>
                <w:color w:val="FFFFFF"/>
                <w:sz w:val="32"/>
              </w:rPr>
              <w:t xml:space="preserve">Formación </w:t>
            </w:r>
          </w:p>
          <w:p w:rsidR="00CC1240" w:rsidRDefault="005C2910">
            <w:pPr>
              <w:spacing w:after="0"/>
              <w:ind w:right="52"/>
              <w:jc w:val="center"/>
            </w:pPr>
            <w:r>
              <w:rPr>
                <w:b/>
                <w:color w:val="FFFFFF"/>
                <w:sz w:val="32"/>
              </w:rPr>
              <w:t>Ciudadana</w:t>
            </w:r>
          </w:p>
        </w:tc>
        <w:tc>
          <w:tcPr>
            <w:tcW w:w="2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jc w:val="center"/>
            </w:pPr>
            <w:r>
              <w:rPr>
                <w:b/>
                <w:color w:val="FFFFFF"/>
                <w:sz w:val="36"/>
              </w:rPr>
              <w:t>Expresión artística</w:t>
            </w:r>
          </w:p>
        </w:tc>
        <w:tc>
          <w:tcPr>
            <w:tcW w:w="2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CC1240" w:rsidRDefault="005C2910">
            <w:pPr>
              <w:spacing w:after="0"/>
              <w:ind w:left="19" w:hanging="19"/>
              <w:jc w:val="center"/>
            </w:pPr>
            <w:r>
              <w:rPr>
                <w:b/>
                <w:color w:val="FFFFFF"/>
                <w:sz w:val="32"/>
              </w:rPr>
              <w:t>Tecnologías de la información y comunicación</w:t>
            </w:r>
          </w:p>
        </w:tc>
        <w:tc>
          <w:tcPr>
            <w:tcW w:w="2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right="48"/>
              <w:jc w:val="center"/>
            </w:pPr>
            <w:r>
              <w:rPr>
                <w:b/>
                <w:color w:val="FFFFFF"/>
                <w:sz w:val="36"/>
              </w:rPr>
              <w:t>Seminario</w:t>
            </w:r>
          </w:p>
        </w:tc>
        <w:tc>
          <w:tcPr>
            <w:tcW w:w="2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jc w:val="center"/>
            </w:pPr>
            <w:r>
              <w:rPr>
                <w:b/>
                <w:color w:val="FFFFFF"/>
                <w:sz w:val="36"/>
              </w:rPr>
              <w:t>Pruebas liberadas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right="48"/>
              <w:jc w:val="center"/>
            </w:pPr>
            <w:r>
              <w:rPr>
                <w:b/>
                <w:color w:val="FFFFFF"/>
                <w:sz w:val="36"/>
              </w:rPr>
              <w:t>Idioma Inglés</w:t>
            </w:r>
          </w:p>
        </w:tc>
      </w:tr>
      <w:tr w:rsidR="00CC1240">
        <w:trPr>
          <w:trHeight w:val="1824"/>
        </w:trPr>
        <w:tc>
          <w:tcPr>
            <w:tcW w:w="2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</w:pPr>
            <w:r>
              <w:rPr>
                <w:sz w:val="28"/>
              </w:rPr>
              <w:t xml:space="preserve">Lección 3: </w:t>
            </w:r>
          </w:p>
          <w:p w:rsidR="00CC1240" w:rsidRDefault="005C2910">
            <w:pPr>
              <w:spacing w:after="0"/>
            </w:pPr>
            <w:r>
              <w:rPr>
                <w:sz w:val="28"/>
              </w:rPr>
              <w:t xml:space="preserve">Protagonistas de la </w:t>
            </w:r>
          </w:p>
          <w:p w:rsidR="00CC1240" w:rsidRDefault="005C2910">
            <w:pPr>
              <w:spacing w:after="0"/>
            </w:pPr>
            <w:r>
              <w:rPr>
                <w:sz w:val="28"/>
              </w:rPr>
              <w:t>educación</w:t>
            </w:r>
          </w:p>
          <w:p w:rsidR="00CC1240" w:rsidRDefault="005C2910">
            <w:pPr>
              <w:spacing w:after="0"/>
            </w:pPr>
            <w:r>
              <w:rPr>
                <w:sz w:val="28"/>
              </w:rPr>
              <w:t xml:space="preserve">Lección 4: </w:t>
            </w:r>
          </w:p>
          <w:p w:rsidR="00CC1240" w:rsidRDefault="005C2910">
            <w:pPr>
              <w:spacing w:after="0"/>
            </w:pPr>
            <w:r>
              <w:rPr>
                <w:sz w:val="28"/>
              </w:rPr>
              <w:t>Gamificación</w:t>
            </w:r>
          </w:p>
        </w:tc>
        <w:tc>
          <w:tcPr>
            <w:tcW w:w="27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</w:pPr>
            <w:r>
              <w:rPr>
                <w:sz w:val="28"/>
              </w:rPr>
              <w:t xml:space="preserve">Lección 3: Dirección </w:t>
            </w:r>
          </w:p>
          <w:p w:rsidR="00CC1240" w:rsidRDefault="005C2910">
            <w:pPr>
              <w:spacing w:after="0"/>
            </w:pPr>
            <w:r>
              <w:rPr>
                <w:sz w:val="28"/>
              </w:rPr>
              <w:t>escénica</w:t>
            </w:r>
          </w:p>
          <w:p w:rsidR="00CC1240" w:rsidRDefault="005C2910">
            <w:pPr>
              <w:spacing w:after="0"/>
            </w:pPr>
            <w:r>
              <w:rPr>
                <w:sz w:val="28"/>
              </w:rPr>
              <w:t>Lección 4: Coordinación colectiva</w:t>
            </w:r>
          </w:p>
        </w:tc>
        <w:tc>
          <w:tcPr>
            <w:tcW w:w="27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  <w:ind w:left="1" w:right="14"/>
            </w:pPr>
            <w:r>
              <w:rPr>
                <w:sz w:val="28"/>
              </w:rPr>
              <w:t>Lección 2: Ventajas de las nuevas tendencias</w:t>
            </w:r>
          </w:p>
        </w:tc>
        <w:tc>
          <w:tcPr>
            <w:tcW w:w="27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 w:line="235" w:lineRule="auto"/>
              <w:ind w:left="1"/>
            </w:pPr>
            <w:r>
              <w:rPr>
                <w:sz w:val="28"/>
              </w:rPr>
              <w:t>Lección 1: Proyecto investigación-acción</w:t>
            </w:r>
          </w:p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>Bases</w:t>
            </w:r>
          </w:p>
        </w:tc>
        <w:tc>
          <w:tcPr>
            <w:tcW w:w="27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 w:line="235" w:lineRule="auto"/>
              <w:ind w:left="1"/>
            </w:pPr>
            <w:r>
              <w:rPr>
                <w:sz w:val="28"/>
              </w:rPr>
              <w:t xml:space="preserve">Lección 3: Funciones Trigonométricas Lección 4: </w:t>
            </w:r>
          </w:p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 xml:space="preserve">Identidades </w:t>
            </w:r>
          </w:p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>Trigonométricas</w:t>
            </w:r>
          </w:p>
        </w:tc>
        <w:tc>
          <w:tcPr>
            <w:tcW w:w="2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CC1240"/>
        </w:tc>
      </w:tr>
    </w:tbl>
    <w:p w:rsidR="00CC1240" w:rsidRDefault="005C2910">
      <w:pPr>
        <w:tabs>
          <w:tab w:val="center" w:pos="6261"/>
        </w:tabs>
        <w:spacing w:after="0"/>
      </w:pPr>
      <w:r>
        <w:rPr>
          <w:noProof/>
        </w:rPr>
        <w:drawing>
          <wp:inline distT="0" distB="0" distL="0" distR="0">
            <wp:extent cx="1415796" cy="1007364"/>
            <wp:effectExtent l="0" t="0" r="0" b="0"/>
            <wp:docPr id="2279" name="Picture 2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9" name="Picture 22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5796" cy="1007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72"/>
        </w:rPr>
        <w:tab/>
        <w:t>Del 20 al 24 de junio</w:t>
      </w:r>
    </w:p>
    <w:tbl>
      <w:tblPr>
        <w:tblStyle w:val="TableGrid"/>
        <w:tblW w:w="16560" w:type="dxa"/>
        <w:tblInd w:w="-120" w:type="dxa"/>
        <w:tblCellMar>
          <w:top w:w="124" w:type="dxa"/>
          <w:left w:w="144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2760"/>
        <w:gridCol w:w="552"/>
        <w:gridCol w:w="2208"/>
        <w:gridCol w:w="1104"/>
        <w:gridCol w:w="1656"/>
        <w:gridCol w:w="1656"/>
        <w:gridCol w:w="1104"/>
        <w:gridCol w:w="2208"/>
        <w:gridCol w:w="552"/>
        <w:gridCol w:w="2760"/>
      </w:tblGrid>
      <w:tr w:rsidR="00CC1240">
        <w:trPr>
          <w:trHeight w:val="1008"/>
        </w:trPr>
        <w:tc>
          <w:tcPr>
            <w:tcW w:w="331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left="85"/>
            </w:pPr>
            <w:r>
              <w:rPr>
                <w:b/>
                <w:color w:val="FFFFFF"/>
                <w:sz w:val="36"/>
              </w:rPr>
              <w:t>Lengua y Literatura</w:t>
            </w:r>
          </w:p>
        </w:tc>
        <w:tc>
          <w:tcPr>
            <w:tcW w:w="331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left="63"/>
              <w:jc w:val="center"/>
            </w:pPr>
            <w:r>
              <w:rPr>
                <w:b/>
                <w:color w:val="FFFFFF"/>
                <w:sz w:val="36"/>
              </w:rPr>
              <w:t>Matemática</w:t>
            </w:r>
          </w:p>
        </w:tc>
        <w:tc>
          <w:tcPr>
            <w:tcW w:w="331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CC1240" w:rsidRDefault="005C2910">
            <w:pPr>
              <w:spacing w:after="0"/>
              <w:jc w:val="center"/>
            </w:pPr>
            <w:r>
              <w:rPr>
                <w:b/>
                <w:color w:val="FFFFFF"/>
                <w:sz w:val="36"/>
              </w:rPr>
              <w:t>Estadística descriptiva</w:t>
            </w:r>
          </w:p>
        </w:tc>
        <w:tc>
          <w:tcPr>
            <w:tcW w:w="331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left="65"/>
              <w:jc w:val="center"/>
            </w:pPr>
            <w:r>
              <w:rPr>
                <w:b/>
                <w:color w:val="FFFFFF"/>
                <w:sz w:val="36"/>
              </w:rPr>
              <w:t>Biología</w:t>
            </w:r>
          </w:p>
        </w:tc>
        <w:tc>
          <w:tcPr>
            <w:tcW w:w="331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left="66"/>
              <w:jc w:val="center"/>
            </w:pPr>
            <w:r>
              <w:rPr>
                <w:b/>
                <w:color w:val="FFFFFF"/>
                <w:sz w:val="36"/>
              </w:rPr>
              <w:t>Química</w:t>
            </w:r>
          </w:p>
        </w:tc>
      </w:tr>
      <w:tr w:rsidR="00CC1240">
        <w:trPr>
          <w:trHeight w:val="1488"/>
        </w:trPr>
        <w:tc>
          <w:tcPr>
            <w:tcW w:w="331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1" w:line="235" w:lineRule="auto"/>
              <w:jc w:val="both"/>
            </w:pPr>
            <w:r>
              <w:rPr>
                <w:sz w:val="28"/>
              </w:rPr>
              <w:lastRenderedPageBreak/>
              <w:t>Lección 6: Lenguaje, lengua o idioma</w:t>
            </w:r>
          </w:p>
          <w:p w:rsidR="00CC1240" w:rsidRDefault="005C2910">
            <w:pPr>
              <w:spacing w:after="0"/>
            </w:pPr>
            <w:r>
              <w:rPr>
                <w:sz w:val="28"/>
              </w:rPr>
              <w:t>Lección 7: Las cualidades de la voz</w:t>
            </w:r>
          </w:p>
        </w:tc>
        <w:tc>
          <w:tcPr>
            <w:tcW w:w="331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</w:pPr>
            <w:r>
              <w:rPr>
                <w:sz w:val="28"/>
              </w:rPr>
              <w:t>Lección 5: Resta Matricial Lección 6: Real x Matriz</w:t>
            </w:r>
          </w:p>
        </w:tc>
        <w:tc>
          <w:tcPr>
            <w:tcW w:w="331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 xml:space="preserve">Lección 5: Métodos de </w:t>
            </w:r>
          </w:p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>Tabulación</w:t>
            </w:r>
          </w:p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 xml:space="preserve">Lección 6: Aplicando la </w:t>
            </w:r>
          </w:p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>Teoría</w:t>
            </w:r>
          </w:p>
        </w:tc>
        <w:tc>
          <w:tcPr>
            <w:tcW w:w="331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1" w:line="235" w:lineRule="auto"/>
              <w:ind w:left="1"/>
            </w:pPr>
            <w:r>
              <w:rPr>
                <w:sz w:val="28"/>
              </w:rPr>
              <w:t>Lección 5: El informe científico</w:t>
            </w:r>
          </w:p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>Lección 6: Plagas en los cultivos</w:t>
            </w:r>
          </w:p>
        </w:tc>
        <w:tc>
          <w:tcPr>
            <w:tcW w:w="331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  <w:ind w:left="2"/>
            </w:pPr>
            <w:r>
              <w:rPr>
                <w:sz w:val="28"/>
              </w:rPr>
              <w:t>Lección 5: Tipos de enlace</w:t>
            </w:r>
          </w:p>
        </w:tc>
      </w:tr>
      <w:tr w:rsidR="00CC1240">
        <w:trPr>
          <w:trHeight w:val="1296"/>
        </w:trPr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CC1240" w:rsidRDefault="005C2910">
            <w:pPr>
              <w:spacing w:after="0"/>
              <w:ind w:left="18"/>
            </w:pPr>
            <w:r>
              <w:rPr>
                <w:b/>
                <w:color w:val="FFFFFF"/>
                <w:sz w:val="32"/>
              </w:rPr>
              <w:t xml:space="preserve">Ciencias Sociales y </w:t>
            </w:r>
          </w:p>
          <w:p w:rsidR="00CC1240" w:rsidRDefault="005C2910">
            <w:pPr>
              <w:spacing w:after="0"/>
              <w:ind w:right="54"/>
              <w:jc w:val="center"/>
            </w:pPr>
            <w:r>
              <w:rPr>
                <w:b/>
                <w:color w:val="FFFFFF"/>
                <w:sz w:val="32"/>
              </w:rPr>
              <w:t xml:space="preserve">Formación </w:t>
            </w:r>
          </w:p>
          <w:p w:rsidR="00CC1240" w:rsidRDefault="005C2910">
            <w:pPr>
              <w:spacing w:after="0"/>
              <w:ind w:right="52"/>
              <w:jc w:val="center"/>
            </w:pPr>
            <w:r>
              <w:rPr>
                <w:b/>
                <w:color w:val="FFFFFF"/>
                <w:sz w:val="32"/>
              </w:rPr>
              <w:t>Ciudadana</w:t>
            </w:r>
          </w:p>
        </w:tc>
        <w:tc>
          <w:tcPr>
            <w:tcW w:w="2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jc w:val="center"/>
            </w:pPr>
            <w:r>
              <w:rPr>
                <w:b/>
                <w:color w:val="FFFFFF"/>
                <w:sz w:val="36"/>
              </w:rPr>
              <w:t>Expresión artística</w:t>
            </w:r>
          </w:p>
        </w:tc>
        <w:tc>
          <w:tcPr>
            <w:tcW w:w="2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CC1240" w:rsidRDefault="005C2910">
            <w:pPr>
              <w:spacing w:after="0"/>
              <w:ind w:left="19" w:hanging="19"/>
              <w:jc w:val="center"/>
            </w:pPr>
            <w:r>
              <w:rPr>
                <w:b/>
                <w:color w:val="FFFFFF"/>
                <w:sz w:val="32"/>
              </w:rPr>
              <w:t>Tecnologías de la información y comunicación</w:t>
            </w:r>
          </w:p>
        </w:tc>
        <w:tc>
          <w:tcPr>
            <w:tcW w:w="2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right="48"/>
              <w:jc w:val="center"/>
            </w:pPr>
            <w:r>
              <w:rPr>
                <w:b/>
                <w:color w:val="FFFFFF"/>
                <w:sz w:val="36"/>
              </w:rPr>
              <w:t>Seminario</w:t>
            </w:r>
          </w:p>
        </w:tc>
        <w:tc>
          <w:tcPr>
            <w:tcW w:w="2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jc w:val="center"/>
            </w:pPr>
            <w:r>
              <w:rPr>
                <w:b/>
                <w:color w:val="FFFFFF"/>
                <w:sz w:val="36"/>
              </w:rPr>
              <w:t>Pruebas liberadas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right="48"/>
              <w:jc w:val="center"/>
            </w:pPr>
            <w:r>
              <w:rPr>
                <w:b/>
                <w:color w:val="FFFFFF"/>
                <w:sz w:val="36"/>
              </w:rPr>
              <w:t>Idioma Inglés</w:t>
            </w:r>
          </w:p>
        </w:tc>
      </w:tr>
      <w:tr w:rsidR="00CC1240">
        <w:trPr>
          <w:trHeight w:val="2160"/>
        </w:trPr>
        <w:tc>
          <w:tcPr>
            <w:tcW w:w="2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</w:pPr>
            <w:r>
              <w:rPr>
                <w:sz w:val="28"/>
              </w:rPr>
              <w:t xml:space="preserve">Lección 5: </w:t>
            </w:r>
          </w:p>
          <w:p w:rsidR="00CC1240" w:rsidRDefault="005C2910">
            <w:pPr>
              <w:spacing w:after="0" w:line="235" w:lineRule="auto"/>
            </w:pPr>
            <w:r>
              <w:rPr>
                <w:sz w:val="28"/>
              </w:rPr>
              <w:t>Protagonistas de la educación</w:t>
            </w:r>
          </w:p>
          <w:p w:rsidR="00CC1240" w:rsidRDefault="005C2910">
            <w:pPr>
              <w:spacing w:after="0"/>
              <w:ind w:right="5"/>
            </w:pPr>
            <w:r>
              <w:rPr>
                <w:sz w:val="28"/>
              </w:rPr>
              <w:t>Lección 6: Igualdad de genero, discriminación</w:t>
            </w:r>
          </w:p>
        </w:tc>
        <w:tc>
          <w:tcPr>
            <w:tcW w:w="27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</w:pPr>
            <w:r>
              <w:rPr>
                <w:sz w:val="28"/>
              </w:rPr>
              <w:t xml:space="preserve">Lección 5: Dibujos y </w:t>
            </w:r>
          </w:p>
          <w:p w:rsidR="00CC1240" w:rsidRDefault="005C2910">
            <w:pPr>
              <w:spacing w:after="0"/>
            </w:pPr>
            <w:r>
              <w:rPr>
                <w:sz w:val="28"/>
              </w:rPr>
              <w:t>bocetos</w:t>
            </w:r>
          </w:p>
          <w:p w:rsidR="00CC1240" w:rsidRDefault="005C2910">
            <w:pPr>
              <w:spacing w:after="0"/>
            </w:pPr>
            <w:r>
              <w:rPr>
                <w:sz w:val="28"/>
              </w:rPr>
              <w:t>Lección 6: El claroscuro</w:t>
            </w:r>
          </w:p>
        </w:tc>
        <w:tc>
          <w:tcPr>
            <w:tcW w:w="27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  <w:ind w:left="1" w:right="56"/>
            </w:pPr>
            <w:r>
              <w:rPr>
                <w:sz w:val="28"/>
              </w:rPr>
              <w:t>Lección 3: Contras de las nuevas tendencias</w:t>
            </w:r>
          </w:p>
        </w:tc>
        <w:tc>
          <w:tcPr>
            <w:tcW w:w="27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 w:line="235" w:lineRule="auto"/>
              <w:ind w:left="1"/>
            </w:pPr>
            <w:r>
              <w:rPr>
                <w:sz w:val="28"/>
              </w:rPr>
              <w:t>Lección 1: Proyecto investigación-acción</w:t>
            </w:r>
          </w:p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>Desarrollo</w:t>
            </w:r>
          </w:p>
        </w:tc>
        <w:tc>
          <w:tcPr>
            <w:tcW w:w="27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 xml:space="preserve">Lección 5: Ley de </w:t>
            </w:r>
          </w:p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>Senos</w:t>
            </w:r>
          </w:p>
        </w:tc>
        <w:tc>
          <w:tcPr>
            <w:tcW w:w="2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CC1240"/>
        </w:tc>
      </w:tr>
    </w:tbl>
    <w:p w:rsidR="00CC1240" w:rsidRDefault="005C2910">
      <w:pPr>
        <w:tabs>
          <w:tab w:val="center" w:pos="6172"/>
        </w:tabs>
        <w:spacing w:after="0"/>
      </w:pPr>
      <w:r>
        <w:rPr>
          <w:noProof/>
        </w:rPr>
        <w:drawing>
          <wp:inline distT="0" distB="0" distL="0" distR="0">
            <wp:extent cx="1415796" cy="1007364"/>
            <wp:effectExtent l="0" t="0" r="0" b="0"/>
            <wp:docPr id="2381" name="Picture 2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1" name="Picture 23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5796" cy="1007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72"/>
        </w:rPr>
        <w:tab/>
        <w:t>Del 11 al 15 de julio</w:t>
      </w:r>
    </w:p>
    <w:tbl>
      <w:tblPr>
        <w:tblStyle w:val="TableGrid"/>
        <w:tblW w:w="16560" w:type="dxa"/>
        <w:tblInd w:w="-120" w:type="dxa"/>
        <w:tblCellMar>
          <w:top w:w="124" w:type="dxa"/>
          <w:left w:w="144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2760"/>
        <w:gridCol w:w="552"/>
        <w:gridCol w:w="2208"/>
        <w:gridCol w:w="1104"/>
        <w:gridCol w:w="1656"/>
        <w:gridCol w:w="1656"/>
        <w:gridCol w:w="1104"/>
        <w:gridCol w:w="2208"/>
        <w:gridCol w:w="552"/>
        <w:gridCol w:w="2760"/>
      </w:tblGrid>
      <w:tr w:rsidR="00CC1240">
        <w:trPr>
          <w:trHeight w:val="1008"/>
        </w:trPr>
        <w:tc>
          <w:tcPr>
            <w:tcW w:w="331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left="85"/>
            </w:pPr>
            <w:r>
              <w:rPr>
                <w:b/>
                <w:color w:val="FFFFFF"/>
                <w:sz w:val="36"/>
              </w:rPr>
              <w:lastRenderedPageBreak/>
              <w:t>Lengua y Literatura</w:t>
            </w:r>
          </w:p>
        </w:tc>
        <w:tc>
          <w:tcPr>
            <w:tcW w:w="331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left="13"/>
              <w:jc w:val="center"/>
            </w:pPr>
            <w:r>
              <w:rPr>
                <w:b/>
                <w:color w:val="FFFFFF"/>
                <w:sz w:val="36"/>
              </w:rPr>
              <w:t>Matemática</w:t>
            </w:r>
          </w:p>
        </w:tc>
        <w:tc>
          <w:tcPr>
            <w:tcW w:w="331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CC1240" w:rsidRDefault="005C2910">
            <w:pPr>
              <w:spacing w:after="0"/>
              <w:jc w:val="center"/>
            </w:pPr>
            <w:r>
              <w:rPr>
                <w:b/>
                <w:color w:val="FFFFFF"/>
                <w:sz w:val="36"/>
              </w:rPr>
              <w:t>Estadística descriptiva</w:t>
            </w:r>
          </w:p>
        </w:tc>
        <w:tc>
          <w:tcPr>
            <w:tcW w:w="331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left="15"/>
              <w:jc w:val="center"/>
            </w:pPr>
            <w:r>
              <w:rPr>
                <w:b/>
                <w:color w:val="FFFFFF"/>
                <w:sz w:val="36"/>
              </w:rPr>
              <w:t>Biología</w:t>
            </w:r>
          </w:p>
        </w:tc>
        <w:tc>
          <w:tcPr>
            <w:tcW w:w="331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left="16"/>
              <w:jc w:val="center"/>
            </w:pPr>
            <w:r>
              <w:rPr>
                <w:b/>
                <w:color w:val="FFFFFF"/>
                <w:sz w:val="36"/>
              </w:rPr>
              <w:t>Química</w:t>
            </w:r>
          </w:p>
        </w:tc>
      </w:tr>
      <w:tr w:rsidR="00CC1240">
        <w:trPr>
          <w:trHeight w:val="1824"/>
        </w:trPr>
        <w:tc>
          <w:tcPr>
            <w:tcW w:w="331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1" w:line="235" w:lineRule="auto"/>
            </w:pPr>
            <w:r>
              <w:rPr>
                <w:sz w:val="28"/>
              </w:rPr>
              <w:t>Lección 8: El valor de escuchar</w:t>
            </w:r>
          </w:p>
          <w:p w:rsidR="00CC1240" w:rsidRDefault="005C2910">
            <w:pPr>
              <w:spacing w:after="0"/>
              <w:jc w:val="both"/>
            </w:pPr>
            <w:r>
              <w:rPr>
                <w:sz w:val="28"/>
              </w:rPr>
              <w:t>Lección 9: Los enemigos de la comunicación</w:t>
            </w:r>
          </w:p>
        </w:tc>
        <w:tc>
          <w:tcPr>
            <w:tcW w:w="331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</w:pPr>
            <w:r>
              <w:rPr>
                <w:sz w:val="28"/>
              </w:rPr>
              <w:t xml:space="preserve">Lección 7: Operaciones </w:t>
            </w:r>
          </w:p>
          <w:p w:rsidR="00CC1240" w:rsidRDefault="005C2910">
            <w:pPr>
              <w:spacing w:after="0"/>
            </w:pPr>
            <w:r>
              <w:rPr>
                <w:sz w:val="28"/>
              </w:rPr>
              <w:t>Mixtas</w:t>
            </w:r>
          </w:p>
          <w:p w:rsidR="00CC1240" w:rsidRDefault="005C2910">
            <w:pPr>
              <w:spacing w:after="0"/>
            </w:pPr>
            <w:r>
              <w:rPr>
                <w:sz w:val="28"/>
              </w:rPr>
              <w:t>Lección 8: Matriz x Matriz</w:t>
            </w:r>
          </w:p>
        </w:tc>
        <w:tc>
          <w:tcPr>
            <w:tcW w:w="331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1" w:line="235" w:lineRule="auto"/>
              <w:ind w:left="1"/>
              <w:jc w:val="both"/>
            </w:pPr>
            <w:r>
              <w:rPr>
                <w:sz w:val="28"/>
              </w:rPr>
              <w:t>Lección 7: Qué son las medidas de dispersión</w:t>
            </w:r>
          </w:p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>Lección 8: Rango y Varianza datos no agrupados</w:t>
            </w:r>
          </w:p>
        </w:tc>
        <w:tc>
          <w:tcPr>
            <w:tcW w:w="331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1" w:line="235" w:lineRule="auto"/>
              <w:ind w:left="1"/>
              <w:jc w:val="both"/>
            </w:pPr>
            <w:r>
              <w:rPr>
                <w:sz w:val="28"/>
              </w:rPr>
              <w:t>Lección 7: Más plagas en los cultivos</w:t>
            </w:r>
          </w:p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>Lección 8: ¿Qué tienen en común?</w:t>
            </w:r>
          </w:p>
        </w:tc>
        <w:tc>
          <w:tcPr>
            <w:tcW w:w="331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  <w:ind w:left="2"/>
            </w:pPr>
            <w:r>
              <w:rPr>
                <w:sz w:val="28"/>
              </w:rPr>
              <w:t>Lección 6: Estructuras de Lewis</w:t>
            </w:r>
          </w:p>
        </w:tc>
      </w:tr>
      <w:tr w:rsidR="00CC1240">
        <w:trPr>
          <w:trHeight w:val="1296"/>
        </w:trPr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CC1240" w:rsidRDefault="005C2910">
            <w:pPr>
              <w:spacing w:after="0"/>
              <w:ind w:left="18"/>
            </w:pPr>
            <w:r>
              <w:rPr>
                <w:b/>
                <w:color w:val="FFFFFF"/>
                <w:sz w:val="32"/>
              </w:rPr>
              <w:t xml:space="preserve">Ciencias Sociales y </w:t>
            </w:r>
          </w:p>
          <w:p w:rsidR="00CC1240" w:rsidRDefault="005C2910">
            <w:pPr>
              <w:spacing w:after="0"/>
              <w:jc w:val="center"/>
            </w:pPr>
            <w:r>
              <w:rPr>
                <w:b/>
                <w:color w:val="FFFFFF"/>
                <w:sz w:val="32"/>
              </w:rPr>
              <w:t>Formación Ciudadana</w:t>
            </w:r>
          </w:p>
        </w:tc>
        <w:tc>
          <w:tcPr>
            <w:tcW w:w="2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jc w:val="center"/>
            </w:pPr>
            <w:r>
              <w:rPr>
                <w:b/>
                <w:color w:val="FFFFFF"/>
                <w:sz w:val="36"/>
              </w:rPr>
              <w:t>Expresión artística</w:t>
            </w:r>
          </w:p>
        </w:tc>
        <w:tc>
          <w:tcPr>
            <w:tcW w:w="2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CC1240" w:rsidRDefault="005C2910">
            <w:pPr>
              <w:spacing w:after="0"/>
              <w:ind w:left="19" w:hanging="19"/>
              <w:jc w:val="center"/>
            </w:pPr>
            <w:r>
              <w:rPr>
                <w:b/>
                <w:color w:val="FFFFFF"/>
                <w:sz w:val="32"/>
              </w:rPr>
              <w:t>Tecnologías de la información y comunicación</w:t>
            </w:r>
          </w:p>
        </w:tc>
        <w:tc>
          <w:tcPr>
            <w:tcW w:w="2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right="48"/>
              <w:jc w:val="center"/>
            </w:pPr>
            <w:r>
              <w:rPr>
                <w:b/>
                <w:color w:val="FFFFFF"/>
                <w:sz w:val="36"/>
              </w:rPr>
              <w:t>Seminario</w:t>
            </w:r>
          </w:p>
        </w:tc>
        <w:tc>
          <w:tcPr>
            <w:tcW w:w="2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jc w:val="center"/>
            </w:pPr>
            <w:r>
              <w:rPr>
                <w:b/>
                <w:color w:val="FFFFFF"/>
                <w:sz w:val="36"/>
              </w:rPr>
              <w:t>Pruebas liberadas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right="47"/>
              <w:jc w:val="center"/>
            </w:pPr>
            <w:r>
              <w:rPr>
                <w:b/>
                <w:color w:val="FFFFFF"/>
                <w:sz w:val="36"/>
              </w:rPr>
              <w:t>Idioma Inglés</w:t>
            </w:r>
          </w:p>
        </w:tc>
      </w:tr>
      <w:tr w:rsidR="00CC1240">
        <w:trPr>
          <w:trHeight w:val="1824"/>
        </w:trPr>
        <w:tc>
          <w:tcPr>
            <w:tcW w:w="2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 w:line="235" w:lineRule="auto"/>
              <w:ind w:right="346"/>
            </w:pPr>
            <w:r>
              <w:rPr>
                <w:sz w:val="28"/>
              </w:rPr>
              <w:t xml:space="preserve">Lección 7: Democracia y convivencia Lección 8: </w:t>
            </w:r>
          </w:p>
          <w:p w:rsidR="00CC1240" w:rsidRDefault="005C2910">
            <w:pPr>
              <w:spacing w:after="0"/>
            </w:pPr>
            <w:r>
              <w:rPr>
                <w:sz w:val="28"/>
              </w:rPr>
              <w:t>Estudiantes de hoy</w:t>
            </w:r>
          </w:p>
        </w:tc>
        <w:tc>
          <w:tcPr>
            <w:tcW w:w="27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</w:pPr>
            <w:r>
              <w:rPr>
                <w:sz w:val="28"/>
              </w:rPr>
              <w:t>Lección 7: La caricatura</w:t>
            </w:r>
          </w:p>
        </w:tc>
        <w:tc>
          <w:tcPr>
            <w:tcW w:w="27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>Lección 4: Seguridad de la información</w:t>
            </w:r>
          </w:p>
        </w:tc>
        <w:tc>
          <w:tcPr>
            <w:tcW w:w="27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 w:line="235" w:lineRule="auto"/>
              <w:ind w:left="1"/>
            </w:pPr>
            <w:r>
              <w:rPr>
                <w:sz w:val="28"/>
              </w:rPr>
              <w:t>Lección 1: Proyecto investigación-acción</w:t>
            </w:r>
          </w:p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>Desarrollo</w:t>
            </w:r>
          </w:p>
        </w:tc>
        <w:tc>
          <w:tcPr>
            <w:tcW w:w="27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 xml:space="preserve">Lección 6: Ley de </w:t>
            </w:r>
          </w:p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>Cosenos</w:t>
            </w:r>
          </w:p>
        </w:tc>
        <w:tc>
          <w:tcPr>
            <w:tcW w:w="2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CC1240"/>
        </w:tc>
      </w:tr>
    </w:tbl>
    <w:p w:rsidR="00CC1240" w:rsidRDefault="005C2910">
      <w:pPr>
        <w:tabs>
          <w:tab w:val="center" w:pos="6152"/>
        </w:tabs>
        <w:spacing w:after="0"/>
      </w:pPr>
      <w:r>
        <w:rPr>
          <w:noProof/>
        </w:rPr>
        <w:lastRenderedPageBreak/>
        <w:drawing>
          <wp:inline distT="0" distB="0" distL="0" distR="0">
            <wp:extent cx="1415796" cy="1007364"/>
            <wp:effectExtent l="0" t="0" r="0" b="0"/>
            <wp:docPr id="2489" name="Picture 2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9" name="Picture 24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5796" cy="1007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72"/>
        </w:rPr>
        <w:tab/>
        <w:t>Del 18 al 22 de julio</w:t>
      </w:r>
    </w:p>
    <w:tbl>
      <w:tblPr>
        <w:tblStyle w:val="TableGrid"/>
        <w:tblW w:w="16560" w:type="dxa"/>
        <w:tblInd w:w="-120" w:type="dxa"/>
        <w:tblCellMar>
          <w:top w:w="124" w:type="dxa"/>
          <w:left w:w="144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2760"/>
        <w:gridCol w:w="552"/>
        <w:gridCol w:w="2208"/>
        <w:gridCol w:w="1104"/>
        <w:gridCol w:w="1656"/>
        <w:gridCol w:w="1656"/>
        <w:gridCol w:w="1104"/>
        <w:gridCol w:w="2208"/>
        <w:gridCol w:w="552"/>
        <w:gridCol w:w="2760"/>
      </w:tblGrid>
      <w:tr w:rsidR="00CC1240">
        <w:trPr>
          <w:trHeight w:val="1008"/>
        </w:trPr>
        <w:tc>
          <w:tcPr>
            <w:tcW w:w="331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left="85"/>
            </w:pPr>
            <w:r>
              <w:rPr>
                <w:b/>
                <w:color w:val="FFFFFF"/>
                <w:sz w:val="36"/>
              </w:rPr>
              <w:t>Lengua y Literatura</w:t>
            </w:r>
          </w:p>
        </w:tc>
        <w:tc>
          <w:tcPr>
            <w:tcW w:w="331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right="42"/>
              <w:jc w:val="center"/>
            </w:pPr>
            <w:r>
              <w:rPr>
                <w:b/>
                <w:color w:val="FFFFFF"/>
                <w:sz w:val="36"/>
              </w:rPr>
              <w:t>Matemática</w:t>
            </w:r>
          </w:p>
        </w:tc>
        <w:tc>
          <w:tcPr>
            <w:tcW w:w="331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CC1240" w:rsidRDefault="005C2910">
            <w:pPr>
              <w:spacing w:after="0"/>
              <w:jc w:val="center"/>
            </w:pPr>
            <w:r>
              <w:rPr>
                <w:b/>
                <w:color w:val="FFFFFF"/>
                <w:sz w:val="36"/>
              </w:rPr>
              <w:t>Estadística descriptiva</w:t>
            </w:r>
          </w:p>
        </w:tc>
        <w:tc>
          <w:tcPr>
            <w:tcW w:w="331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right="40"/>
              <w:jc w:val="center"/>
            </w:pPr>
            <w:r>
              <w:rPr>
                <w:b/>
                <w:color w:val="FFFFFF"/>
                <w:sz w:val="36"/>
              </w:rPr>
              <w:t>Biología</w:t>
            </w:r>
          </w:p>
        </w:tc>
        <w:tc>
          <w:tcPr>
            <w:tcW w:w="331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right="39"/>
              <w:jc w:val="center"/>
            </w:pPr>
            <w:r>
              <w:rPr>
                <w:b/>
                <w:color w:val="FFFFFF"/>
                <w:sz w:val="36"/>
              </w:rPr>
              <w:t>Química</w:t>
            </w:r>
          </w:p>
        </w:tc>
      </w:tr>
      <w:tr w:rsidR="00CC1240">
        <w:trPr>
          <w:trHeight w:val="2160"/>
        </w:trPr>
        <w:tc>
          <w:tcPr>
            <w:tcW w:w="331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1" w:line="235" w:lineRule="auto"/>
              <w:jc w:val="both"/>
            </w:pPr>
            <w:r>
              <w:rPr>
                <w:sz w:val="28"/>
              </w:rPr>
              <w:t>Lección 10: Niveles de comprensión lectora</w:t>
            </w:r>
          </w:p>
          <w:p w:rsidR="00CC1240" w:rsidRDefault="005C2910">
            <w:pPr>
              <w:spacing w:after="0"/>
            </w:pPr>
            <w:r>
              <w:rPr>
                <w:sz w:val="28"/>
              </w:rPr>
              <w:t xml:space="preserve">Lección 11: Nivel </w:t>
            </w:r>
          </w:p>
          <w:p w:rsidR="00CC1240" w:rsidRDefault="005C2910">
            <w:pPr>
              <w:spacing w:after="0"/>
            </w:pPr>
            <w:r>
              <w:rPr>
                <w:sz w:val="28"/>
              </w:rPr>
              <w:t>Inferencial</w:t>
            </w:r>
          </w:p>
        </w:tc>
        <w:tc>
          <w:tcPr>
            <w:tcW w:w="331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</w:pPr>
            <w:r>
              <w:rPr>
                <w:sz w:val="28"/>
              </w:rPr>
              <w:t xml:space="preserve">Lección 9: Producto </w:t>
            </w:r>
          </w:p>
          <w:p w:rsidR="00CC1240" w:rsidRDefault="005C2910">
            <w:pPr>
              <w:spacing w:after="0"/>
            </w:pPr>
            <w:r>
              <w:rPr>
                <w:sz w:val="28"/>
              </w:rPr>
              <w:t>Matriz x Matriz</w:t>
            </w:r>
          </w:p>
          <w:p w:rsidR="00CC1240" w:rsidRDefault="005C2910">
            <w:pPr>
              <w:spacing w:after="0"/>
            </w:pPr>
            <w:r>
              <w:rPr>
                <w:sz w:val="28"/>
              </w:rPr>
              <w:t>Lección 10: Matriz Inversa</w:t>
            </w:r>
          </w:p>
          <w:p w:rsidR="00CC1240" w:rsidRDefault="005C2910">
            <w:pPr>
              <w:spacing w:after="0"/>
            </w:pPr>
            <w:r>
              <w:rPr>
                <w:sz w:val="28"/>
              </w:rPr>
              <w:t xml:space="preserve">Lección 11: Búsqueda de </w:t>
            </w:r>
          </w:p>
          <w:p w:rsidR="00CC1240" w:rsidRDefault="005C2910">
            <w:pPr>
              <w:spacing w:after="0"/>
            </w:pPr>
            <w:r>
              <w:rPr>
                <w:sz w:val="28"/>
              </w:rPr>
              <w:t>Matriz Inversa</w:t>
            </w:r>
          </w:p>
        </w:tc>
        <w:tc>
          <w:tcPr>
            <w:tcW w:w="331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 w:line="235" w:lineRule="auto"/>
              <w:ind w:left="1"/>
            </w:pPr>
            <w:r>
              <w:rPr>
                <w:sz w:val="28"/>
              </w:rPr>
              <w:t>Lección 9: Desviación estándar datos no agrupados</w:t>
            </w:r>
          </w:p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>Lección 10: Rango y Varianza para datos agrupados</w:t>
            </w:r>
          </w:p>
        </w:tc>
        <w:tc>
          <w:tcPr>
            <w:tcW w:w="331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 xml:space="preserve">Lección 9: ¿Cómo heredan </w:t>
            </w:r>
          </w:p>
          <w:p w:rsidR="00CC1240" w:rsidRDefault="005C2910">
            <w:pPr>
              <w:spacing w:after="0" w:line="236" w:lineRule="auto"/>
              <w:ind w:left="1"/>
            </w:pPr>
            <w:r>
              <w:rPr>
                <w:sz w:val="28"/>
              </w:rPr>
              <w:t>sus caracteres sus órganos?</w:t>
            </w:r>
          </w:p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>Lección 10: Genes dominantes y recesivos</w:t>
            </w:r>
          </w:p>
        </w:tc>
        <w:tc>
          <w:tcPr>
            <w:tcW w:w="331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  <w:ind w:left="2"/>
            </w:pPr>
            <w:r>
              <w:rPr>
                <w:sz w:val="28"/>
              </w:rPr>
              <w:t>Lección 7: Saponificación Lección 8: ¿Cómo se hace un jabón?</w:t>
            </w:r>
          </w:p>
        </w:tc>
      </w:tr>
      <w:tr w:rsidR="00CC1240">
        <w:trPr>
          <w:trHeight w:val="1296"/>
        </w:trPr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CC1240" w:rsidRDefault="005C2910">
            <w:pPr>
              <w:spacing w:after="0"/>
              <w:ind w:left="18"/>
            </w:pPr>
            <w:r>
              <w:rPr>
                <w:b/>
                <w:color w:val="FFFFFF"/>
                <w:sz w:val="32"/>
              </w:rPr>
              <w:t xml:space="preserve">Ciencias Sociales y </w:t>
            </w:r>
          </w:p>
          <w:p w:rsidR="00CC1240" w:rsidRDefault="005C2910">
            <w:pPr>
              <w:spacing w:after="0"/>
              <w:ind w:right="54"/>
              <w:jc w:val="center"/>
            </w:pPr>
            <w:r>
              <w:rPr>
                <w:b/>
                <w:color w:val="FFFFFF"/>
                <w:sz w:val="32"/>
              </w:rPr>
              <w:t xml:space="preserve">Formación </w:t>
            </w:r>
          </w:p>
          <w:p w:rsidR="00CC1240" w:rsidRDefault="005C2910">
            <w:pPr>
              <w:spacing w:after="0"/>
              <w:ind w:right="52"/>
              <w:jc w:val="center"/>
            </w:pPr>
            <w:r>
              <w:rPr>
                <w:b/>
                <w:color w:val="FFFFFF"/>
                <w:sz w:val="32"/>
              </w:rPr>
              <w:t>Ciudadana</w:t>
            </w:r>
          </w:p>
        </w:tc>
        <w:tc>
          <w:tcPr>
            <w:tcW w:w="2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jc w:val="center"/>
            </w:pPr>
            <w:r>
              <w:rPr>
                <w:b/>
                <w:color w:val="FFFFFF"/>
                <w:sz w:val="36"/>
              </w:rPr>
              <w:t>Expresión artística</w:t>
            </w:r>
          </w:p>
        </w:tc>
        <w:tc>
          <w:tcPr>
            <w:tcW w:w="2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CC1240" w:rsidRDefault="005C2910">
            <w:pPr>
              <w:spacing w:after="0"/>
              <w:ind w:left="19" w:hanging="19"/>
              <w:jc w:val="center"/>
            </w:pPr>
            <w:r>
              <w:rPr>
                <w:b/>
                <w:color w:val="FFFFFF"/>
                <w:sz w:val="32"/>
              </w:rPr>
              <w:t>Tecnologías de la información y comunicación</w:t>
            </w:r>
          </w:p>
        </w:tc>
        <w:tc>
          <w:tcPr>
            <w:tcW w:w="2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right="48"/>
              <w:jc w:val="center"/>
            </w:pPr>
            <w:r>
              <w:rPr>
                <w:b/>
                <w:color w:val="FFFFFF"/>
                <w:sz w:val="36"/>
              </w:rPr>
              <w:t>Seminario</w:t>
            </w:r>
          </w:p>
        </w:tc>
        <w:tc>
          <w:tcPr>
            <w:tcW w:w="2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jc w:val="center"/>
            </w:pPr>
            <w:r>
              <w:rPr>
                <w:b/>
                <w:color w:val="FFFFFF"/>
                <w:sz w:val="36"/>
              </w:rPr>
              <w:t>Pruebas liberadas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right="48"/>
              <w:jc w:val="center"/>
            </w:pPr>
            <w:r>
              <w:rPr>
                <w:b/>
                <w:color w:val="FFFFFF"/>
                <w:sz w:val="36"/>
              </w:rPr>
              <w:t>Idioma Inglés</w:t>
            </w:r>
          </w:p>
        </w:tc>
      </w:tr>
      <w:tr w:rsidR="00CC1240">
        <w:trPr>
          <w:trHeight w:val="1488"/>
        </w:trPr>
        <w:tc>
          <w:tcPr>
            <w:tcW w:w="2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 w:line="235" w:lineRule="auto"/>
              <w:ind w:right="514"/>
              <w:jc w:val="both"/>
            </w:pPr>
            <w:r>
              <w:rPr>
                <w:sz w:val="28"/>
              </w:rPr>
              <w:lastRenderedPageBreak/>
              <w:t xml:space="preserve">Lección 9: En el trabajo del futuro Lección 10: </w:t>
            </w:r>
          </w:p>
          <w:p w:rsidR="00CC1240" w:rsidRDefault="005C2910">
            <w:pPr>
              <w:spacing w:after="0"/>
            </w:pPr>
            <w:r>
              <w:rPr>
                <w:sz w:val="28"/>
              </w:rPr>
              <w:t>Investigación</w:t>
            </w:r>
          </w:p>
        </w:tc>
        <w:tc>
          <w:tcPr>
            <w:tcW w:w="27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</w:pPr>
            <w:r>
              <w:rPr>
                <w:sz w:val="28"/>
              </w:rPr>
              <w:t>Lección 8: Cubismo Lección 9: Dadaísmo</w:t>
            </w:r>
          </w:p>
        </w:tc>
        <w:tc>
          <w:tcPr>
            <w:tcW w:w="27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>Lección 5: Uso incorrecto del internet</w:t>
            </w:r>
          </w:p>
        </w:tc>
        <w:tc>
          <w:tcPr>
            <w:tcW w:w="27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>Lección 1: Proyecto investigación-acción Desarrollo</w:t>
            </w:r>
          </w:p>
        </w:tc>
        <w:tc>
          <w:tcPr>
            <w:tcW w:w="27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  <w:ind w:left="1" w:right="40"/>
            </w:pPr>
            <w:r>
              <w:rPr>
                <w:sz w:val="28"/>
              </w:rPr>
              <w:t>Lección 7: Cambios de Forma de Escritura</w:t>
            </w:r>
          </w:p>
        </w:tc>
        <w:tc>
          <w:tcPr>
            <w:tcW w:w="2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CC1240"/>
        </w:tc>
      </w:tr>
    </w:tbl>
    <w:p w:rsidR="00CC1240" w:rsidRDefault="005C2910">
      <w:pPr>
        <w:tabs>
          <w:tab w:val="center" w:pos="6172"/>
        </w:tabs>
        <w:spacing w:after="0"/>
      </w:pPr>
      <w:r>
        <w:rPr>
          <w:noProof/>
        </w:rPr>
        <w:drawing>
          <wp:inline distT="0" distB="0" distL="0" distR="0">
            <wp:extent cx="1415796" cy="1007364"/>
            <wp:effectExtent l="0" t="0" r="0" b="0"/>
            <wp:docPr id="2597" name="Picture 2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7" name="Picture 25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5796" cy="1007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72"/>
        </w:rPr>
        <w:tab/>
        <w:t>Del 25 al 29 de julio</w:t>
      </w:r>
    </w:p>
    <w:tbl>
      <w:tblPr>
        <w:tblStyle w:val="TableGrid"/>
        <w:tblW w:w="16560" w:type="dxa"/>
        <w:tblInd w:w="-120" w:type="dxa"/>
        <w:tblCellMar>
          <w:top w:w="124" w:type="dxa"/>
          <w:left w:w="144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2760"/>
        <w:gridCol w:w="552"/>
        <w:gridCol w:w="2208"/>
        <w:gridCol w:w="582"/>
        <w:gridCol w:w="2178"/>
        <w:gridCol w:w="1656"/>
        <w:gridCol w:w="1104"/>
        <w:gridCol w:w="2208"/>
        <w:gridCol w:w="552"/>
        <w:gridCol w:w="2760"/>
      </w:tblGrid>
      <w:tr w:rsidR="00CC1240">
        <w:trPr>
          <w:trHeight w:val="584"/>
        </w:trPr>
        <w:tc>
          <w:tcPr>
            <w:tcW w:w="331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CC1240" w:rsidRDefault="005C2910">
            <w:pPr>
              <w:spacing w:after="0"/>
              <w:ind w:left="85"/>
            </w:pPr>
            <w:r>
              <w:rPr>
                <w:b/>
                <w:color w:val="FFFFFF"/>
                <w:sz w:val="36"/>
              </w:rPr>
              <w:t>Lengua y Literatura</w:t>
            </w:r>
          </w:p>
        </w:tc>
        <w:tc>
          <w:tcPr>
            <w:tcW w:w="279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CC1240" w:rsidRDefault="005C2910">
            <w:pPr>
              <w:spacing w:after="0"/>
              <w:ind w:left="24"/>
              <w:jc w:val="center"/>
            </w:pPr>
            <w:r>
              <w:rPr>
                <w:b/>
                <w:color w:val="FFFFFF"/>
                <w:sz w:val="36"/>
              </w:rPr>
              <w:t>Matemática</w:t>
            </w:r>
          </w:p>
        </w:tc>
        <w:tc>
          <w:tcPr>
            <w:tcW w:w="383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CC1240" w:rsidRDefault="005C2910">
            <w:pPr>
              <w:spacing w:after="0"/>
              <w:ind w:left="131"/>
            </w:pPr>
            <w:r>
              <w:rPr>
                <w:b/>
                <w:color w:val="FFFFFF"/>
                <w:sz w:val="36"/>
              </w:rPr>
              <w:t>Estadística descriptiva</w:t>
            </w:r>
          </w:p>
        </w:tc>
        <w:tc>
          <w:tcPr>
            <w:tcW w:w="331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CC1240" w:rsidRDefault="005C2910">
            <w:pPr>
              <w:spacing w:after="0"/>
              <w:ind w:left="22"/>
              <w:jc w:val="center"/>
            </w:pPr>
            <w:r>
              <w:rPr>
                <w:b/>
                <w:color w:val="FFFFFF"/>
                <w:sz w:val="36"/>
              </w:rPr>
              <w:t>Biología</w:t>
            </w:r>
          </w:p>
        </w:tc>
        <w:tc>
          <w:tcPr>
            <w:tcW w:w="331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CC1240" w:rsidRDefault="005C2910">
            <w:pPr>
              <w:spacing w:after="0"/>
              <w:ind w:left="23"/>
              <w:jc w:val="center"/>
            </w:pPr>
            <w:r>
              <w:rPr>
                <w:b/>
                <w:color w:val="FFFFFF"/>
                <w:sz w:val="36"/>
              </w:rPr>
              <w:t>Química</w:t>
            </w:r>
          </w:p>
        </w:tc>
      </w:tr>
      <w:tr w:rsidR="00CC1240">
        <w:trPr>
          <w:trHeight w:val="2496"/>
        </w:trPr>
        <w:tc>
          <w:tcPr>
            <w:tcW w:w="331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 w:line="235" w:lineRule="auto"/>
              <w:ind w:right="403"/>
            </w:pPr>
            <w:r>
              <w:rPr>
                <w:sz w:val="28"/>
              </w:rPr>
              <w:t xml:space="preserve">Lección 12: Argumentación Lección 13: </w:t>
            </w:r>
          </w:p>
          <w:p w:rsidR="00CC1240" w:rsidRDefault="005C2910">
            <w:pPr>
              <w:spacing w:after="0"/>
            </w:pPr>
            <w:r>
              <w:rPr>
                <w:sz w:val="28"/>
              </w:rPr>
              <w:t>Intertextualidad</w:t>
            </w:r>
          </w:p>
        </w:tc>
        <w:tc>
          <w:tcPr>
            <w:tcW w:w="279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</w:pPr>
            <w:r>
              <w:rPr>
                <w:sz w:val="28"/>
              </w:rPr>
              <w:t xml:space="preserve">Lección 12: </w:t>
            </w:r>
          </w:p>
          <w:p w:rsidR="00CC1240" w:rsidRDefault="005C2910">
            <w:pPr>
              <w:spacing w:after="0"/>
            </w:pPr>
            <w:r>
              <w:rPr>
                <w:sz w:val="28"/>
              </w:rPr>
              <w:t>Determinantes Lección 13: Menores y Cofactores</w:t>
            </w:r>
          </w:p>
        </w:tc>
        <w:tc>
          <w:tcPr>
            <w:tcW w:w="3834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 w:line="235" w:lineRule="auto"/>
              <w:ind w:left="1"/>
            </w:pPr>
            <w:r>
              <w:rPr>
                <w:sz w:val="28"/>
              </w:rPr>
              <w:t>Lección 11: Desviación estándar para datos agrupados Lección 12: Qué son las medidas de medidas de posición</w:t>
            </w:r>
          </w:p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>Lección 13: Medidas de posición datos no agrupados</w:t>
            </w:r>
          </w:p>
        </w:tc>
        <w:tc>
          <w:tcPr>
            <w:tcW w:w="331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 w:line="235" w:lineRule="auto"/>
              <w:ind w:left="1"/>
            </w:pPr>
            <w:r>
              <w:rPr>
                <w:sz w:val="28"/>
              </w:rPr>
              <w:t>Lección 11: ¿Cómo controla el ADN los caracteres?</w:t>
            </w:r>
          </w:p>
          <w:p w:rsidR="00CC1240" w:rsidRDefault="005C2910">
            <w:pPr>
              <w:spacing w:after="0"/>
              <w:ind w:left="1"/>
              <w:jc w:val="both"/>
            </w:pPr>
            <w:r>
              <w:rPr>
                <w:sz w:val="28"/>
              </w:rPr>
              <w:t>Lección 12: Estructura y duplicación del ADN</w:t>
            </w:r>
          </w:p>
        </w:tc>
        <w:tc>
          <w:tcPr>
            <w:tcW w:w="331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 w:line="235" w:lineRule="auto"/>
              <w:ind w:left="2"/>
            </w:pPr>
            <w:r>
              <w:rPr>
                <w:sz w:val="28"/>
              </w:rPr>
              <w:t>Lección 9: Nomenclatura química</w:t>
            </w:r>
          </w:p>
          <w:p w:rsidR="00CC1240" w:rsidRDefault="005C2910">
            <w:pPr>
              <w:spacing w:after="0"/>
              <w:ind w:left="2"/>
            </w:pPr>
            <w:r>
              <w:rPr>
                <w:sz w:val="28"/>
              </w:rPr>
              <w:t>Lección 10: Estados de oxidación</w:t>
            </w:r>
          </w:p>
        </w:tc>
      </w:tr>
      <w:tr w:rsidR="00CC1240">
        <w:trPr>
          <w:trHeight w:val="1296"/>
        </w:trPr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CC1240" w:rsidRDefault="005C2910">
            <w:pPr>
              <w:spacing w:after="0"/>
              <w:ind w:left="18"/>
            </w:pPr>
            <w:r>
              <w:rPr>
                <w:b/>
                <w:color w:val="FFFFFF"/>
                <w:sz w:val="32"/>
              </w:rPr>
              <w:lastRenderedPageBreak/>
              <w:t xml:space="preserve">Ciencias Sociales y </w:t>
            </w:r>
          </w:p>
          <w:p w:rsidR="00CC1240" w:rsidRDefault="005C2910">
            <w:pPr>
              <w:spacing w:after="0"/>
              <w:ind w:right="54"/>
              <w:jc w:val="center"/>
            </w:pPr>
            <w:r>
              <w:rPr>
                <w:b/>
                <w:color w:val="FFFFFF"/>
                <w:sz w:val="32"/>
              </w:rPr>
              <w:t xml:space="preserve">Formación </w:t>
            </w:r>
          </w:p>
          <w:p w:rsidR="00CC1240" w:rsidRDefault="005C2910">
            <w:pPr>
              <w:spacing w:after="0"/>
              <w:ind w:right="52"/>
              <w:jc w:val="center"/>
            </w:pPr>
            <w:r>
              <w:rPr>
                <w:b/>
                <w:color w:val="FFFFFF"/>
                <w:sz w:val="32"/>
              </w:rPr>
              <w:t>Ciudadana</w:t>
            </w:r>
          </w:p>
        </w:tc>
        <w:tc>
          <w:tcPr>
            <w:tcW w:w="2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jc w:val="center"/>
            </w:pPr>
            <w:r>
              <w:rPr>
                <w:b/>
                <w:color w:val="FFFFFF"/>
                <w:sz w:val="36"/>
              </w:rPr>
              <w:t>Expresión artística</w:t>
            </w:r>
          </w:p>
        </w:tc>
        <w:tc>
          <w:tcPr>
            <w:tcW w:w="2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CC1240" w:rsidRDefault="005C2910">
            <w:pPr>
              <w:spacing w:after="0"/>
              <w:ind w:left="19" w:hanging="19"/>
              <w:jc w:val="center"/>
            </w:pPr>
            <w:r>
              <w:rPr>
                <w:b/>
                <w:color w:val="FFFFFF"/>
                <w:sz w:val="32"/>
              </w:rPr>
              <w:t>Tecnologías de la información y comunicación</w:t>
            </w:r>
          </w:p>
        </w:tc>
        <w:tc>
          <w:tcPr>
            <w:tcW w:w="2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right="48"/>
              <w:jc w:val="center"/>
            </w:pPr>
            <w:r>
              <w:rPr>
                <w:b/>
                <w:color w:val="FFFFFF"/>
                <w:sz w:val="36"/>
              </w:rPr>
              <w:t>Seminario</w:t>
            </w:r>
          </w:p>
        </w:tc>
        <w:tc>
          <w:tcPr>
            <w:tcW w:w="2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jc w:val="center"/>
            </w:pPr>
            <w:r>
              <w:rPr>
                <w:b/>
                <w:color w:val="FFFFFF"/>
                <w:sz w:val="36"/>
              </w:rPr>
              <w:t>Pruebas liberadas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right="48"/>
              <w:jc w:val="center"/>
            </w:pPr>
            <w:r>
              <w:rPr>
                <w:b/>
                <w:color w:val="FFFFFF"/>
                <w:sz w:val="36"/>
              </w:rPr>
              <w:t>Idioma Inglés</w:t>
            </w:r>
          </w:p>
        </w:tc>
      </w:tr>
      <w:tr w:rsidR="00CC1240">
        <w:trPr>
          <w:trHeight w:val="1824"/>
        </w:trPr>
        <w:tc>
          <w:tcPr>
            <w:tcW w:w="2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 w:line="235" w:lineRule="auto"/>
            </w:pPr>
            <w:r>
              <w:rPr>
                <w:sz w:val="28"/>
              </w:rPr>
              <w:t>Lección 11: La democracia</w:t>
            </w:r>
          </w:p>
          <w:p w:rsidR="00CC1240" w:rsidRDefault="005C2910">
            <w:pPr>
              <w:spacing w:after="0"/>
              <w:ind w:right="712"/>
              <w:jc w:val="both"/>
            </w:pPr>
            <w:r>
              <w:rPr>
                <w:sz w:val="28"/>
              </w:rPr>
              <w:t>Lección 12: Elementos de la democracia</w:t>
            </w:r>
          </w:p>
        </w:tc>
        <w:tc>
          <w:tcPr>
            <w:tcW w:w="27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</w:pPr>
            <w:r>
              <w:rPr>
                <w:sz w:val="28"/>
              </w:rPr>
              <w:t xml:space="preserve">Lección 10: </w:t>
            </w:r>
          </w:p>
          <w:p w:rsidR="00CC1240" w:rsidRDefault="005C2910">
            <w:pPr>
              <w:spacing w:after="0"/>
            </w:pPr>
            <w:r>
              <w:rPr>
                <w:sz w:val="28"/>
              </w:rPr>
              <w:t>Surrealismo</w:t>
            </w:r>
          </w:p>
        </w:tc>
        <w:tc>
          <w:tcPr>
            <w:tcW w:w="27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>Lección 6: Propiedad Intelectual</w:t>
            </w:r>
          </w:p>
        </w:tc>
        <w:tc>
          <w:tcPr>
            <w:tcW w:w="27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 w:line="235" w:lineRule="auto"/>
              <w:ind w:left="1"/>
            </w:pPr>
            <w:r>
              <w:rPr>
                <w:sz w:val="28"/>
              </w:rPr>
              <w:t>. Lección 1: Proyecto investigación-acción</w:t>
            </w:r>
          </w:p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>Desarrollo</w:t>
            </w:r>
          </w:p>
        </w:tc>
        <w:tc>
          <w:tcPr>
            <w:tcW w:w="27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 xml:space="preserve">Lección 8: </w:t>
            </w:r>
          </w:p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>Exponenciales y Logarítmicas</w:t>
            </w:r>
          </w:p>
        </w:tc>
        <w:tc>
          <w:tcPr>
            <w:tcW w:w="2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CC1240"/>
        </w:tc>
      </w:tr>
    </w:tbl>
    <w:p w:rsidR="00CC1240" w:rsidRDefault="005C2910">
      <w:pPr>
        <w:tabs>
          <w:tab w:val="center" w:pos="6518"/>
        </w:tabs>
        <w:spacing w:after="0"/>
      </w:pPr>
      <w:r>
        <w:rPr>
          <w:noProof/>
        </w:rPr>
        <w:drawing>
          <wp:inline distT="0" distB="0" distL="0" distR="0">
            <wp:extent cx="1415796" cy="1007364"/>
            <wp:effectExtent l="0" t="0" r="0" b="0"/>
            <wp:docPr id="2705" name="Picture 2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5" name="Picture 27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5796" cy="1007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72"/>
        </w:rPr>
        <w:tab/>
        <w:t>Del 01 al 05 de agosto</w:t>
      </w:r>
    </w:p>
    <w:tbl>
      <w:tblPr>
        <w:tblStyle w:val="TableGrid"/>
        <w:tblW w:w="16560" w:type="dxa"/>
        <w:tblInd w:w="-120" w:type="dxa"/>
        <w:tblCellMar>
          <w:top w:w="124" w:type="dxa"/>
          <w:left w:w="144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2760"/>
        <w:gridCol w:w="552"/>
        <w:gridCol w:w="2208"/>
        <w:gridCol w:w="1104"/>
        <w:gridCol w:w="1656"/>
        <w:gridCol w:w="1656"/>
        <w:gridCol w:w="1104"/>
        <w:gridCol w:w="2208"/>
        <w:gridCol w:w="552"/>
        <w:gridCol w:w="2760"/>
      </w:tblGrid>
      <w:tr w:rsidR="00CC1240">
        <w:trPr>
          <w:trHeight w:val="1008"/>
        </w:trPr>
        <w:tc>
          <w:tcPr>
            <w:tcW w:w="331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left="85"/>
            </w:pPr>
            <w:r>
              <w:rPr>
                <w:b/>
                <w:color w:val="FFFFFF"/>
                <w:sz w:val="36"/>
              </w:rPr>
              <w:t>Lengua y Literatura</w:t>
            </w:r>
          </w:p>
        </w:tc>
        <w:tc>
          <w:tcPr>
            <w:tcW w:w="331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left="42"/>
              <w:jc w:val="center"/>
            </w:pPr>
            <w:r>
              <w:rPr>
                <w:b/>
                <w:color w:val="FFFFFF"/>
                <w:sz w:val="36"/>
              </w:rPr>
              <w:t>Matemática</w:t>
            </w:r>
          </w:p>
        </w:tc>
        <w:tc>
          <w:tcPr>
            <w:tcW w:w="331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CC1240" w:rsidRDefault="005C2910">
            <w:pPr>
              <w:spacing w:after="0"/>
              <w:jc w:val="center"/>
            </w:pPr>
            <w:r>
              <w:rPr>
                <w:b/>
                <w:color w:val="FFFFFF"/>
                <w:sz w:val="36"/>
              </w:rPr>
              <w:t>Estadística descriptiva</w:t>
            </w:r>
          </w:p>
        </w:tc>
        <w:tc>
          <w:tcPr>
            <w:tcW w:w="331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left="43"/>
              <w:jc w:val="center"/>
            </w:pPr>
            <w:r>
              <w:rPr>
                <w:b/>
                <w:color w:val="FFFFFF"/>
                <w:sz w:val="36"/>
              </w:rPr>
              <w:t>Biología</w:t>
            </w:r>
          </w:p>
        </w:tc>
        <w:tc>
          <w:tcPr>
            <w:tcW w:w="331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left="44"/>
              <w:jc w:val="center"/>
            </w:pPr>
            <w:r>
              <w:rPr>
                <w:b/>
                <w:color w:val="FFFFFF"/>
                <w:sz w:val="36"/>
              </w:rPr>
              <w:t>Química</w:t>
            </w:r>
          </w:p>
        </w:tc>
      </w:tr>
      <w:tr w:rsidR="00CC1240">
        <w:trPr>
          <w:trHeight w:val="1824"/>
        </w:trPr>
        <w:tc>
          <w:tcPr>
            <w:tcW w:w="331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</w:pPr>
            <w:r>
              <w:rPr>
                <w:sz w:val="28"/>
              </w:rPr>
              <w:t>Lección 14: Mesa redonda</w:t>
            </w:r>
          </w:p>
          <w:p w:rsidR="00CC1240" w:rsidRDefault="005C2910">
            <w:pPr>
              <w:spacing w:after="0"/>
            </w:pPr>
            <w:r>
              <w:rPr>
                <w:sz w:val="28"/>
              </w:rPr>
              <w:t>Lección  15: Panel</w:t>
            </w:r>
          </w:p>
          <w:p w:rsidR="00CC1240" w:rsidRDefault="005C2910">
            <w:pPr>
              <w:spacing w:after="0"/>
            </w:pPr>
            <w:r>
              <w:rPr>
                <w:sz w:val="28"/>
              </w:rPr>
              <w:t>Lección 16: El ensayo</w:t>
            </w:r>
          </w:p>
          <w:p w:rsidR="00CC1240" w:rsidRDefault="005C2910">
            <w:pPr>
              <w:spacing w:after="0"/>
            </w:pPr>
            <w:r>
              <w:rPr>
                <w:sz w:val="28"/>
              </w:rPr>
              <w:t>Lección 17: Oratoria</w:t>
            </w:r>
          </w:p>
        </w:tc>
        <w:tc>
          <w:tcPr>
            <w:tcW w:w="331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</w:pPr>
            <w:r>
              <w:rPr>
                <w:sz w:val="28"/>
              </w:rPr>
              <w:t xml:space="preserve">Lección 14: </w:t>
            </w:r>
          </w:p>
          <w:p w:rsidR="00CC1240" w:rsidRDefault="005C2910">
            <w:pPr>
              <w:spacing w:after="0"/>
              <w:ind w:right="614"/>
              <w:jc w:val="both"/>
            </w:pPr>
            <w:r>
              <w:rPr>
                <w:sz w:val="28"/>
              </w:rPr>
              <w:t>Determinantes 3x3 Lección 15: Teorema sobre determinantes</w:t>
            </w:r>
          </w:p>
        </w:tc>
        <w:tc>
          <w:tcPr>
            <w:tcW w:w="331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  <w:ind w:left="1" w:right="239"/>
            </w:pPr>
            <w:r>
              <w:rPr>
                <w:sz w:val="28"/>
              </w:rPr>
              <w:t>Lección 14: Cuartiles datos agrupados Lección 15: Deciles y Percentil para datos agrupados</w:t>
            </w:r>
          </w:p>
        </w:tc>
        <w:tc>
          <w:tcPr>
            <w:tcW w:w="331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 xml:space="preserve">Lección 13: El Genoma </w:t>
            </w:r>
          </w:p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>Humano</w:t>
            </w:r>
          </w:p>
          <w:p w:rsidR="00CC1240" w:rsidRDefault="005C2910">
            <w:pPr>
              <w:spacing w:after="0"/>
              <w:ind w:left="1"/>
              <w:jc w:val="both"/>
            </w:pPr>
            <w:r>
              <w:rPr>
                <w:sz w:val="28"/>
              </w:rPr>
              <w:t>Lección 14: Mutaciones y enfermedades congénitas</w:t>
            </w:r>
          </w:p>
        </w:tc>
        <w:tc>
          <w:tcPr>
            <w:tcW w:w="331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1" w:line="235" w:lineRule="auto"/>
              <w:ind w:left="2"/>
            </w:pPr>
            <w:r>
              <w:rPr>
                <w:sz w:val="28"/>
              </w:rPr>
              <w:t>Lección 11: Reacción química</w:t>
            </w:r>
          </w:p>
          <w:p w:rsidR="00CC1240" w:rsidRDefault="005C2910">
            <w:pPr>
              <w:spacing w:after="0"/>
              <w:ind w:left="2" w:right="530"/>
              <w:jc w:val="both"/>
            </w:pPr>
            <w:r>
              <w:rPr>
                <w:sz w:val="28"/>
              </w:rPr>
              <w:t>Lección 12: ¿Cómo se esquematiza una ecuación?</w:t>
            </w:r>
          </w:p>
        </w:tc>
      </w:tr>
      <w:tr w:rsidR="00CC1240">
        <w:trPr>
          <w:trHeight w:val="1296"/>
        </w:trPr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CC1240" w:rsidRDefault="005C2910">
            <w:pPr>
              <w:spacing w:after="0"/>
              <w:ind w:left="18"/>
            </w:pPr>
            <w:r>
              <w:rPr>
                <w:b/>
                <w:color w:val="FFFFFF"/>
                <w:sz w:val="32"/>
              </w:rPr>
              <w:t xml:space="preserve">Ciencias Sociales y </w:t>
            </w:r>
          </w:p>
          <w:p w:rsidR="00CC1240" w:rsidRDefault="005C2910">
            <w:pPr>
              <w:spacing w:after="0"/>
              <w:jc w:val="center"/>
            </w:pPr>
            <w:r>
              <w:rPr>
                <w:b/>
                <w:color w:val="FFFFFF"/>
                <w:sz w:val="32"/>
              </w:rPr>
              <w:t>Formación Ciudadana</w:t>
            </w:r>
          </w:p>
        </w:tc>
        <w:tc>
          <w:tcPr>
            <w:tcW w:w="2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jc w:val="center"/>
            </w:pPr>
            <w:r>
              <w:rPr>
                <w:b/>
                <w:color w:val="FFFFFF"/>
                <w:sz w:val="36"/>
              </w:rPr>
              <w:t>Expresión artística</w:t>
            </w:r>
          </w:p>
        </w:tc>
        <w:tc>
          <w:tcPr>
            <w:tcW w:w="2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CC1240" w:rsidRDefault="005C2910">
            <w:pPr>
              <w:spacing w:after="0"/>
              <w:ind w:left="19" w:hanging="19"/>
              <w:jc w:val="center"/>
            </w:pPr>
            <w:r>
              <w:rPr>
                <w:b/>
                <w:color w:val="FFFFFF"/>
                <w:sz w:val="32"/>
              </w:rPr>
              <w:t>Tecnologías de la información y comunicación</w:t>
            </w:r>
          </w:p>
        </w:tc>
        <w:tc>
          <w:tcPr>
            <w:tcW w:w="2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right="48"/>
              <w:jc w:val="center"/>
            </w:pPr>
            <w:r>
              <w:rPr>
                <w:b/>
                <w:color w:val="FFFFFF"/>
                <w:sz w:val="36"/>
              </w:rPr>
              <w:t>Seminario</w:t>
            </w:r>
          </w:p>
        </w:tc>
        <w:tc>
          <w:tcPr>
            <w:tcW w:w="2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jc w:val="center"/>
            </w:pPr>
            <w:r>
              <w:rPr>
                <w:b/>
                <w:color w:val="FFFFFF"/>
                <w:sz w:val="36"/>
              </w:rPr>
              <w:t>Pruebas liberadas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right="48"/>
              <w:jc w:val="center"/>
            </w:pPr>
            <w:r>
              <w:rPr>
                <w:b/>
                <w:color w:val="FFFFFF"/>
                <w:sz w:val="36"/>
              </w:rPr>
              <w:t>Idioma Inglés</w:t>
            </w:r>
          </w:p>
        </w:tc>
      </w:tr>
      <w:tr w:rsidR="00CC1240">
        <w:trPr>
          <w:trHeight w:val="1152"/>
        </w:trPr>
        <w:tc>
          <w:tcPr>
            <w:tcW w:w="2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</w:pPr>
            <w:r>
              <w:rPr>
                <w:sz w:val="28"/>
              </w:rPr>
              <w:t xml:space="preserve">Lección 13: </w:t>
            </w:r>
          </w:p>
          <w:p w:rsidR="00CC1240" w:rsidRDefault="005C2910">
            <w:pPr>
              <w:spacing w:after="0"/>
            </w:pPr>
            <w:r>
              <w:rPr>
                <w:sz w:val="28"/>
              </w:rPr>
              <w:t>Funcionamiento de la democracia.</w:t>
            </w:r>
          </w:p>
        </w:tc>
        <w:tc>
          <w:tcPr>
            <w:tcW w:w="27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</w:pPr>
            <w:r>
              <w:rPr>
                <w:sz w:val="28"/>
              </w:rPr>
              <w:t xml:space="preserve">Lección 11: Tradición </w:t>
            </w:r>
          </w:p>
          <w:p w:rsidR="00CC1240" w:rsidRDefault="005C2910">
            <w:pPr>
              <w:spacing w:after="0"/>
            </w:pPr>
            <w:r>
              <w:rPr>
                <w:sz w:val="28"/>
              </w:rPr>
              <w:t>maya</w:t>
            </w:r>
          </w:p>
        </w:tc>
        <w:tc>
          <w:tcPr>
            <w:tcW w:w="27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>Lección 7: Delincuentes informáticos</w:t>
            </w:r>
          </w:p>
        </w:tc>
        <w:tc>
          <w:tcPr>
            <w:tcW w:w="27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>. Lección 1: Proyecto investigación-acción Desarrollo</w:t>
            </w:r>
          </w:p>
        </w:tc>
        <w:tc>
          <w:tcPr>
            <w:tcW w:w="27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 xml:space="preserve">Lección 9: </w:t>
            </w:r>
          </w:p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 xml:space="preserve">Recordatorio Función </w:t>
            </w:r>
          </w:p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>Cuadratica</w:t>
            </w:r>
          </w:p>
        </w:tc>
        <w:tc>
          <w:tcPr>
            <w:tcW w:w="2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CC1240"/>
        </w:tc>
      </w:tr>
    </w:tbl>
    <w:p w:rsidR="00CC1240" w:rsidRDefault="005C2910">
      <w:pPr>
        <w:tabs>
          <w:tab w:val="center" w:pos="6497"/>
        </w:tabs>
        <w:spacing w:after="0"/>
      </w:pPr>
      <w:r>
        <w:rPr>
          <w:noProof/>
        </w:rPr>
        <w:drawing>
          <wp:inline distT="0" distB="0" distL="0" distR="0">
            <wp:extent cx="1415796" cy="1007364"/>
            <wp:effectExtent l="0" t="0" r="0" b="0"/>
            <wp:docPr id="2809" name="Picture 2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9" name="Picture 28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5796" cy="1007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72"/>
        </w:rPr>
        <w:tab/>
        <w:t>Del 08 al 12 de agosto</w:t>
      </w:r>
    </w:p>
    <w:tbl>
      <w:tblPr>
        <w:tblStyle w:val="TableGrid"/>
        <w:tblW w:w="16467" w:type="dxa"/>
        <w:tblInd w:w="-120" w:type="dxa"/>
        <w:tblCellMar>
          <w:top w:w="124" w:type="dxa"/>
          <w:left w:w="144" w:type="dxa"/>
          <w:bottom w:w="0" w:type="dxa"/>
          <w:right w:w="138" w:type="dxa"/>
        </w:tblCellMar>
        <w:tblLook w:val="04A0" w:firstRow="1" w:lastRow="0" w:firstColumn="1" w:lastColumn="0" w:noHBand="0" w:noVBand="1"/>
      </w:tblPr>
      <w:tblGrid>
        <w:gridCol w:w="2750"/>
        <w:gridCol w:w="452"/>
        <w:gridCol w:w="2291"/>
        <w:gridCol w:w="1003"/>
        <w:gridCol w:w="1746"/>
        <w:gridCol w:w="1552"/>
        <w:gridCol w:w="1192"/>
        <w:gridCol w:w="2098"/>
        <w:gridCol w:w="644"/>
        <w:gridCol w:w="2647"/>
        <w:gridCol w:w="92"/>
      </w:tblGrid>
      <w:tr w:rsidR="00CC1240">
        <w:trPr>
          <w:gridAfter w:val="1"/>
          <w:wAfter w:w="93" w:type="dxa"/>
          <w:trHeight w:val="1008"/>
        </w:trPr>
        <w:tc>
          <w:tcPr>
            <w:tcW w:w="3219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left="39"/>
            </w:pPr>
            <w:r>
              <w:rPr>
                <w:b/>
                <w:color w:val="FFFFFF"/>
                <w:sz w:val="36"/>
              </w:rPr>
              <w:t>Lengua y Literatura</w:t>
            </w:r>
          </w:p>
        </w:tc>
        <w:tc>
          <w:tcPr>
            <w:tcW w:w="331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right="8"/>
              <w:jc w:val="center"/>
            </w:pPr>
            <w:r>
              <w:rPr>
                <w:b/>
                <w:color w:val="FFFFFF"/>
                <w:sz w:val="36"/>
              </w:rPr>
              <w:t>Matemática</w:t>
            </w:r>
          </w:p>
        </w:tc>
        <w:tc>
          <w:tcPr>
            <w:tcW w:w="331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CC1240" w:rsidRDefault="005C2910">
            <w:pPr>
              <w:spacing w:after="0"/>
              <w:jc w:val="center"/>
            </w:pPr>
            <w:r>
              <w:rPr>
                <w:b/>
                <w:color w:val="FFFFFF"/>
                <w:sz w:val="36"/>
              </w:rPr>
              <w:t>Estadística descriptiva</w:t>
            </w:r>
          </w:p>
        </w:tc>
        <w:tc>
          <w:tcPr>
            <w:tcW w:w="331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right="7"/>
              <w:jc w:val="center"/>
            </w:pPr>
            <w:r>
              <w:rPr>
                <w:b/>
                <w:color w:val="FFFFFF"/>
                <w:sz w:val="36"/>
              </w:rPr>
              <w:t>Biología</w:t>
            </w:r>
          </w:p>
        </w:tc>
        <w:tc>
          <w:tcPr>
            <w:tcW w:w="331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right="5"/>
              <w:jc w:val="center"/>
            </w:pPr>
            <w:r>
              <w:rPr>
                <w:b/>
                <w:color w:val="FFFFFF"/>
                <w:sz w:val="36"/>
              </w:rPr>
              <w:t>Química</w:t>
            </w:r>
          </w:p>
        </w:tc>
      </w:tr>
      <w:tr w:rsidR="00CC1240">
        <w:trPr>
          <w:gridAfter w:val="1"/>
          <w:wAfter w:w="93" w:type="dxa"/>
          <w:trHeight w:val="2160"/>
        </w:trPr>
        <w:tc>
          <w:tcPr>
            <w:tcW w:w="3219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 w:line="235" w:lineRule="auto"/>
            </w:pPr>
            <w:r>
              <w:rPr>
                <w:sz w:val="28"/>
              </w:rPr>
              <w:t>Lección 14: Mesa redonda</w:t>
            </w:r>
          </w:p>
          <w:p w:rsidR="00CC1240" w:rsidRDefault="005C2910">
            <w:pPr>
              <w:spacing w:after="0"/>
            </w:pPr>
            <w:r>
              <w:rPr>
                <w:sz w:val="28"/>
              </w:rPr>
              <w:t>Lección  15: Panel</w:t>
            </w:r>
          </w:p>
          <w:p w:rsidR="00CC1240" w:rsidRDefault="005C2910">
            <w:pPr>
              <w:spacing w:after="0"/>
            </w:pPr>
            <w:r>
              <w:rPr>
                <w:sz w:val="28"/>
              </w:rPr>
              <w:t>Lección 16: El ensayo</w:t>
            </w:r>
          </w:p>
          <w:p w:rsidR="00CC1240" w:rsidRDefault="005C2910">
            <w:pPr>
              <w:spacing w:after="0"/>
            </w:pPr>
            <w:r>
              <w:rPr>
                <w:sz w:val="28"/>
              </w:rPr>
              <w:t>Lección 17: Oratoria</w:t>
            </w:r>
          </w:p>
        </w:tc>
        <w:tc>
          <w:tcPr>
            <w:tcW w:w="331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 xml:space="preserve">Lección 16: Método de </w:t>
            </w:r>
          </w:p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>Cramer para dos variables</w:t>
            </w:r>
          </w:p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 xml:space="preserve">Lección 17: Cramer Forma </w:t>
            </w:r>
          </w:p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>General</w:t>
            </w:r>
          </w:p>
        </w:tc>
        <w:tc>
          <w:tcPr>
            <w:tcW w:w="331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 w:line="235" w:lineRule="auto"/>
              <w:ind w:left="1"/>
            </w:pPr>
            <w:r>
              <w:rPr>
                <w:sz w:val="28"/>
              </w:rPr>
              <w:t>Lección 16: Distribuciones con nombres extraños Lección 17: Sigamos analizando</w:t>
            </w:r>
          </w:p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 xml:space="preserve">Lección 18: Ética y </w:t>
            </w:r>
          </w:p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>Responsabilidad</w:t>
            </w:r>
          </w:p>
        </w:tc>
        <w:tc>
          <w:tcPr>
            <w:tcW w:w="331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>Lección 15: Clonación Lección 16: Aplicaciones de la Genética</w:t>
            </w:r>
          </w:p>
        </w:tc>
        <w:tc>
          <w:tcPr>
            <w:tcW w:w="331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 w:line="235" w:lineRule="auto"/>
              <w:ind w:left="2" w:right="518"/>
              <w:jc w:val="both"/>
            </w:pPr>
            <w:r>
              <w:rPr>
                <w:sz w:val="28"/>
              </w:rPr>
              <w:t xml:space="preserve">Lección 13: pH Lección 14: </w:t>
            </w:r>
          </w:p>
          <w:p w:rsidR="00CC1240" w:rsidRDefault="005C2910">
            <w:pPr>
              <w:spacing w:after="0"/>
              <w:ind w:left="2"/>
            </w:pPr>
            <w:r>
              <w:rPr>
                <w:sz w:val="28"/>
              </w:rPr>
              <w:t>Determinación de pH</w:t>
            </w:r>
          </w:p>
        </w:tc>
      </w:tr>
      <w:tr w:rsidR="00CC1240">
        <w:tblPrEx>
          <w:tblCellMar>
            <w:top w:w="125" w:type="dxa"/>
            <w:right w:w="92" w:type="dxa"/>
          </w:tblCellMar>
        </w:tblPrEx>
        <w:trPr>
          <w:trHeight w:val="1296"/>
        </w:trPr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CC1240" w:rsidRDefault="005C2910">
            <w:pPr>
              <w:spacing w:after="0"/>
              <w:ind w:left="18"/>
            </w:pPr>
            <w:r>
              <w:rPr>
                <w:b/>
                <w:color w:val="FFFFFF"/>
                <w:sz w:val="32"/>
              </w:rPr>
              <w:t xml:space="preserve">Ciencias Sociales y </w:t>
            </w:r>
          </w:p>
          <w:p w:rsidR="00CC1240" w:rsidRDefault="005C2910">
            <w:pPr>
              <w:spacing w:after="0"/>
              <w:ind w:right="54"/>
              <w:jc w:val="center"/>
            </w:pPr>
            <w:r>
              <w:rPr>
                <w:b/>
                <w:color w:val="FFFFFF"/>
                <w:sz w:val="32"/>
              </w:rPr>
              <w:t xml:space="preserve">Formación </w:t>
            </w:r>
          </w:p>
          <w:p w:rsidR="00CC1240" w:rsidRDefault="005C2910">
            <w:pPr>
              <w:spacing w:after="0"/>
              <w:ind w:right="52"/>
              <w:jc w:val="center"/>
            </w:pPr>
            <w:r>
              <w:rPr>
                <w:b/>
                <w:color w:val="FFFFFF"/>
                <w:sz w:val="32"/>
              </w:rPr>
              <w:t>Ciudadana</w:t>
            </w:r>
          </w:p>
        </w:tc>
        <w:tc>
          <w:tcPr>
            <w:tcW w:w="2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jc w:val="center"/>
            </w:pPr>
            <w:r>
              <w:rPr>
                <w:b/>
                <w:color w:val="FFFFFF"/>
                <w:sz w:val="36"/>
              </w:rPr>
              <w:t>Expresión artística</w:t>
            </w:r>
          </w:p>
        </w:tc>
        <w:tc>
          <w:tcPr>
            <w:tcW w:w="2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CC1240" w:rsidRDefault="005C2910">
            <w:pPr>
              <w:spacing w:after="0"/>
              <w:ind w:left="19" w:hanging="19"/>
              <w:jc w:val="center"/>
            </w:pPr>
            <w:r>
              <w:rPr>
                <w:b/>
                <w:color w:val="FFFFFF"/>
                <w:sz w:val="32"/>
              </w:rPr>
              <w:t>Tecnologías de la información y comunicación</w:t>
            </w:r>
          </w:p>
        </w:tc>
        <w:tc>
          <w:tcPr>
            <w:tcW w:w="2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right="48"/>
              <w:jc w:val="center"/>
            </w:pPr>
            <w:r>
              <w:rPr>
                <w:b/>
                <w:color w:val="FFFFFF"/>
                <w:sz w:val="36"/>
              </w:rPr>
              <w:t>Seminario</w:t>
            </w:r>
          </w:p>
        </w:tc>
        <w:tc>
          <w:tcPr>
            <w:tcW w:w="2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jc w:val="center"/>
            </w:pPr>
            <w:r>
              <w:rPr>
                <w:b/>
                <w:color w:val="FFFFFF"/>
                <w:sz w:val="36"/>
              </w:rPr>
              <w:t>Pruebas liberadas</w:t>
            </w:r>
          </w:p>
        </w:tc>
        <w:tc>
          <w:tcPr>
            <w:tcW w:w="2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vAlign w:val="center"/>
          </w:tcPr>
          <w:p w:rsidR="00CC1240" w:rsidRDefault="005C2910">
            <w:pPr>
              <w:spacing w:after="0"/>
              <w:ind w:right="48"/>
              <w:jc w:val="center"/>
            </w:pPr>
            <w:r>
              <w:rPr>
                <w:b/>
                <w:color w:val="FFFFFF"/>
                <w:sz w:val="36"/>
              </w:rPr>
              <w:t>Idioma Inglés</w:t>
            </w:r>
          </w:p>
        </w:tc>
      </w:tr>
      <w:tr w:rsidR="00CC1240">
        <w:tblPrEx>
          <w:tblCellMar>
            <w:top w:w="125" w:type="dxa"/>
            <w:right w:w="92" w:type="dxa"/>
          </w:tblCellMar>
        </w:tblPrEx>
        <w:trPr>
          <w:trHeight w:val="1152"/>
        </w:trPr>
        <w:tc>
          <w:tcPr>
            <w:tcW w:w="2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</w:pPr>
            <w:r>
              <w:rPr>
                <w:sz w:val="28"/>
              </w:rPr>
              <w:t xml:space="preserve">Lección 13: </w:t>
            </w:r>
          </w:p>
          <w:p w:rsidR="00CC1240" w:rsidRDefault="005C2910">
            <w:pPr>
              <w:spacing w:after="0"/>
            </w:pPr>
            <w:r>
              <w:rPr>
                <w:sz w:val="28"/>
              </w:rPr>
              <w:t>Funcionamiento de la democracia.</w:t>
            </w:r>
          </w:p>
        </w:tc>
        <w:tc>
          <w:tcPr>
            <w:tcW w:w="27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</w:pPr>
            <w:r>
              <w:rPr>
                <w:sz w:val="28"/>
              </w:rPr>
              <w:t xml:space="preserve">Lección 11: Tradición </w:t>
            </w:r>
          </w:p>
          <w:p w:rsidR="00CC1240" w:rsidRDefault="005C2910">
            <w:pPr>
              <w:spacing w:after="0"/>
            </w:pPr>
            <w:r>
              <w:rPr>
                <w:sz w:val="28"/>
              </w:rPr>
              <w:t>maya</w:t>
            </w:r>
          </w:p>
        </w:tc>
        <w:tc>
          <w:tcPr>
            <w:tcW w:w="27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 xml:space="preserve">Lección 8: Virus y </w:t>
            </w:r>
          </w:p>
          <w:p w:rsidR="00CC1240" w:rsidRDefault="005C2910">
            <w:pPr>
              <w:spacing w:after="0"/>
              <w:ind w:left="1" w:right="23"/>
            </w:pPr>
            <w:r>
              <w:rPr>
                <w:sz w:val="28"/>
              </w:rPr>
              <w:t>Antivirus informáticos</w:t>
            </w:r>
          </w:p>
        </w:tc>
        <w:tc>
          <w:tcPr>
            <w:tcW w:w="27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>. Lección 1: Proyecto investigación-acción Desarrollo</w:t>
            </w:r>
          </w:p>
        </w:tc>
        <w:tc>
          <w:tcPr>
            <w:tcW w:w="27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5C2910">
            <w:pPr>
              <w:spacing w:after="0"/>
              <w:ind w:left="1"/>
            </w:pPr>
            <w:r>
              <w:rPr>
                <w:sz w:val="28"/>
              </w:rPr>
              <w:t>Lección 10: Elipses e Hipérbolas</w:t>
            </w:r>
          </w:p>
        </w:tc>
        <w:tc>
          <w:tcPr>
            <w:tcW w:w="27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CC1240" w:rsidRDefault="00CC1240"/>
        </w:tc>
      </w:tr>
    </w:tbl>
    <w:p w:rsidR="00CC1240" w:rsidRDefault="00CC1240">
      <w:pPr>
        <w:sectPr w:rsidR="00CC1240">
          <w:headerReference w:type="even" r:id="rId11"/>
          <w:headerReference w:type="default" r:id="rId12"/>
          <w:headerReference w:type="first" r:id="rId13"/>
          <w:pgSz w:w="19200" w:h="10800" w:orient="landscape"/>
          <w:pgMar w:top="826" w:right="1440" w:bottom="874" w:left="1440" w:header="889" w:footer="720" w:gutter="0"/>
          <w:pgNumType w:start="1"/>
          <w:cols w:space="720"/>
        </w:sectPr>
      </w:pPr>
    </w:p>
    <w:p w:rsidR="00CC1240" w:rsidRDefault="005C2910">
      <w:pPr>
        <w:spacing w:after="1169"/>
        <w:ind w:left="3320"/>
      </w:pPr>
      <w:r>
        <w:rPr>
          <w:noProof/>
        </w:rPr>
        <mc:AlternateContent>
          <mc:Choice Requires="wpg">
            <w:drawing>
              <wp:inline distT="0" distB="0" distL="0" distR="0">
                <wp:extent cx="5045964" cy="1706880"/>
                <wp:effectExtent l="0" t="0" r="0" b="0"/>
                <wp:docPr id="16240" name="Group 16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5964" cy="1706880"/>
                          <a:chOff x="0" y="0"/>
                          <a:chExt cx="5045964" cy="1706880"/>
                        </a:xfrm>
                      </wpg:grpSpPr>
                      <pic:pic xmlns:pic="http://schemas.openxmlformats.org/drawingml/2006/picture">
                        <pic:nvPicPr>
                          <pic:cNvPr id="2820" name="Picture 282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236220"/>
                            <a:ext cx="1680972" cy="11978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22" name="Picture 282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770632" y="0"/>
                            <a:ext cx="2275332" cy="1706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0469592" id="Group 16240" o:spid="_x0000_s1026" style="width:397.3pt;height:134.4pt;mso-position-horizontal-relative:char;mso-position-vertical-relative:line" coordsize="50459,17068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20" o:spid="_x0000_s1027" type="#_x0000_t75" style="position:absolute;top:2362;width:16809;height:11978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">
                  <v:imagedata r:id="rId16" o:title=""/>
                </v:shape>
                <v:shape id="Picture 2822" o:spid="_x0000_s1028" type="#_x0000_t75" style="position:absolute;left:27706;width:22753;height:17068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">
                  <v:imagedata r:id="rId17" o:title=""/>
                </v:shape>
                <w10:anchorlock/>
              </v:group>
            </w:pict>
          </mc:Fallback>
        </mc:AlternateContent>
      </w:r>
    </w:p>
    <w:p w:rsidR="00CC1240" w:rsidRDefault="005C2910">
      <w:pPr>
        <w:spacing w:after="606"/>
        <w:ind w:left="10" w:hanging="10"/>
      </w:pPr>
      <w:r>
        <w:rPr>
          <w:sz w:val="72"/>
        </w:rPr>
        <w:t>Tercera unidad:</w:t>
      </w:r>
    </w:p>
    <w:p w:rsidR="00CC1240" w:rsidRDefault="005C2910">
      <w:pPr>
        <w:spacing w:after="606"/>
        <w:ind w:left="10" w:hanging="10"/>
      </w:pPr>
      <w:r>
        <w:rPr>
          <w:sz w:val="72"/>
        </w:rPr>
        <w:t>Logro de competencias y habilidades desarrolladas.</w:t>
      </w:r>
    </w:p>
    <w:p w:rsidR="00CC1240" w:rsidRDefault="005C2910">
      <w:pPr>
        <w:spacing w:after="344"/>
        <w:ind w:left="10" w:hanging="10"/>
      </w:pPr>
      <w:r>
        <w:rPr>
          <w:sz w:val="72"/>
        </w:rPr>
        <w:t>Del 15 al 19 de agosto</w:t>
      </w:r>
    </w:p>
    <w:p w:rsidR="00CC1240" w:rsidRDefault="005C2910">
      <w:pPr>
        <w:spacing w:after="72" w:line="216" w:lineRule="auto"/>
        <w:ind w:left="-5" w:hanging="10"/>
      </w:pPr>
      <w:r>
        <w:rPr>
          <w:sz w:val="40"/>
        </w:rPr>
        <w:t>NOTA:</w:t>
      </w:r>
    </w:p>
    <w:p w:rsidR="00CC1240" w:rsidRDefault="005C2910">
      <w:pPr>
        <w:spacing w:after="72" w:line="216" w:lineRule="auto"/>
        <w:ind w:left="-5" w:hanging="10"/>
      </w:pPr>
      <w:r>
        <w:rPr>
          <w:sz w:val="40"/>
        </w:rPr>
        <w:t xml:space="preserve">Se tendrá sesión virtual con padres de familia en el que se presentarán en video los proyectos de vida del grupo de estudiantes. </w:t>
      </w:r>
    </w:p>
    <w:sectPr w:rsidR="00CC1240">
      <w:headerReference w:type="even" r:id="rId18"/>
      <w:headerReference w:type="default" r:id="rId19"/>
      <w:headerReference w:type="first" r:id="rId20"/>
      <w:pgSz w:w="19200" w:h="10800" w:orient="landscape"/>
      <w:pgMar w:top="252" w:right="1361" w:bottom="1440" w:left="16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2910" w:rsidRDefault="005C2910">
      <w:pPr>
        <w:spacing w:after="0" w:line="240" w:lineRule="auto"/>
      </w:pPr>
      <w:r>
        <w:separator/>
      </w:r>
    </w:p>
  </w:endnote>
  <w:endnote w:type="continuationSeparator" w:id="0">
    <w:p w:rsidR="005C2910" w:rsidRDefault="005C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2910" w:rsidRDefault="005C2910">
      <w:pPr>
        <w:spacing w:after="0" w:line="240" w:lineRule="auto"/>
      </w:pPr>
      <w:r>
        <w:separator/>
      </w:r>
    </w:p>
  </w:footnote>
  <w:footnote w:type="continuationSeparator" w:id="0">
    <w:p w:rsidR="005C2910" w:rsidRDefault="005C2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240" w:rsidRDefault="00CC12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240" w:rsidRDefault="00CC124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240" w:rsidRDefault="00CC124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240" w:rsidRDefault="005C2910">
    <w:pPr>
      <w:spacing w:after="0"/>
      <w:ind w:left="3309"/>
    </w:pPr>
    <w:r>
      <w:rPr>
        <w:sz w:val="72"/>
      </w:rPr>
      <w:t xml:space="preserve">Semana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72"/>
      </w:rPr>
      <w:t>1</w:t>
    </w:r>
    <w:r>
      <w:rPr>
        <w:sz w:val="72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240" w:rsidRDefault="005C2910">
    <w:pPr>
      <w:spacing w:after="0"/>
      <w:ind w:left="3309"/>
    </w:pPr>
    <w:r>
      <w:rPr>
        <w:sz w:val="72"/>
      </w:rPr>
      <w:t xml:space="preserve">Semana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72"/>
      </w:rPr>
      <w:t>1</w:t>
    </w:r>
    <w:r>
      <w:rPr>
        <w:sz w:val="72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240" w:rsidRDefault="005C2910">
    <w:pPr>
      <w:spacing w:after="0"/>
      <w:ind w:left="3309"/>
    </w:pPr>
    <w:r>
      <w:rPr>
        <w:sz w:val="72"/>
      </w:rPr>
      <w:t xml:space="preserve">Semana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72"/>
      </w:rPr>
      <w:t>1</w:t>
    </w:r>
    <w:r>
      <w:rPr>
        <w:sz w:val="72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240" w:rsidRDefault="00CC1240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240" w:rsidRDefault="00CC1240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240" w:rsidRDefault="00CC12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40"/>
    <w:rsid w:val="005C2910"/>
    <w:rsid w:val="00CC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4D16C425-B500-6445-BC61-EFDE9247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9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header" Target="header6.xml" /><Relationship Id="rId18" Type="http://schemas.openxmlformats.org/officeDocument/2006/relationships/header" Target="header7.xml" /><Relationship Id="rId3" Type="http://schemas.openxmlformats.org/officeDocument/2006/relationships/webSettings" Target="webSettings.xml" /><Relationship Id="rId21" Type="http://schemas.openxmlformats.org/officeDocument/2006/relationships/fontTable" Target="fontTable.xml" /><Relationship Id="rId7" Type="http://schemas.openxmlformats.org/officeDocument/2006/relationships/image" Target="media/image2.png" /><Relationship Id="rId12" Type="http://schemas.openxmlformats.org/officeDocument/2006/relationships/header" Target="header5.xml" /><Relationship Id="rId17" Type="http://schemas.openxmlformats.org/officeDocument/2006/relationships/image" Target="media/image6.png" /><Relationship Id="rId2" Type="http://schemas.openxmlformats.org/officeDocument/2006/relationships/settings" Target="settings.xml" /><Relationship Id="rId16" Type="http://schemas.openxmlformats.org/officeDocument/2006/relationships/image" Target="media/image5.png" /><Relationship Id="rId20" Type="http://schemas.openxmlformats.org/officeDocument/2006/relationships/header" Target="header9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header" Target="header4.xml" /><Relationship Id="rId5" Type="http://schemas.openxmlformats.org/officeDocument/2006/relationships/endnotes" Target="endnotes.xml" /><Relationship Id="rId15" Type="http://schemas.openxmlformats.org/officeDocument/2006/relationships/image" Target="media/image4.png" /><Relationship Id="rId10" Type="http://schemas.openxmlformats.org/officeDocument/2006/relationships/header" Target="header3.xml" /><Relationship Id="rId19" Type="http://schemas.openxmlformats.org/officeDocument/2006/relationships/header" Target="header8.xml" /><Relationship Id="rId4" Type="http://schemas.openxmlformats.org/officeDocument/2006/relationships/footnotes" Target="footnotes.xml" /><Relationship Id="rId9" Type="http://schemas.openxmlformats.org/officeDocument/2006/relationships/header" Target="header2.xml" /><Relationship Id="rId14" Type="http://schemas.openxmlformats.org/officeDocument/2006/relationships/image" Target="media/image3.png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1167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2022-08-01T17:30:00Z</dcterms:created>
  <dcterms:modified xsi:type="dcterms:W3CDTF">2022-08-01T17:30:00Z</dcterms:modified>
</cp:coreProperties>
</file>