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3C0" w:rsidRPr="009733C0" w:rsidRDefault="009733C0" w:rsidP="009733C0">
      <w:pPr>
        <w:jc w:val="center"/>
        <w:rPr>
          <w:rFonts w:ascii="Times New Roman" w:hAnsi="Times New Roman" w:cs="Times New Roman"/>
          <w:b/>
          <w:sz w:val="24"/>
          <w:szCs w:val="24"/>
          <w:lang w:val="es-MX"/>
        </w:rPr>
      </w:pPr>
      <w:r w:rsidRPr="009733C0">
        <w:rPr>
          <w:rFonts w:ascii="Times New Roman" w:hAnsi="Times New Roman" w:cs="Times New Roman"/>
          <w:b/>
          <w:noProof/>
          <w:color w:val="5B9BD5" w:themeColor="accent1"/>
          <w:sz w:val="24"/>
          <w:szCs w:val="24"/>
        </w:rPr>
        <w:drawing>
          <wp:anchor distT="0" distB="0" distL="114300" distR="114300" simplePos="0" relativeHeight="251663360" behindDoc="0" locked="0" layoutInCell="1" allowOverlap="1" wp14:anchorId="5368FDFF" wp14:editId="7DE513C6">
            <wp:simplePos x="0" y="0"/>
            <wp:positionH relativeFrom="margin">
              <wp:posOffset>4830899</wp:posOffset>
            </wp:positionH>
            <wp:positionV relativeFrom="paragraph">
              <wp:posOffset>-480695</wp:posOffset>
            </wp:positionV>
            <wp:extent cx="1095633" cy="1459851"/>
            <wp:effectExtent l="0" t="0" r="0" b="762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egi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5633" cy="1459851"/>
                    </a:xfrm>
                    <a:prstGeom prst="rect">
                      <a:avLst/>
                    </a:prstGeom>
                  </pic:spPr>
                </pic:pic>
              </a:graphicData>
            </a:graphic>
            <wp14:sizeRelH relativeFrom="page">
              <wp14:pctWidth>0</wp14:pctWidth>
            </wp14:sizeRelH>
            <wp14:sizeRelV relativeFrom="page">
              <wp14:pctHeight>0</wp14:pctHeight>
            </wp14:sizeRelV>
          </wp:anchor>
        </w:drawing>
      </w:r>
      <w:r w:rsidRPr="009733C0">
        <w:rPr>
          <w:rFonts w:ascii="Times New Roman" w:hAnsi="Times New Roman" w:cs="Times New Roman"/>
          <w:b/>
          <w:sz w:val="24"/>
          <w:szCs w:val="24"/>
          <w:lang w:val="es-MX"/>
        </w:rPr>
        <w:t>COLEGIO CIENTÍFICO MONTESSORI</w:t>
      </w: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r w:rsidRPr="009733C0">
        <w:rPr>
          <w:rFonts w:ascii="Times New Roman" w:hAnsi="Times New Roman" w:cs="Times New Roman"/>
          <w:b/>
          <w:sz w:val="24"/>
          <w:szCs w:val="24"/>
          <w:lang w:val="es-MX"/>
        </w:rPr>
        <w:t>LENGUA Y LITERATURA</w:t>
      </w:r>
    </w:p>
    <w:p w:rsid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F2134D" w:rsidP="009733C0">
      <w:pPr>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CAT. </w:t>
      </w:r>
      <w:proofErr w:type="spellStart"/>
      <w:r w:rsidRPr="00F2134D">
        <w:rPr>
          <w:rFonts w:ascii="Times New Roman" w:hAnsi="Times New Roman" w:cs="Times New Roman"/>
          <w:b/>
          <w:sz w:val="24"/>
          <w:szCs w:val="24"/>
          <w:lang w:val="es-MX"/>
        </w:rPr>
        <w:t>Eliézer</w:t>
      </w:r>
      <w:proofErr w:type="spellEnd"/>
      <w:r w:rsidRPr="00F2134D">
        <w:rPr>
          <w:rFonts w:ascii="Times New Roman" w:hAnsi="Times New Roman" w:cs="Times New Roman"/>
          <w:b/>
          <w:sz w:val="24"/>
          <w:szCs w:val="24"/>
          <w:lang w:val="es-MX"/>
        </w:rPr>
        <w:t xml:space="preserve"> Lópe</w:t>
      </w:r>
      <w:r>
        <w:rPr>
          <w:rFonts w:ascii="Times New Roman" w:hAnsi="Times New Roman" w:cs="Times New Roman"/>
          <w:b/>
          <w:sz w:val="24"/>
          <w:szCs w:val="24"/>
          <w:lang w:val="es-MX"/>
        </w:rPr>
        <w:t>z</w:t>
      </w: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center"/>
        <w:rPr>
          <w:rFonts w:ascii="Times New Roman" w:hAnsi="Times New Roman" w:cs="Times New Roman"/>
          <w:b/>
          <w:sz w:val="24"/>
          <w:szCs w:val="24"/>
          <w:lang w:val="es-MX"/>
        </w:rPr>
      </w:pPr>
      <w:r w:rsidRPr="009733C0">
        <w:rPr>
          <w:rFonts w:ascii="Times New Roman" w:hAnsi="Times New Roman" w:cs="Times New Roman"/>
          <w:b/>
          <w:sz w:val="24"/>
          <w:szCs w:val="24"/>
          <w:lang w:val="es-MX"/>
        </w:rPr>
        <w:t xml:space="preserve">ENSAYO DEL CONFLICTO INTERNO </w:t>
      </w: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both"/>
        <w:rPr>
          <w:rFonts w:ascii="Times New Roman" w:hAnsi="Times New Roman" w:cs="Times New Roman"/>
          <w:b/>
          <w:sz w:val="24"/>
          <w:szCs w:val="24"/>
          <w:lang w:val="es-MX"/>
        </w:rPr>
      </w:pPr>
    </w:p>
    <w:p w:rsidR="009733C0" w:rsidRPr="009733C0" w:rsidRDefault="009733C0" w:rsidP="009733C0">
      <w:pPr>
        <w:jc w:val="right"/>
        <w:rPr>
          <w:rFonts w:ascii="Times New Roman" w:hAnsi="Times New Roman" w:cs="Times New Roman"/>
          <w:b/>
          <w:sz w:val="24"/>
          <w:szCs w:val="24"/>
          <w:lang w:val="es-MX"/>
        </w:rPr>
      </w:pPr>
      <w:r w:rsidRPr="009733C0">
        <w:rPr>
          <w:rFonts w:ascii="Times New Roman" w:hAnsi="Times New Roman" w:cs="Times New Roman"/>
          <w:b/>
          <w:sz w:val="24"/>
          <w:szCs w:val="24"/>
          <w:lang w:val="es-MX"/>
        </w:rPr>
        <w:t>JORGE JOSÉ ADRIÁN MONTERROSO FLORES</w:t>
      </w:r>
    </w:p>
    <w:p w:rsidR="009733C0" w:rsidRPr="009733C0" w:rsidRDefault="009733C0" w:rsidP="005F3620">
      <w:pPr>
        <w:jc w:val="center"/>
        <w:rPr>
          <w:rFonts w:ascii="Times New Roman" w:hAnsi="Times New Roman" w:cs="Times New Roman"/>
          <w:sz w:val="24"/>
          <w:szCs w:val="24"/>
          <w:lang w:val="es-MX"/>
        </w:rPr>
      </w:pPr>
    </w:p>
    <w:p w:rsidR="00A9420F" w:rsidRDefault="002D7416" w:rsidP="005F3620">
      <w:pPr>
        <w:jc w:val="center"/>
        <w:rPr>
          <w:rFonts w:ascii="Times New Roman" w:hAnsi="Times New Roman" w:cs="Times New Roman"/>
          <w:sz w:val="24"/>
          <w:szCs w:val="24"/>
          <w:lang w:val="es-MX"/>
        </w:rPr>
      </w:pPr>
      <w:r w:rsidRPr="002D7416">
        <w:rPr>
          <w:rFonts w:ascii="Times New Roman" w:hAnsi="Times New Roman" w:cs="Times New Roman"/>
          <w:sz w:val="24"/>
          <w:szCs w:val="24"/>
          <w:lang w:val="es-MX"/>
        </w:rPr>
        <w:t>INTRODUCCIÓN</w:t>
      </w:r>
    </w:p>
    <w:p w:rsidR="005F3620" w:rsidRPr="002D7416" w:rsidRDefault="005F3620" w:rsidP="005F3620">
      <w:pPr>
        <w:jc w:val="center"/>
        <w:rPr>
          <w:rFonts w:ascii="Times New Roman" w:hAnsi="Times New Roman" w:cs="Times New Roman"/>
          <w:sz w:val="24"/>
          <w:szCs w:val="24"/>
          <w:lang w:val="es-MX"/>
        </w:rPr>
      </w:pPr>
    </w:p>
    <w:p w:rsidR="002D7416" w:rsidRPr="002D7416" w:rsidRDefault="00A9420F" w:rsidP="00FD2734">
      <w:pPr>
        <w:spacing w:line="360" w:lineRule="auto"/>
        <w:jc w:val="both"/>
        <w:rPr>
          <w:rFonts w:ascii="Times New Roman" w:hAnsi="Times New Roman" w:cs="Times New Roman"/>
          <w:sz w:val="24"/>
          <w:szCs w:val="24"/>
          <w:lang w:val="es-MX"/>
        </w:rPr>
      </w:pPr>
      <w:r w:rsidRPr="002D7416">
        <w:rPr>
          <w:rFonts w:ascii="Times New Roman" w:hAnsi="Times New Roman" w:cs="Times New Roman"/>
          <w:sz w:val="24"/>
          <w:szCs w:val="24"/>
          <w:lang w:val="es-MX"/>
        </w:rPr>
        <w:t>El presente Ensayo se refiere a el conflicto interno en Guatemala que tuvo una gran relevancia y que ha sido y siempre será parte da la historia de Guatemala</w:t>
      </w:r>
      <w:r w:rsidR="002D7416" w:rsidRPr="002D7416">
        <w:rPr>
          <w:rFonts w:ascii="Times New Roman" w:hAnsi="Times New Roman" w:cs="Times New Roman"/>
          <w:sz w:val="24"/>
          <w:szCs w:val="24"/>
          <w:lang w:val="es-MX"/>
        </w:rPr>
        <w:t>.</w:t>
      </w:r>
    </w:p>
    <w:p w:rsidR="002D7416" w:rsidRPr="002D7416" w:rsidRDefault="002D7416" w:rsidP="00FD2734">
      <w:pPr>
        <w:spacing w:line="360" w:lineRule="auto"/>
        <w:jc w:val="both"/>
        <w:rPr>
          <w:rFonts w:ascii="Times New Roman" w:hAnsi="Times New Roman" w:cs="Times New Roman"/>
          <w:sz w:val="24"/>
          <w:szCs w:val="24"/>
          <w:lang w:val="es-MX"/>
        </w:rPr>
      </w:pPr>
      <w:r w:rsidRPr="002D7416">
        <w:rPr>
          <w:rFonts w:ascii="Times New Roman" w:hAnsi="Times New Roman" w:cs="Times New Roman"/>
          <w:sz w:val="24"/>
          <w:szCs w:val="24"/>
          <w:lang w:val="es-MX"/>
        </w:rPr>
        <w:t>La característica principal de este tipo de ensayos es que mantiene un investigación rigurosa y extensiva sobre el mismo tema para que el lector pueda leer este ensayo y hacerse de una opinión conociendo los acontecimientos más relevantes de todo el conflicto interno en Guatemala tanto las razones del conflicto y como todo fue escalando hasta que se hizo una mancha en la historia de Guatemala</w:t>
      </w:r>
      <w:r>
        <w:rPr>
          <w:rFonts w:ascii="Times New Roman" w:hAnsi="Times New Roman" w:cs="Times New Roman"/>
          <w:sz w:val="24"/>
          <w:szCs w:val="24"/>
          <w:lang w:val="es-MX"/>
        </w:rPr>
        <w:t>.</w:t>
      </w:r>
      <w:r w:rsidRPr="002D7416">
        <w:rPr>
          <w:rFonts w:ascii="Times New Roman" w:hAnsi="Times New Roman" w:cs="Times New Roman"/>
          <w:sz w:val="24"/>
          <w:szCs w:val="24"/>
          <w:lang w:val="es-MX"/>
        </w:rPr>
        <w:t xml:space="preserve">  </w:t>
      </w:r>
      <w:r w:rsidR="00A9420F" w:rsidRPr="002D7416">
        <w:rPr>
          <w:rFonts w:ascii="Times New Roman" w:hAnsi="Times New Roman" w:cs="Times New Roman"/>
          <w:sz w:val="24"/>
          <w:szCs w:val="24"/>
          <w:lang w:val="es-MX"/>
        </w:rPr>
        <w:t xml:space="preserve"> </w:t>
      </w:r>
    </w:p>
    <w:p w:rsidR="002D7416" w:rsidRDefault="002D7416" w:rsidP="00FD2734">
      <w:pPr>
        <w:spacing w:line="360" w:lineRule="auto"/>
        <w:jc w:val="both"/>
        <w:rPr>
          <w:rFonts w:ascii="Times New Roman" w:hAnsi="Times New Roman" w:cs="Times New Roman"/>
          <w:sz w:val="24"/>
          <w:szCs w:val="24"/>
          <w:lang w:val="es-MX"/>
        </w:rPr>
      </w:pPr>
      <w:r w:rsidRPr="002D7416">
        <w:rPr>
          <w:rFonts w:ascii="Times New Roman" w:hAnsi="Times New Roman" w:cs="Times New Roman"/>
          <w:sz w:val="24"/>
          <w:szCs w:val="24"/>
          <w:lang w:val="es-MX"/>
        </w:rPr>
        <w:t>El ensayo de esta problemática se realizó con el interés de dar a conocer la historia del país ya que es de vital importancia conocerla porque es parte de ser guatemaltecos el conocer las causas de tales acciones y tener un criterio propio formado en base a los hechos que se dieron en el país</w:t>
      </w:r>
      <w:r>
        <w:rPr>
          <w:rFonts w:ascii="Times New Roman" w:hAnsi="Times New Roman" w:cs="Times New Roman"/>
          <w:sz w:val="24"/>
          <w:szCs w:val="24"/>
          <w:lang w:val="es-MX"/>
        </w:rPr>
        <w:t>.</w:t>
      </w:r>
    </w:p>
    <w:p w:rsidR="002D7416" w:rsidRDefault="002D7416" w:rsidP="00FD2734">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ensayo se realizó mediante una serie de investigaciones extensivas y rigurosas en cada ámbito de la investigación. </w:t>
      </w:r>
    </w:p>
    <w:p w:rsidR="002D7416" w:rsidRDefault="002D7416" w:rsidP="00FD2734">
      <w:pPr>
        <w:jc w:val="both"/>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pPr>
        <w:rPr>
          <w:rFonts w:ascii="Times New Roman" w:hAnsi="Times New Roman" w:cs="Times New Roman"/>
          <w:sz w:val="24"/>
          <w:szCs w:val="24"/>
          <w:lang w:val="es-MX"/>
        </w:rPr>
      </w:pPr>
    </w:p>
    <w:p w:rsidR="002D7416" w:rsidRDefault="002D7416" w:rsidP="00FD2734">
      <w:pPr>
        <w:spacing w:line="360" w:lineRule="auto"/>
        <w:rPr>
          <w:rFonts w:ascii="Times New Roman" w:hAnsi="Times New Roman" w:cs="Times New Roman"/>
          <w:sz w:val="24"/>
          <w:szCs w:val="24"/>
          <w:lang w:val="es-MX"/>
        </w:rPr>
      </w:pPr>
    </w:p>
    <w:p w:rsidR="002D7416" w:rsidRDefault="0089042F" w:rsidP="00FD2734">
      <w:pPr>
        <w:spacing w:line="360" w:lineRule="auto"/>
        <w:jc w:val="center"/>
        <w:rPr>
          <w:rFonts w:ascii="Times New Roman" w:hAnsi="Times New Roman" w:cs="Times New Roman"/>
          <w:sz w:val="24"/>
          <w:szCs w:val="24"/>
          <w:lang w:val="es-MX"/>
        </w:rPr>
      </w:pPr>
      <w:r w:rsidRPr="00FD2734">
        <w:rPr>
          <w:rFonts w:ascii="Times New Roman" w:hAnsi="Times New Roman" w:cs="Times New Roman"/>
          <w:sz w:val="24"/>
          <w:szCs w:val="24"/>
          <w:lang w:val="es-MX"/>
        </w:rPr>
        <w:t>CONFLICTO ARMADO INTERNO EN GUATEMALA</w:t>
      </w:r>
    </w:p>
    <w:p w:rsidR="005F3620" w:rsidRPr="00FD2734" w:rsidRDefault="005F3620" w:rsidP="00FD2734">
      <w:pPr>
        <w:spacing w:line="360" w:lineRule="auto"/>
        <w:jc w:val="center"/>
        <w:rPr>
          <w:rFonts w:ascii="Times New Roman" w:hAnsi="Times New Roman" w:cs="Times New Roman"/>
          <w:sz w:val="24"/>
          <w:szCs w:val="24"/>
          <w:lang w:val="es-MX"/>
        </w:rPr>
      </w:pPr>
    </w:p>
    <w:p w:rsidR="002D7416" w:rsidRDefault="00FD2734" w:rsidP="00FD2734">
      <w:pPr>
        <w:spacing w:line="360" w:lineRule="auto"/>
        <w:jc w:val="both"/>
        <w:rPr>
          <w:rFonts w:ascii="Times New Roman" w:hAnsi="Times New Roman" w:cs="Times New Roman"/>
          <w:sz w:val="24"/>
          <w:szCs w:val="24"/>
          <w:lang w:val="es-MX"/>
        </w:rPr>
      </w:pPr>
      <w:r w:rsidRPr="00FD2734">
        <w:rPr>
          <w:rFonts w:ascii="Times New Roman" w:hAnsi="Times New Roman" w:cs="Times New Roman"/>
          <w:sz w:val="24"/>
          <w:szCs w:val="24"/>
          <w:lang w:val="es-MX"/>
        </w:rPr>
        <w:t>El Conflicto Armado Interno – también denominado Guerra en Guatemala, Guerra Civil en Guatemala o Enfrentamiento Armado en Guatemala–  fue la guerra civil interna ocurrida en Guatemala entre 1960 y 1996, que enfrentó el Ejército de Guatemala con civiles subversivos, organizados en una guerrilla. </w:t>
      </w:r>
      <w:r w:rsidRPr="004D2CEF">
        <w:rPr>
          <w:rFonts w:ascii="Times New Roman" w:hAnsi="Times New Roman" w:cs="Times New Roman"/>
          <w:sz w:val="24"/>
          <w:szCs w:val="24"/>
          <w:lang w:val="es-MX"/>
        </w:rPr>
        <w:t xml:space="preserve">La guerra, que duró 36 años, dejó 250 000 personas muertas o desaparecidas. </w:t>
      </w:r>
      <w:r w:rsidRPr="00FD2734">
        <w:rPr>
          <w:rFonts w:ascii="Times New Roman" w:hAnsi="Times New Roman" w:cs="Times New Roman"/>
          <w:sz w:val="24"/>
          <w:szCs w:val="24"/>
          <w:lang w:val="es-MX"/>
        </w:rPr>
        <w:t>El enfrentamiento culminó de manera oficial con la firma de los Acuerdos de Paz</w:t>
      </w:r>
      <w:r>
        <w:rPr>
          <w:rFonts w:ascii="Times New Roman" w:hAnsi="Times New Roman" w:cs="Times New Roman"/>
          <w:sz w:val="24"/>
          <w:szCs w:val="24"/>
          <w:lang w:val="es-MX"/>
        </w:rPr>
        <w:t>.</w:t>
      </w:r>
    </w:p>
    <w:p w:rsidR="00FD2734" w:rsidRDefault="00FD2734" w:rsidP="00FD2734">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conflicto interno en Guatemala trajo consigo muchas consecuencias en la sociedad </w:t>
      </w:r>
      <w:proofErr w:type="spellStart"/>
      <w:r>
        <w:rPr>
          <w:rFonts w:ascii="Times New Roman" w:hAnsi="Times New Roman" w:cs="Times New Roman"/>
          <w:sz w:val="24"/>
          <w:szCs w:val="24"/>
          <w:lang w:val="es-MX"/>
        </w:rPr>
        <w:t>asi</w:t>
      </w:r>
      <w:proofErr w:type="spellEnd"/>
      <w:r>
        <w:rPr>
          <w:rFonts w:ascii="Times New Roman" w:hAnsi="Times New Roman" w:cs="Times New Roman"/>
          <w:sz w:val="24"/>
          <w:szCs w:val="24"/>
          <w:lang w:val="es-MX"/>
        </w:rPr>
        <w:t xml:space="preserve"> como también todo tipo de violaciones a los derechos humanos </w:t>
      </w:r>
    </w:p>
    <w:p w:rsidR="005F3620" w:rsidRDefault="005F3620" w:rsidP="0089042F">
      <w:pPr>
        <w:spacing w:line="360" w:lineRule="auto"/>
        <w:jc w:val="center"/>
        <w:rPr>
          <w:rFonts w:ascii="Times New Roman" w:hAnsi="Times New Roman" w:cs="Times New Roman"/>
          <w:sz w:val="24"/>
          <w:szCs w:val="24"/>
          <w:lang w:val="es-MX"/>
        </w:rPr>
      </w:pPr>
    </w:p>
    <w:p w:rsidR="00FD2734" w:rsidRDefault="0089042F" w:rsidP="0089042F">
      <w:pPr>
        <w:spacing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E</w:t>
      </w:r>
      <w:r w:rsidRPr="0089042F">
        <w:rPr>
          <w:rFonts w:ascii="Times New Roman" w:hAnsi="Times New Roman" w:cs="Times New Roman"/>
          <w:sz w:val="24"/>
          <w:szCs w:val="24"/>
          <w:lang w:val="es-MX"/>
        </w:rPr>
        <w:t>tapas del conflicto armado interno</w:t>
      </w:r>
      <w:r>
        <w:rPr>
          <w:rFonts w:ascii="Times New Roman" w:hAnsi="Times New Roman" w:cs="Times New Roman"/>
          <w:sz w:val="24"/>
          <w:szCs w:val="24"/>
          <w:lang w:val="es-MX"/>
        </w:rPr>
        <w:t>.</w:t>
      </w:r>
    </w:p>
    <w:p w:rsidR="005F3620" w:rsidRPr="0089042F" w:rsidRDefault="005F3620" w:rsidP="0089042F">
      <w:pPr>
        <w:spacing w:line="360" w:lineRule="auto"/>
        <w:jc w:val="center"/>
        <w:rPr>
          <w:rFonts w:ascii="Times New Roman" w:hAnsi="Times New Roman" w:cs="Times New Roman"/>
          <w:sz w:val="24"/>
          <w:szCs w:val="24"/>
          <w:lang w:val="es-MX"/>
        </w:rPr>
      </w:pPr>
    </w:p>
    <w:p w:rsidR="0089042F" w:rsidRDefault="00FD2734" w:rsidP="00FD2734">
      <w:pPr>
        <w:spacing w:line="360" w:lineRule="auto"/>
        <w:jc w:val="both"/>
        <w:rPr>
          <w:rFonts w:ascii="Times New Roman" w:hAnsi="Times New Roman" w:cs="Times New Roman"/>
          <w:sz w:val="24"/>
          <w:szCs w:val="24"/>
          <w:lang w:val="es-MX"/>
        </w:rPr>
      </w:pPr>
      <w:r w:rsidRPr="00FD2734">
        <w:rPr>
          <w:rFonts w:ascii="Times New Roman" w:hAnsi="Times New Roman" w:cs="Times New Roman"/>
          <w:sz w:val="24"/>
          <w:szCs w:val="24"/>
          <w:lang w:val="es-MX"/>
        </w:rPr>
        <w:t>La primera fase de la guerra se inició tras el intento de derrocar al gobierno del presidente Miguel Fuentes. Esta acción fue realizada por un grupo de jóvenes soldados en el cuartel de Justo Rufino Barrios -también conocido como Castillo de San Rafael de Matamoros- el 13 de noviembre de 1960 (Diccionario Histórico Biográfico, 2004). Los oficiales, reacios a aceptar la amnistía ofrecida por el gobierno, continuaron luchando y se convirtieron en combatientes; En esos años surgieron alianzas con miembros del Partido Guatemalteco del Trabajo -PGT- o del Partido Comunista y otras facciones</w:t>
      </w:r>
      <w:r w:rsidR="0089042F">
        <w:rPr>
          <w:rFonts w:ascii="Times New Roman" w:hAnsi="Times New Roman" w:cs="Times New Roman"/>
          <w:sz w:val="24"/>
          <w:szCs w:val="24"/>
          <w:lang w:val="es-MX"/>
        </w:rPr>
        <w:t>.</w:t>
      </w:r>
    </w:p>
    <w:p w:rsidR="0089042F" w:rsidRDefault="00FD2734" w:rsidP="00FD2734">
      <w:pPr>
        <w:spacing w:line="360" w:lineRule="auto"/>
        <w:jc w:val="both"/>
        <w:rPr>
          <w:rFonts w:ascii="Times New Roman" w:hAnsi="Times New Roman" w:cs="Times New Roman"/>
          <w:sz w:val="24"/>
          <w:szCs w:val="24"/>
          <w:lang w:val="es-MX"/>
        </w:rPr>
      </w:pPr>
      <w:r w:rsidRPr="00FD2734">
        <w:rPr>
          <w:rFonts w:ascii="Times New Roman" w:hAnsi="Times New Roman" w:cs="Times New Roman"/>
          <w:sz w:val="24"/>
          <w:szCs w:val="24"/>
          <w:lang w:val="es-MX"/>
        </w:rPr>
        <w:t xml:space="preserve"> Luego organizaron la rebelión armada -el ejército- integrada por diferentes frentes encabezados por Marco Antonio </w:t>
      </w:r>
      <w:proofErr w:type="spellStart"/>
      <w:r w:rsidRPr="00FD2734">
        <w:rPr>
          <w:rFonts w:ascii="Times New Roman" w:hAnsi="Times New Roman" w:cs="Times New Roman"/>
          <w:sz w:val="24"/>
          <w:szCs w:val="24"/>
          <w:lang w:val="es-MX"/>
        </w:rPr>
        <w:t>Yon</w:t>
      </w:r>
      <w:proofErr w:type="spellEnd"/>
      <w:r w:rsidRPr="00FD2734">
        <w:rPr>
          <w:rFonts w:ascii="Times New Roman" w:hAnsi="Times New Roman" w:cs="Times New Roman"/>
          <w:sz w:val="24"/>
          <w:szCs w:val="24"/>
          <w:lang w:val="es-MX"/>
        </w:rPr>
        <w:t xml:space="preserve"> Sosa, Luis </w:t>
      </w:r>
      <w:proofErr w:type="spellStart"/>
      <w:r w:rsidRPr="00FD2734">
        <w:rPr>
          <w:rFonts w:ascii="Times New Roman" w:hAnsi="Times New Roman" w:cs="Times New Roman"/>
          <w:sz w:val="24"/>
          <w:szCs w:val="24"/>
          <w:lang w:val="es-MX"/>
        </w:rPr>
        <w:t>Torcios</w:t>
      </w:r>
      <w:proofErr w:type="spellEnd"/>
      <w:r w:rsidRPr="00FD2734">
        <w:rPr>
          <w:rFonts w:ascii="Times New Roman" w:hAnsi="Times New Roman" w:cs="Times New Roman"/>
          <w:sz w:val="24"/>
          <w:szCs w:val="24"/>
          <w:lang w:val="es-MX"/>
        </w:rPr>
        <w:t xml:space="preserve"> Lima, Alejandro de León Aragón y líderes de otras facciones. -</w:t>
      </w:r>
      <w:proofErr w:type="spellStart"/>
      <w:r w:rsidRPr="00FD2734">
        <w:rPr>
          <w:rFonts w:ascii="Times New Roman" w:hAnsi="Times New Roman" w:cs="Times New Roman"/>
          <w:sz w:val="24"/>
          <w:szCs w:val="24"/>
          <w:lang w:val="es-MX"/>
        </w:rPr>
        <w:t>Far</w:t>
      </w:r>
      <w:proofErr w:type="spellEnd"/>
      <w:r w:rsidRPr="00FD2734">
        <w:rPr>
          <w:rFonts w:ascii="Times New Roman" w:hAnsi="Times New Roman" w:cs="Times New Roman"/>
          <w:sz w:val="24"/>
          <w:szCs w:val="24"/>
          <w:lang w:val="es-MX"/>
        </w:rPr>
        <w:t xml:space="preserve">- fue disuelta debido a las diferencias ideológicas entre los líderes. Sin embargo, los frentes guerrilleros continuaron luchando individualmente contra el ejército regular hasta la década de 1980. </w:t>
      </w:r>
    </w:p>
    <w:p w:rsidR="0089042F" w:rsidRDefault="00FD2734" w:rsidP="00FD2734">
      <w:pPr>
        <w:spacing w:line="360" w:lineRule="auto"/>
        <w:jc w:val="both"/>
        <w:rPr>
          <w:rFonts w:ascii="Times New Roman" w:hAnsi="Times New Roman" w:cs="Times New Roman"/>
          <w:sz w:val="24"/>
          <w:szCs w:val="24"/>
          <w:lang w:val="es-MX"/>
        </w:rPr>
      </w:pPr>
      <w:r w:rsidRPr="00FD2734">
        <w:rPr>
          <w:rFonts w:ascii="Times New Roman" w:hAnsi="Times New Roman" w:cs="Times New Roman"/>
          <w:sz w:val="24"/>
          <w:szCs w:val="24"/>
          <w:lang w:val="es-MX"/>
        </w:rPr>
        <w:lastRenderedPageBreak/>
        <w:t xml:space="preserve">Ese año organizaron la Unidad Nacional Revolucionaria Guatemalteca -URNG- Inicialmente, las guerrillas operaron en el sector oriente -Zacapa, Izabal y Chiquimula- pero fueron abatidas por las fuerzas regulares. Posteriormente, sus fuerzas se trasladaron a Petén, el Altiplano Central y Occidental, y otras partes del país, incluida la capital, donde operaron comandos urbanos durante varios años De 1980 a 1982, los militantes controlaron una gran extensión de tierra y contaron con el apoyo de muchos campesinos. Parecía que iban a derrotar al ejército guatemalteco, pero el ejército se reorganizó y cambió de táctica; Consigue más armas y recursos humanos. </w:t>
      </w:r>
    </w:p>
    <w:p w:rsidR="00FD2734" w:rsidRDefault="00FD2734" w:rsidP="00FD2734">
      <w:pPr>
        <w:spacing w:line="360" w:lineRule="auto"/>
        <w:jc w:val="both"/>
        <w:rPr>
          <w:rFonts w:ascii="Times New Roman" w:hAnsi="Times New Roman" w:cs="Times New Roman"/>
          <w:sz w:val="24"/>
          <w:szCs w:val="24"/>
          <w:lang w:val="es-MX"/>
        </w:rPr>
      </w:pPr>
      <w:r w:rsidRPr="00FD2734">
        <w:rPr>
          <w:rFonts w:ascii="Times New Roman" w:hAnsi="Times New Roman" w:cs="Times New Roman"/>
          <w:sz w:val="24"/>
          <w:szCs w:val="24"/>
          <w:lang w:val="es-MX"/>
        </w:rPr>
        <w:t>Desde entonces, con acciones mejor dirigidas, ha logrado recuperar los territorios ocupados por la guerrilla</w:t>
      </w:r>
      <w:r w:rsidR="0089042F">
        <w:rPr>
          <w:rFonts w:ascii="Times New Roman" w:hAnsi="Times New Roman" w:cs="Times New Roman"/>
          <w:sz w:val="24"/>
          <w:szCs w:val="24"/>
          <w:lang w:val="es-MX"/>
        </w:rPr>
        <w:t>.</w:t>
      </w:r>
      <w:r w:rsidRPr="00FD2734">
        <w:rPr>
          <w:rFonts w:ascii="Times New Roman" w:hAnsi="Times New Roman" w:cs="Times New Roman"/>
          <w:sz w:val="24"/>
          <w:szCs w:val="24"/>
          <w:lang w:val="es-MX"/>
        </w:rPr>
        <w:t xml:space="preserve"> El impacto del ataque del ejército guatemalteco a las masas campesinas en zonas de guerra. Como resultado, muchos de ellos han tenido que e</w:t>
      </w:r>
      <w:r w:rsidR="0089042F">
        <w:rPr>
          <w:rFonts w:ascii="Times New Roman" w:hAnsi="Times New Roman" w:cs="Times New Roman"/>
          <w:sz w:val="24"/>
          <w:szCs w:val="24"/>
          <w:lang w:val="es-MX"/>
        </w:rPr>
        <w:t>migrar a otras partes del país o a</w:t>
      </w:r>
      <w:r w:rsidRPr="00FD2734">
        <w:rPr>
          <w:rFonts w:ascii="Times New Roman" w:hAnsi="Times New Roman" w:cs="Times New Roman"/>
          <w:sz w:val="24"/>
          <w:szCs w:val="24"/>
          <w:lang w:val="es-MX"/>
        </w:rPr>
        <w:t xml:space="preserve"> Honduras y México. Durante el período del gobierno de Vinicio Cerezo se iniciaron negociaciones entre la Federación Revolucionaria Guatemalteca y el gobierno de Guatemala para una paz negociada. El 29 de diciembre de 1996, bajo el gobierno de Álvaro </w:t>
      </w:r>
      <w:proofErr w:type="spellStart"/>
      <w:r w:rsidRPr="00FD2734">
        <w:rPr>
          <w:rFonts w:ascii="Times New Roman" w:hAnsi="Times New Roman" w:cs="Times New Roman"/>
          <w:sz w:val="24"/>
          <w:szCs w:val="24"/>
          <w:lang w:val="es-MX"/>
        </w:rPr>
        <w:t>Arze</w:t>
      </w:r>
      <w:proofErr w:type="spellEnd"/>
      <w:r w:rsidRPr="00FD2734">
        <w:rPr>
          <w:rFonts w:ascii="Times New Roman" w:hAnsi="Times New Roman" w:cs="Times New Roman"/>
          <w:sz w:val="24"/>
          <w:szCs w:val="24"/>
          <w:lang w:val="es-MX"/>
        </w:rPr>
        <w:t>, luego de numerosas reuniones y acuerdos, y con la intervención de la Organización de las Naciones Unidas - Naciones Unidas - se firmaron los Acue</w:t>
      </w:r>
      <w:r w:rsidR="0089042F">
        <w:rPr>
          <w:rFonts w:ascii="Times New Roman" w:hAnsi="Times New Roman" w:cs="Times New Roman"/>
          <w:sz w:val="24"/>
          <w:szCs w:val="24"/>
          <w:lang w:val="es-MX"/>
        </w:rPr>
        <w:t>rdos de Paz.</w:t>
      </w:r>
    </w:p>
    <w:p w:rsidR="005F3620" w:rsidRDefault="005F3620" w:rsidP="00FD2734">
      <w:pPr>
        <w:spacing w:line="360" w:lineRule="auto"/>
        <w:jc w:val="both"/>
        <w:rPr>
          <w:rFonts w:ascii="Times New Roman" w:hAnsi="Times New Roman" w:cs="Times New Roman"/>
          <w:sz w:val="24"/>
          <w:szCs w:val="24"/>
          <w:lang w:val="es-MX"/>
        </w:rPr>
      </w:pPr>
    </w:p>
    <w:p w:rsidR="0089042F" w:rsidRDefault="0089042F" w:rsidP="0089042F">
      <w:pPr>
        <w:spacing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Número de masacres</w:t>
      </w:r>
    </w:p>
    <w:p w:rsidR="005F3620" w:rsidRDefault="005F3620" w:rsidP="0089042F">
      <w:pPr>
        <w:spacing w:line="360" w:lineRule="auto"/>
        <w:jc w:val="center"/>
        <w:rPr>
          <w:rFonts w:ascii="Times New Roman" w:hAnsi="Times New Roman" w:cs="Times New Roman"/>
          <w:sz w:val="24"/>
          <w:szCs w:val="24"/>
          <w:lang w:val="es-MX"/>
        </w:rPr>
      </w:pPr>
    </w:p>
    <w:p w:rsidR="0089042F" w:rsidRPr="005F3620" w:rsidRDefault="0089042F" w:rsidP="0089042F">
      <w:pPr>
        <w:spacing w:line="360" w:lineRule="auto"/>
        <w:jc w:val="both"/>
        <w:rPr>
          <w:rFonts w:ascii="Times New Roman" w:hAnsi="Times New Roman" w:cs="Times New Roman"/>
          <w:sz w:val="24"/>
          <w:szCs w:val="24"/>
          <w:lang w:val="es-MX"/>
        </w:rPr>
      </w:pPr>
      <w:r w:rsidRPr="005F3620">
        <w:rPr>
          <w:rFonts w:ascii="Times New Roman" w:hAnsi="Times New Roman" w:cs="Times New Roman"/>
          <w:sz w:val="24"/>
          <w:szCs w:val="24"/>
          <w:lang w:val="es-MX"/>
        </w:rPr>
        <w:t>De acuerdo con un informe de la Comisión del Esclarecimiento Histórico (CEH) publicado en 1999, bajo el respaldo de la Organización de Naciones Unidas, precisó que el Ejército de Guatemala cometió un total de 626 masacres contra comunidades de campesinos durante la guerra</w:t>
      </w:r>
    </w:p>
    <w:p w:rsidR="0089042F" w:rsidRPr="004D2CEF" w:rsidRDefault="0089042F" w:rsidP="0089042F">
      <w:pPr>
        <w:spacing w:line="360" w:lineRule="auto"/>
        <w:jc w:val="both"/>
        <w:rPr>
          <w:rFonts w:ascii="Times New Roman" w:hAnsi="Times New Roman" w:cs="Times New Roman"/>
          <w:sz w:val="24"/>
          <w:szCs w:val="24"/>
          <w:lang w:val="es-MX"/>
        </w:rPr>
      </w:pPr>
      <w:r w:rsidRPr="004D2CEF">
        <w:rPr>
          <w:rFonts w:ascii="Times New Roman" w:hAnsi="Times New Roman" w:cs="Times New Roman"/>
          <w:sz w:val="24"/>
          <w:szCs w:val="24"/>
          <w:lang w:val="es-MX"/>
        </w:rPr>
        <w:t xml:space="preserve">En otras palabras, de acuerdo con la misma </w:t>
      </w:r>
      <w:proofErr w:type="gramStart"/>
      <w:r w:rsidRPr="004D2CEF">
        <w:rPr>
          <w:rFonts w:ascii="Times New Roman" w:hAnsi="Times New Roman" w:cs="Times New Roman"/>
          <w:sz w:val="24"/>
          <w:szCs w:val="24"/>
          <w:lang w:val="es-MX"/>
        </w:rPr>
        <w:t>fuente,  entre</w:t>
      </w:r>
      <w:proofErr w:type="gramEnd"/>
      <w:r w:rsidRPr="004D2CEF">
        <w:rPr>
          <w:rFonts w:ascii="Times New Roman" w:hAnsi="Times New Roman" w:cs="Times New Roman"/>
          <w:sz w:val="24"/>
          <w:szCs w:val="24"/>
          <w:lang w:val="es-MX"/>
        </w:rPr>
        <w:t xml:space="preserve"> el 90 y 94 por ciento de las masacres registradas durante el Conflicto Armado Interno fueron cometidas por el Estado de Guatemala  </w:t>
      </w:r>
    </w:p>
    <w:p w:rsidR="0089042F" w:rsidRPr="004D2CEF" w:rsidRDefault="0089042F" w:rsidP="0089042F">
      <w:pPr>
        <w:spacing w:line="360" w:lineRule="auto"/>
        <w:jc w:val="both"/>
        <w:rPr>
          <w:rFonts w:ascii="Times New Roman" w:hAnsi="Times New Roman" w:cs="Times New Roman"/>
          <w:sz w:val="24"/>
          <w:szCs w:val="24"/>
          <w:lang w:val="es-MX"/>
        </w:rPr>
      </w:pPr>
    </w:p>
    <w:p w:rsidR="0089042F" w:rsidRPr="004D2CEF" w:rsidRDefault="0089042F" w:rsidP="0089042F">
      <w:pPr>
        <w:spacing w:line="360" w:lineRule="auto"/>
        <w:jc w:val="both"/>
        <w:rPr>
          <w:rFonts w:ascii="Times New Roman" w:hAnsi="Times New Roman" w:cs="Times New Roman"/>
          <w:sz w:val="24"/>
          <w:szCs w:val="24"/>
          <w:lang w:val="es-MX"/>
        </w:rPr>
      </w:pPr>
    </w:p>
    <w:p w:rsidR="0089042F" w:rsidRDefault="0089042F" w:rsidP="0089042F">
      <w:pPr>
        <w:spacing w:line="360" w:lineRule="auto"/>
        <w:jc w:val="center"/>
        <w:rPr>
          <w:rFonts w:ascii="Times New Roman" w:hAnsi="Times New Roman" w:cs="Times New Roman"/>
          <w:szCs w:val="24"/>
          <w:lang w:val="es-MX"/>
        </w:rPr>
      </w:pPr>
      <w:r w:rsidRPr="001540E2">
        <w:rPr>
          <w:rFonts w:ascii="Times New Roman" w:hAnsi="Times New Roman" w:cs="Times New Roman"/>
          <w:szCs w:val="24"/>
          <w:lang w:val="es-MX"/>
        </w:rPr>
        <w:lastRenderedPageBreak/>
        <w:t>CONCLUCION</w:t>
      </w:r>
    </w:p>
    <w:p w:rsidR="005F3620" w:rsidRPr="001540E2" w:rsidRDefault="005F3620" w:rsidP="0089042F">
      <w:pPr>
        <w:spacing w:line="360" w:lineRule="auto"/>
        <w:jc w:val="center"/>
        <w:rPr>
          <w:rFonts w:ascii="Times New Roman" w:hAnsi="Times New Roman" w:cs="Times New Roman"/>
          <w:szCs w:val="24"/>
          <w:lang w:val="es-MX"/>
        </w:rPr>
      </w:pPr>
    </w:p>
    <w:p w:rsidR="001540E2" w:rsidRDefault="002D7416" w:rsidP="0089042F">
      <w:pPr>
        <w:spacing w:line="360" w:lineRule="auto"/>
        <w:jc w:val="both"/>
        <w:rPr>
          <w:rFonts w:ascii="Times New Roman" w:hAnsi="Times New Roman" w:cs="Times New Roman"/>
          <w:sz w:val="24"/>
          <w:szCs w:val="24"/>
          <w:lang w:val="es-MX"/>
        </w:rPr>
      </w:pPr>
      <w:r w:rsidRPr="001540E2">
        <w:rPr>
          <w:rFonts w:ascii="Times New Roman" w:hAnsi="Times New Roman" w:cs="Times New Roman"/>
          <w:sz w:val="24"/>
          <w:szCs w:val="24"/>
          <w:lang w:val="es-MX"/>
        </w:rPr>
        <w:t xml:space="preserve"> </w:t>
      </w:r>
      <w:r w:rsidR="001540E2" w:rsidRPr="001540E2">
        <w:rPr>
          <w:rFonts w:ascii="Times New Roman" w:hAnsi="Times New Roman" w:cs="Times New Roman"/>
          <w:sz w:val="24"/>
          <w:szCs w:val="24"/>
          <w:lang w:val="es-MX"/>
        </w:rPr>
        <w:t>E</w:t>
      </w:r>
      <w:r w:rsidR="001540E2">
        <w:rPr>
          <w:rFonts w:ascii="Times New Roman" w:hAnsi="Times New Roman" w:cs="Times New Roman"/>
          <w:sz w:val="24"/>
          <w:szCs w:val="24"/>
          <w:lang w:val="es-MX"/>
        </w:rPr>
        <w:t>n conclusión, la guerra interna que se vivió en Guatemala fue devastadora para las dos partes por todas las injusticias que se vivieron dentro de ella también por la gran cantidad de masacres que se dieron. La Guerra Interna es una parte de la historia de Guatemala que, aunque la gente no quiera la ver, ahí esta y es nuestra responsabilidad como ciudadanos informarnos y saber que la guerra no tiene ningún tipo de justificación, así como todas las injusticias que se vivieron dentro de ella.</w:t>
      </w:r>
    </w:p>
    <w:p w:rsidR="001540E2" w:rsidRDefault="001540E2" w:rsidP="0089042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Este trabajo es un llamado a la reflexión para cuestionarse sobre la violencia y las distintas formas en que se representa, ya sea desde lo más mínimo a la máxima expresión de la misma </w:t>
      </w:r>
    </w:p>
    <w:p w:rsidR="009733C0" w:rsidRDefault="001540E2" w:rsidP="0089042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Nunca debemos dejar pasar ningún comportamiento violento y saber poner límites</w:t>
      </w:r>
      <w:r w:rsidR="009733C0">
        <w:rPr>
          <w:rFonts w:ascii="Times New Roman" w:hAnsi="Times New Roman" w:cs="Times New Roman"/>
          <w:sz w:val="24"/>
          <w:szCs w:val="24"/>
          <w:lang w:val="es-MX"/>
        </w:rPr>
        <w:t xml:space="preserve"> para no caer en la violencia y saber también que la violencia nunca es la solución a un problema la violencia solo hace que el problema se agrande innecesariamente. </w:t>
      </w: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9733C0" w:rsidP="0089042F">
      <w:pPr>
        <w:spacing w:line="360" w:lineRule="auto"/>
        <w:jc w:val="both"/>
        <w:rPr>
          <w:rFonts w:ascii="Times New Roman" w:hAnsi="Times New Roman" w:cs="Times New Roman"/>
          <w:sz w:val="24"/>
          <w:szCs w:val="24"/>
          <w:lang w:val="es-MX"/>
        </w:rPr>
      </w:pPr>
    </w:p>
    <w:p w:rsidR="009733C0" w:rsidRDefault="00FE60F7" w:rsidP="009733C0">
      <w:pPr>
        <w:jc w:val="center"/>
        <w:rPr>
          <w:rFonts w:ascii="Times New Roman" w:hAnsi="Times New Roman" w:cs="Times New Roman"/>
          <w:sz w:val="24"/>
          <w:szCs w:val="24"/>
          <w:lang w:val="es-MX"/>
        </w:rPr>
      </w:pPr>
      <w:r w:rsidRPr="001540E2">
        <w:rPr>
          <w:rFonts w:ascii="Times New Roman" w:hAnsi="Times New Roman" w:cs="Times New Roman"/>
          <w:sz w:val="24"/>
          <w:szCs w:val="24"/>
          <w:lang w:val="es-MX"/>
        </w:rPr>
        <w:br w:type="page"/>
      </w:r>
      <w:r w:rsidR="009733C0" w:rsidRPr="009733C0">
        <w:rPr>
          <w:rFonts w:ascii="Times New Roman" w:hAnsi="Times New Roman" w:cs="Times New Roman"/>
          <w:sz w:val="24"/>
          <w:szCs w:val="24"/>
          <w:lang w:val="es-MX"/>
        </w:rPr>
        <w:lastRenderedPageBreak/>
        <w:t xml:space="preserve">EGRAFIAS </w:t>
      </w:r>
    </w:p>
    <w:p w:rsidR="005F3620" w:rsidRDefault="005F3620" w:rsidP="009733C0">
      <w:pPr>
        <w:jc w:val="center"/>
        <w:rPr>
          <w:rFonts w:ascii="Times New Roman" w:hAnsi="Times New Roman" w:cs="Times New Roman"/>
          <w:sz w:val="24"/>
          <w:szCs w:val="24"/>
          <w:lang w:val="es-MX"/>
        </w:rPr>
      </w:pPr>
    </w:p>
    <w:p w:rsidR="009733C0" w:rsidRDefault="00704F22" w:rsidP="009733C0">
      <w:pPr>
        <w:jc w:val="both"/>
        <w:rPr>
          <w:rFonts w:ascii="Times New Roman" w:hAnsi="Times New Roman" w:cs="Times New Roman"/>
          <w:sz w:val="24"/>
          <w:szCs w:val="24"/>
          <w:lang w:val="es-MX"/>
        </w:rPr>
      </w:pPr>
      <w:hyperlink r:id="rId8" w:anchor=":~:text=Recuerdan%20a%20200%20mil%20muertos,armado%20interno%20%7C%20elPeriódico%20de%20Guatemala" w:history="1">
        <w:r w:rsidR="009733C0" w:rsidRPr="00CC4AF5">
          <w:rPr>
            <w:rStyle w:val="Hipervnculo"/>
            <w:rFonts w:ascii="Times New Roman" w:hAnsi="Times New Roman" w:cs="Times New Roman"/>
            <w:sz w:val="24"/>
            <w:szCs w:val="24"/>
            <w:lang w:val="es-MX"/>
          </w:rPr>
          <w:t>https://elperiodico.com.gt/nacionales/2019/02/25/recuerdan-a-200-mil-muertos-45-mil-desaparecidos-y-663-masacres-de-los-36-anos-del-conflicto-armado-interno/#:~:text=Recuerdan%20a%20200%20mil%20muertos,armado%20interno%20%7C%20elPeriódico%20de%20Guatemala</w:t>
        </w:r>
      </w:hyperlink>
    </w:p>
    <w:p w:rsidR="009733C0" w:rsidRDefault="00704F22" w:rsidP="009733C0">
      <w:pPr>
        <w:jc w:val="both"/>
        <w:rPr>
          <w:rFonts w:ascii="Times New Roman" w:hAnsi="Times New Roman" w:cs="Times New Roman"/>
          <w:sz w:val="24"/>
          <w:szCs w:val="24"/>
          <w:lang w:val="es-MX"/>
        </w:rPr>
      </w:pPr>
      <w:hyperlink r:id="rId9" w:history="1">
        <w:r w:rsidR="009733C0" w:rsidRPr="00CC4AF5">
          <w:rPr>
            <w:rStyle w:val="Hipervnculo"/>
            <w:rFonts w:ascii="Times New Roman" w:hAnsi="Times New Roman" w:cs="Times New Roman"/>
            <w:sz w:val="24"/>
            <w:szCs w:val="24"/>
            <w:lang w:val="es-MX"/>
          </w:rPr>
          <w:t>https://www.gt.undp.org/content/guatemala/es/home/ourwork/crisispreventionandrecovery/successstories/pajust_eleneadepaz.html</w:t>
        </w:r>
      </w:hyperlink>
    </w:p>
    <w:p w:rsidR="009733C0" w:rsidRDefault="00704F22" w:rsidP="009733C0">
      <w:pPr>
        <w:jc w:val="both"/>
        <w:rPr>
          <w:rFonts w:ascii="Times New Roman" w:hAnsi="Times New Roman" w:cs="Times New Roman"/>
          <w:sz w:val="24"/>
          <w:szCs w:val="24"/>
          <w:lang w:val="es-MX"/>
        </w:rPr>
      </w:pPr>
      <w:hyperlink r:id="rId10" w:history="1">
        <w:r w:rsidR="009733C0" w:rsidRPr="00CC4AF5">
          <w:rPr>
            <w:rStyle w:val="Hipervnculo"/>
            <w:rFonts w:ascii="Times New Roman" w:hAnsi="Times New Roman" w:cs="Times New Roman"/>
            <w:sz w:val="24"/>
            <w:szCs w:val="24"/>
            <w:lang w:val="es-MX"/>
          </w:rPr>
          <w:t>https://wikiguate.com.gt/conflicto-armado-interno/</w:t>
        </w:r>
      </w:hyperlink>
    </w:p>
    <w:p w:rsidR="009733C0" w:rsidRDefault="00704F22" w:rsidP="009733C0">
      <w:pPr>
        <w:jc w:val="both"/>
        <w:rPr>
          <w:rFonts w:ascii="Times New Roman" w:hAnsi="Times New Roman" w:cs="Times New Roman"/>
          <w:sz w:val="24"/>
          <w:szCs w:val="24"/>
          <w:lang w:val="es-MX"/>
        </w:rPr>
      </w:pPr>
      <w:hyperlink r:id="rId11" w:history="1">
        <w:r w:rsidR="009733C0" w:rsidRPr="00CC4AF5">
          <w:rPr>
            <w:rStyle w:val="Hipervnculo"/>
            <w:rFonts w:ascii="Times New Roman" w:hAnsi="Times New Roman" w:cs="Times New Roman"/>
            <w:sz w:val="24"/>
            <w:szCs w:val="24"/>
            <w:lang w:val="es-MX"/>
          </w:rPr>
          <w:t>https://web.s.ebscohost.com/abstract?direct=true&amp;profile=ehost&amp;scope=site&amp;authtype=crawler&amp;jrnl=11399287&amp;asa=Y&amp;AN=18070249&amp;h=cYAawlsU4YgOh6EvoBUszr8%2fE8OBItC3jjlpoAcK6l6QlqXaiBy53YSVAn%2fzthzGhk5vxH0JsLHDQ06%2bE1Dypg%3d%3d&amp;crl=c&amp;resultNs=AdminWebAuth&amp;resultLocal=ErrCrlNotAuth&amp;crlhashurl=login.aspx%3fdirect%3dtrue%26profile%3dehost%26scope%3dsite%26authtype%3dcrawler%26jrnl%3d11399287%26asa%3dY%26AN%3d18070249</w:t>
        </w:r>
      </w:hyperlink>
    </w:p>
    <w:p w:rsidR="009733C0" w:rsidRDefault="009733C0" w:rsidP="009733C0">
      <w:pPr>
        <w:jc w:val="both"/>
        <w:rPr>
          <w:rFonts w:ascii="Times New Roman" w:hAnsi="Times New Roman" w:cs="Times New Roman"/>
          <w:sz w:val="24"/>
          <w:szCs w:val="24"/>
          <w:lang w:val="es-MX"/>
        </w:rPr>
      </w:pPr>
    </w:p>
    <w:p w:rsidR="009733C0" w:rsidRDefault="009733C0" w:rsidP="009733C0">
      <w:pPr>
        <w:jc w:val="both"/>
        <w:rPr>
          <w:rFonts w:ascii="Times New Roman" w:hAnsi="Times New Roman" w:cs="Times New Roman"/>
          <w:sz w:val="24"/>
          <w:szCs w:val="24"/>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9733C0" w:rsidRDefault="009733C0" w:rsidP="009733C0">
      <w:pPr>
        <w:jc w:val="both"/>
        <w:rPr>
          <w:lang w:val="es-MX"/>
        </w:rPr>
      </w:pPr>
    </w:p>
    <w:p w:rsidR="00FE60F7" w:rsidRPr="002D7416" w:rsidRDefault="00FE60F7">
      <w:pPr>
        <w:rPr>
          <w:lang w:val="es-MX"/>
        </w:rPr>
      </w:pPr>
      <w:bookmarkStart w:id="0" w:name="_GoBack"/>
      <w:bookmarkEnd w:id="0"/>
    </w:p>
    <w:sectPr w:rsidR="00FE60F7" w:rsidRPr="002D7416">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22" w:rsidRDefault="00704F22" w:rsidP="004D2CEF">
      <w:pPr>
        <w:spacing w:after="0" w:line="240" w:lineRule="auto"/>
      </w:pPr>
      <w:r>
        <w:separator/>
      </w:r>
    </w:p>
  </w:endnote>
  <w:endnote w:type="continuationSeparator" w:id="0">
    <w:p w:rsidR="00704F22" w:rsidRDefault="00704F22" w:rsidP="004D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EF" w:rsidRDefault="004D2CEF">
    <w:pPr>
      <w:pStyle w:val="Piedepgina"/>
    </w:pPr>
    <w:r>
      <w:rPr>
        <w:noProof/>
      </w:rPr>
      <w:drawing>
        <wp:anchor distT="0" distB="0" distL="114300" distR="114300" simplePos="0" relativeHeight="251661312" behindDoc="1" locked="0" layoutInCell="1" allowOverlap="1" wp14:anchorId="13F0EA7D" wp14:editId="1C606BA5">
          <wp:simplePos x="0" y="0"/>
          <wp:positionH relativeFrom="column">
            <wp:posOffset>-1099185</wp:posOffset>
          </wp:positionH>
          <wp:positionV relativeFrom="paragraph">
            <wp:posOffset>-789305</wp:posOffset>
          </wp:positionV>
          <wp:extent cx="7916545" cy="2372562"/>
          <wp:effectExtent l="0" t="0" r="825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pie de pagina.png"/>
                  <pic:cNvPicPr/>
                </pic:nvPicPr>
                <pic:blipFill>
                  <a:blip r:embed="rId1">
                    <a:biLevel thresh="75000"/>
                    <a:extLst>
                      <a:ext uri="{BEBA8EAE-BF5A-486C-A8C5-ECC9F3942E4B}">
                        <a14:imgProps xmlns:a14="http://schemas.microsoft.com/office/drawing/2010/main">
                          <a14:imgLayer r:embed="rId2">
                            <a14:imgEffect>
                              <a14:colorTemperature colorTemp="112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916545" cy="237256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22" w:rsidRDefault="00704F22" w:rsidP="004D2CEF">
      <w:pPr>
        <w:spacing w:after="0" w:line="240" w:lineRule="auto"/>
      </w:pPr>
      <w:r>
        <w:separator/>
      </w:r>
    </w:p>
  </w:footnote>
  <w:footnote w:type="continuationSeparator" w:id="0">
    <w:p w:rsidR="00704F22" w:rsidRDefault="00704F22" w:rsidP="004D2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CEF" w:rsidRDefault="004D2CEF">
    <w:pPr>
      <w:pStyle w:val="Encabezado"/>
    </w:pPr>
    <w:r>
      <w:rPr>
        <w:rFonts w:ascii="Poor Richard" w:hAnsi="Poor Richard"/>
        <w:noProof/>
        <w:color w:val="5B9BD5" w:themeColor="accent1"/>
        <w:sz w:val="24"/>
      </w:rPr>
      <w:drawing>
        <wp:anchor distT="0" distB="0" distL="114300" distR="114300" simplePos="0" relativeHeight="251659264" behindDoc="1" locked="0" layoutInCell="1" allowOverlap="1" wp14:anchorId="28592082" wp14:editId="7E40DC09">
          <wp:simplePos x="0" y="0"/>
          <wp:positionH relativeFrom="column">
            <wp:posOffset>-1162050</wp:posOffset>
          </wp:positionH>
          <wp:positionV relativeFrom="paragraph">
            <wp:posOffset>-1591310</wp:posOffset>
          </wp:positionV>
          <wp:extent cx="8044542" cy="28060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n pie de pagina.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rot="10800000">
                    <a:off x="0" y="0"/>
                    <a:ext cx="8044542" cy="280606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F7"/>
    <w:rsid w:val="001540E2"/>
    <w:rsid w:val="002D7416"/>
    <w:rsid w:val="0036034E"/>
    <w:rsid w:val="00476A21"/>
    <w:rsid w:val="004D2CEF"/>
    <w:rsid w:val="005F3620"/>
    <w:rsid w:val="005F73B9"/>
    <w:rsid w:val="00704F22"/>
    <w:rsid w:val="0089042F"/>
    <w:rsid w:val="009733C0"/>
    <w:rsid w:val="00A9420F"/>
    <w:rsid w:val="00CC3072"/>
    <w:rsid w:val="00F2134D"/>
    <w:rsid w:val="00FD2734"/>
    <w:rsid w:val="00FE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0ECE"/>
  <w15:chartTrackingRefBased/>
  <w15:docId w15:val="{44E8AE3A-1FB3-4790-AE1B-5B7F850F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D27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D2734"/>
    <w:rPr>
      <w:b/>
      <w:bCs/>
    </w:rPr>
  </w:style>
  <w:style w:type="character" w:styleId="Hipervnculo">
    <w:name w:val="Hyperlink"/>
    <w:basedOn w:val="Fuentedeprrafopredeter"/>
    <w:uiPriority w:val="99"/>
    <w:unhideWhenUsed/>
    <w:rsid w:val="00FD2734"/>
    <w:rPr>
      <w:color w:val="0000FF"/>
      <w:u w:val="single"/>
    </w:rPr>
  </w:style>
  <w:style w:type="character" w:customStyle="1" w:styleId="Ttulo2Car">
    <w:name w:val="Título 2 Car"/>
    <w:basedOn w:val="Fuentedeprrafopredeter"/>
    <w:link w:val="Ttulo2"/>
    <w:uiPriority w:val="9"/>
    <w:rsid w:val="00FD27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2734"/>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4D2C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CEF"/>
  </w:style>
  <w:style w:type="paragraph" w:styleId="Piedepgina">
    <w:name w:val="footer"/>
    <w:basedOn w:val="Normal"/>
    <w:link w:val="PiedepginaCar"/>
    <w:uiPriority w:val="99"/>
    <w:unhideWhenUsed/>
    <w:rsid w:val="004D2C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eriodico.com.gt/nacionales/2019/02/25/recuerdan-a-200-mil-muertos-45-mil-desaparecidos-y-663-masacres-de-los-36-anos-del-conflicto-armado-intern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eb.s.ebscohost.com/abstract?direct=true&amp;profile=ehost&amp;scope=site&amp;authtype=crawler&amp;jrnl=11399287&amp;asa=Y&amp;AN=18070249&amp;h=cYAawlsU4YgOh6EvoBUszr8%2fE8OBItC3jjlpoAcK6l6QlqXaiBy53YSVAn%2fzthzGhk5vxH0JsLHDQ06%2bE1Dypg%3d%3d&amp;crl=c&amp;resultNs=AdminWebAuth&amp;resultLocal=ErrCrlNotAuth&amp;crlhashurl=login.aspx%3fdirect%3dtrue%26profile%3dehost%26scope%3dsite%26authtype%3dcrawler%26jrnl%3d11399287%26asa%3dY%26AN%3d180702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ikiguate.com.gt/conflicto-armado-interno/" TargetMode="External"/><Relationship Id="rId4" Type="http://schemas.openxmlformats.org/officeDocument/2006/relationships/webSettings" Target="webSettings.xml"/><Relationship Id="rId9" Type="http://schemas.openxmlformats.org/officeDocument/2006/relationships/hyperlink" Target="https://www.gt.undp.org/content/guatemala/es/home/ourwork/crisispreventionandrecovery/successstories/pajust_eleneadepaz.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9D57-DCD4-43FD-A736-D530E9D8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1107</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2022-05-06T20:11:00Z</dcterms:created>
  <dcterms:modified xsi:type="dcterms:W3CDTF">2022-05-06T20:11:00Z</dcterms:modified>
</cp:coreProperties>
</file>