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7E7A" w14:textId="5ED4A657" w:rsidR="00C020CD" w:rsidRDefault="00C020CD" w:rsidP="00C020CD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1. Explica </w:t>
      </w:r>
      <w:r w:rsidR="002011F5">
        <w:rPr>
          <w:rFonts w:ascii="Verdana" w:hAnsi="Verdana"/>
          <w:color w:val="444444"/>
          <w:sz w:val="20"/>
          <w:szCs w:val="20"/>
        </w:rPr>
        <w:t>que representaban</w:t>
      </w:r>
      <w:r>
        <w:rPr>
          <w:rFonts w:ascii="Verdana" w:hAnsi="Verdana"/>
          <w:color w:val="444444"/>
          <w:sz w:val="20"/>
          <w:szCs w:val="20"/>
        </w:rPr>
        <w:t xml:space="preserve"> los monasterios en la Edad </w:t>
      </w:r>
      <w:r w:rsidR="00EC720E">
        <w:rPr>
          <w:rFonts w:ascii="Verdana" w:hAnsi="Verdana"/>
          <w:color w:val="444444"/>
          <w:sz w:val="20"/>
          <w:szCs w:val="20"/>
        </w:rPr>
        <w:t>Media</w:t>
      </w:r>
      <w:r w:rsidR="00EC720E" w:rsidRPr="002011F5">
        <w:rPr>
          <w:rFonts w:ascii="Verdana" w:hAnsi="Verdana"/>
          <w:color w:val="444444"/>
          <w:sz w:val="20"/>
          <w:szCs w:val="20"/>
          <w:highlight w:val="yellow"/>
        </w:rPr>
        <w:t>. Representaban que ellos eran los encargados de grajas, hospitales y otros edificios</w:t>
      </w:r>
      <w:r w:rsidR="00EC720E">
        <w:rPr>
          <w:rFonts w:ascii="Verdana" w:hAnsi="Verdana"/>
          <w:color w:val="444444"/>
          <w:sz w:val="20"/>
          <w:szCs w:val="20"/>
        </w:rPr>
        <w:t xml:space="preserve"> </w:t>
      </w:r>
      <w:r w:rsidR="00EC720E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</w:p>
    <w:p w14:paraId="1B9AE5EA" w14:textId="77777777" w:rsidR="00C020CD" w:rsidRDefault="00C020CD" w:rsidP="00C020CD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20730273" w14:textId="161ED544" w:rsidR="00C020CD" w:rsidRDefault="002011F5" w:rsidP="00C020CD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 w:rsidRPr="002011F5">
        <w:rPr>
          <w:rFonts w:ascii="Verdana" w:hAnsi="Verdana"/>
          <w:color w:val="444444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0D06CF3" wp14:editId="73EC67E5">
            <wp:simplePos x="0" y="0"/>
            <wp:positionH relativeFrom="margin">
              <wp:posOffset>-10795</wp:posOffset>
            </wp:positionH>
            <wp:positionV relativeFrom="paragraph">
              <wp:posOffset>466090</wp:posOffset>
            </wp:positionV>
            <wp:extent cx="4821555" cy="4053840"/>
            <wp:effectExtent l="0" t="0" r="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1555" cy="405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0CD">
        <w:rPr>
          <w:rFonts w:ascii="Verdana" w:hAnsi="Verdana"/>
          <w:color w:val="444444"/>
          <w:sz w:val="20"/>
          <w:szCs w:val="20"/>
        </w:rPr>
        <w:t xml:space="preserve">2. Crea una imagen que represente la estructura de la sociedad de la Edad Media con las </w:t>
      </w:r>
      <w:r>
        <w:rPr>
          <w:rFonts w:ascii="Verdana" w:hAnsi="Verdana"/>
          <w:color w:val="444444"/>
          <w:sz w:val="20"/>
          <w:szCs w:val="20"/>
        </w:rPr>
        <w:t>principales características</w:t>
      </w:r>
      <w:r w:rsidR="00C020CD">
        <w:rPr>
          <w:rFonts w:ascii="Verdana" w:hAnsi="Verdana"/>
          <w:color w:val="444444"/>
          <w:sz w:val="20"/>
          <w:szCs w:val="20"/>
        </w:rPr>
        <w:t xml:space="preserve"> de lo que hacía cada grupo. Puede ser un esquema, un dibujo, una pirámide etc.</w:t>
      </w:r>
      <w:r w:rsidRPr="002011F5">
        <w:rPr>
          <w:noProof/>
        </w:rPr>
        <w:t xml:space="preserve"> </w:t>
      </w:r>
    </w:p>
    <w:p w14:paraId="7731B158" w14:textId="77777777" w:rsidR="00C020CD" w:rsidRDefault="00C020CD" w:rsidP="00C020CD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486D6651" w14:textId="6522D5A5" w:rsidR="00C020CD" w:rsidRDefault="00C020CD" w:rsidP="00C020CD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3. Imagina que te encuentras en medio de un bosque, es la Edad Media y viajas junto a un grupo de comerciantes.</w:t>
      </w:r>
      <w:r>
        <w:rPr>
          <w:rFonts w:ascii="Verdana" w:hAnsi="Verdana"/>
          <w:color w:val="444444"/>
          <w:sz w:val="20"/>
          <w:szCs w:val="20"/>
        </w:rPr>
        <w:br/>
        <w:t xml:space="preserve">Resulta que en el camino que </w:t>
      </w:r>
      <w:r w:rsidR="002011F5">
        <w:rPr>
          <w:rFonts w:ascii="Verdana" w:hAnsi="Verdana"/>
          <w:color w:val="444444"/>
          <w:sz w:val="20"/>
          <w:szCs w:val="20"/>
        </w:rPr>
        <w:t>los</w:t>
      </w:r>
      <w:r>
        <w:rPr>
          <w:rFonts w:ascii="Verdana" w:hAnsi="Verdana"/>
          <w:color w:val="444444"/>
          <w:sz w:val="20"/>
          <w:szCs w:val="20"/>
        </w:rPr>
        <w:t xml:space="preserve"> lleva al castillo son asaltados por expertos ladrones.</w:t>
      </w:r>
    </w:p>
    <w:p w14:paraId="27FB1A41" w14:textId="17A8D3FB" w:rsidR="00C020CD" w:rsidRDefault="00C020CD" w:rsidP="00C020CD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¿Cómo vuelves a conseguir dinero para comprar nueva mercadería</w:t>
      </w:r>
      <w:r w:rsidRPr="002011F5">
        <w:rPr>
          <w:rFonts w:ascii="Verdana" w:hAnsi="Verdana"/>
          <w:color w:val="444444"/>
          <w:sz w:val="20"/>
          <w:szCs w:val="20"/>
          <w:highlight w:val="yellow"/>
        </w:rPr>
        <w:t>?</w:t>
      </w:r>
      <w:r w:rsidR="002011F5" w:rsidRPr="002011F5">
        <w:rPr>
          <w:rFonts w:ascii="Verdana" w:hAnsi="Verdana"/>
          <w:color w:val="444444"/>
          <w:sz w:val="20"/>
          <w:szCs w:val="20"/>
          <w:highlight w:val="yellow"/>
        </w:rPr>
        <w:t xml:space="preserve"> No buscaría dinero buscaría la mejor madera para comerciar madera. Ya que estoy en el bosque la madera en gratis.</w:t>
      </w:r>
    </w:p>
    <w:p w14:paraId="672AE782" w14:textId="7345D234" w:rsidR="00C020CD" w:rsidRDefault="00C020CD" w:rsidP="00C020CD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¿En qué comercio te imaginas participando en la Edad Media</w:t>
      </w:r>
      <w:r w:rsidRPr="002011F5">
        <w:rPr>
          <w:rFonts w:ascii="Verdana" w:hAnsi="Verdana"/>
          <w:color w:val="444444"/>
          <w:sz w:val="20"/>
          <w:szCs w:val="20"/>
          <w:highlight w:val="yellow"/>
        </w:rPr>
        <w:t>?</w:t>
      </w:r>
      <w:r w:rsidR="002011F5" w:rsidRPr="002011F5">
        <w:rPr>
          <w:rFonts w:ascii="Verdana" w:hAnsi="Verdana"/>
          <w:color w:val="444444"/>
          <w:sz w:val="20"/>
          <w:szCs w:val="20"/>
          <w:highlight w:val="yellow"/>
        </w:rPr>
        <w:t xml:space="preserve"> Con los comerciantes de carpintería.</w:t>
      </w:r>
    </w:p>
    <w:p w14:paraId="59A970E4" w14:textId="77777777" w:rsidR="00C020CD" w:rsidRDefault="00C020CD"/>
    <w:sectPr w:rsidR="00C020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CD"/>
    <w:rsid w:val="002011F5"/>
    <w:rsid w:val="00C020CD"/>
    <w:rsid w:val="00EC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6009B2"/>
  <w15:chartTrackingRefBased/>
  <w15:docId w15:val="{22408100-3795-4EF5-B225-48AC7278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6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2021-05-13T20:00:00Z</dcterms:created>
  <dcterms:modified xsi:type="dcterms:W3CDTF">2021-05-13T21:33:00Z</dcterms:modified>
</cp:coreProperties>
</file>