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E236" w14:textId="61462D14" w:rsidR="00622BEA" w:rsidRPr="003522AE" w:rsidRDefault="003522AE" w:rsidP="003522AE">
      <w:pPr>
        <w:jc w:val="center"/>
        <w:rPr>
          <w:rFonts w:ascii="David" w:hAnsi="David" w:cs="David" w:hint="cs"/>
          <w:sz w:val="40"/>
          <w:szCs w:val="40"/>
        </w:rPr>
      </w:pPr>
      <w:r w:rsidRPr="003522AE">
        <w:rPr>
          <w:rFonts w:ascii="David" w:hAnsi="David" w:cs="David" w:hint="cs"/>
          <w:sz w:val="40"/>
          <w:szCs w:val="40"/>
        </w:rPr>
        <w:t>Festival de Teatro</w:t>
      </w:r>
    </w:p>
    <w:p w14:paraId="7AAC8DF0" w14:textId="77777777" w:rsidR="00622BEA" w:rsidRPr="003522AE" w:rsidRDefault="00622BEA">
      <w:pPr>
        <w:rPr>
          <w:rFonts w:ascii="David" w:hAnsi="David" w:cs="David" w:hint="cs"/>
        </w:rPr>
      </w:pPr>
    </w:p>
    <w:p w14:paraId="408A7470" w14:textId="2AA0ECE3" w:rsidR="005950BE" w:rsidRPr="003522AE" w:rsidRDefault="005950BE">
      <w:pPr>
        <w:rPr>
          <w:rFonts w:ascii="David" w:hAnsi="David" w:cs="David" w:hint="cs"/>
          <w:sz w:val="28"/>
          <w:szCs w:val="28"/>
        </w:rPr>
      </w:pPr>
      <w:r w:rsidRPr="003522AE">
        <w:rPr>
          <w:rFonts w:ascii="David" w:hAnsi="David" w:cs="David" w:hint="cs"/>
          <w:sz w:val="28"/>
          <w:szCs w:val="28"/>
        </w:rPr>
        <w:t>Un festival de teatro, ya sea local, nacional o internacional, se enfrenta a muchos retos organizativos. Estos son los principales eventos donde se reúnen y destacan las obras de teatro de un país o región, pero también son lugares donde participan actores, directores, productores, periodistas y público en general.</w:t>
      </w:r>
      <w:r w:rsidRPr="003522AE">
        <w:rPr>
          <w:rFonts w:ascii="David" w:hAnsi="David" w:cs="David" w:hint="cs"/>
          <w:sz w:val="28"/>
          <w:szCs w:val="28"/>
        </w:rPr>
        <w:cr/>
      </w:r>
      <w:r w:rsidRPr="003522AE">
        <w:rPr>
          <w:rFonts w:ascii="David" w:hAnsi="David" w:cs="David" w:hint="cs"/>
          <w:sz w:val="28"/>
          <w:szCs w:val="28"/>
        </w:rPr>
        <w:cr/>
      </w:r>
    </w:p>
    <w:sectPr w:rsidR="005950BE" w:rsidRPr="00352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BE"/>
    <w:rsid w:val="003522AE"/>
    <w:rsid w:val="005950BE"/>
    <w:rsid w:val="0062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A4FE5F7"/>
  <w15:chartTrackingRefBased/>
  <w15:docId w15:val="{5904633A-4E87-2B49-90C6-E3F5A42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GT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david.enriqeventura@gmail.com</dc:creator>
  <cp:keywords/>
  <dc:description/>
  <cp:lastModifiedBy>david.enriqeventura@gmail.com</cp:lastModifiedBy>
  <cp:revision>2</cp:revision>
  <dcterms:created xsi:type="dcterms:W3CDTF">2023-07-24T15:42:00Z</dcterms:created>
  <dcterms:modified xsi:type="dcterms:W3CDTF">2023-07-24T15:42:00Z</dcterms:modified>
</cp:coreProperties>
</file>