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BA" w:rsidRDefault="006158CF">
      <w:pPr>
        <w:rPr>
          <w:rFonts w:ascii="Baby Doll" w:hAnsi="Baby Doll"/>
          <w:sz w:val="52"/>
          <w:szCs w:val="52"/>
          <w:lang w:val="es-GT"/>
        </w:rPr>
      </w:pPr>
      <w:r w:rsidRPr="006158CF">
        <w:rPr>
          <w:rFonts w:ascii="Baby Doll" w:hAnsi="Baby Doll"/>
          <w:sz w:val="52"/>
          <w:szCs w:val="52"/>
          <w:lang w:val="es-GT"/>
        </w:rPr>
        <w:t>LA ARGUMENTACION LECCION 15</w:t>
      </w:r>
    </w:p>
    <w:p w:rsidR="006158CF" w:rsidRPr="006158CF" w:rsidRDefault="006158CF">
      <w:pPr>
        <w:rPr>
          <w:rFonts w:ascii="Baby Doll" w:hAnsi="Baby Doll"/>
          <w:sz w:val="28"/>
          <w:szCs w:val="28"/>
          <w:lang w:val="es-GT"/>
        </w:rPr>
      </w:pPr>
    </w:p>
    <w:p w:rsidR="006158CF" w:rsidRPr="006158CF" w:rsidRDefault="006158CF">
      <w:pPr>
        <w:rPr>
          <w:rFonts w:ascii="Baby Doll" w:hAnsi="Baby Doll"/>
          <w:sz w:val="28"/>
          <w:szCs w:val="28"/>
          <w:lang w:val="es-GT"/>
        </w:rPr>
      </w:pPr>
      <w:r w:rsidRPr="006158CF">
        <w:rPr>
          <w:rFonts w:ascii="Baby Doll" w:hAnsi="Baby Doll"/>
          <w:sz w:val="28"/>
          <w:szCs w:val="28"/>
          <w:lang w:val="es-GT"/>
        </w:rPr>
        <w:t xml:space="preserve">ANDREA NOEMI MENDEZ HERRERA </w:t>
      </w:r>
    </w:p>
    <w:p w:rsidR="006158CF" w:rsidRPr="006158CF" w:rsidRDefault="006158CF">
      <w:pPr>
        <w:rPr>
          <w:rFonts w:ascii="Baby Doll" w:hAnsi="Baby Doll"/>
          <w:sz w:val="28"/>
          <w:szCs w:val="28"/>
          <w:lang w:val="es-GT"/>
        </w:rPr>
      </w:pPr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300990</wp:posOffset>
            </wp:positionV>
            <wp:extent cx="4818934" cy="3705225"/>
            <wp:effectExtent l="0" t="0" r="0" b="0"/>
            <wp:wrapNone/>
            <wp:docPr id="2" name="Imagen 2" descr="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i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47" cy="371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58CF">
        <w:rPr>
          <w:rFonts w:ascii="Baby Doll" w:hAnsi="Baby Doll"/>
          <w:sz w:val="28"/>
          <w:szCs w:val="28"/>
          <w:lang w:val="es-GT"/>
        </w:rPr>
        <w:t>1ERO  BASICO</w:t>
      </w: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  <w:r>
        <w:rPr>
          <w:rFonts w:ascii="Baby Doll" w:hAnsi="Baby Doll"/>
          <w:sz w:val="52"/>
          <w:szCs w:val="52"/>
          <w:lang w:val="es-GT"/>
        </w:rPr>
        <w:lastRenderedPageBreak/>
        <w:t xml:space="preserve">LA ARGUMENTACION </w:t>
      </w: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</w:p>
    <w:p w:rsidR="006158CF" w:rsidRDefault="006158CF">
      <w:pPr>
        <w:rPr>
          <w:rFonts w:ascii="Baby Doll" w:hAnsi="Baby Doll"/>
          <w:sz w:val="52"/>
          <w:szCs w:val="52"/>
          <w:lang w:val="es-GT"/>
        </w:rPr>
      </w:pPr>
      <w:r>
        <w:rPr>
          <w:rFonts w:ascii="Baby Doll" w:hAnsi="Baby Doll"/>
          <w:sz w:val="52"/>
          <w:szCs w:val="52"/>
          <w:lang w:val="es-GT"/>
        </w:rPr>
        <w:t>La política: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30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  <w:t>La política es un tema amplio y diverso que puede abordarse desde diferentes perspectivas en un debate. Aquí hay algunos ejemplos de temas específicos relacionados con la política que podrían ser objeto de discusión:</w:t>
      </w:r>
    </w:p>
    <w:p w:rsidR="006158CF" w:rsidRP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>Sistema político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P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 xml:space="preserve">Participación ciudadana 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P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>Corrupción: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P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>Globalización: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P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>Derechos civiles: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>Inmigración: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P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>Economía y política fiscal: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Pr="006158CF" w:rsidRDefault="006158CF" w:rsidP="006158CF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b/>
          <w:bCs/>
          <w:color w:val="000000"/>
          <w:sz w:val="27"/>
          <w:szCs w:val="27"/>
          <w:bdr w:val="single" w:sz="2" w:space="0" w:color="E3E3E3" w:frame="1"/>
          <w:lang w:eastAsia="es-US"/>
        </w:rPr>
        <w:t>Cambio climático:</w:t>
      </w:r>
    </w:p>
    <w:p w:rsidR="001F0C89" w:rsidRDefault="006158CF" w:rsidP="006158C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  <w:t>Estos son solo algunos ejemplos, y la política abarca una amplia gama de temas que pueden adaptarse a los intereses y preocupaciones específicas de la audiencia o del contexto del debate.</w:t>
      </w:r>
      <w:r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  <w:t xml:space="preserve">  </w:t>
      </w:r>
    </w:p>
    <w:p w:rsidR="001F0C89" w:rsidRDefault="001F0C89" w:rsidP="006158C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</w:p>
    <w:p w:rsidR="006158CF" w:rsidRDefault="001F0C89" w:rsidP="006158C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  <w:t>ARGUMENTACION DE LA POLITICA:</w:t>
      </w:r>
      <w:r w:rsidR="006158CF"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  <w:t xml:space="preserve">  </w:t>
      </w:r>
    </w:p>
    <w:p w:rsidR="006158CF" w:rsidRPr="006158CF" w:rsidRDefault="006158CF" w:rsidP="006158CF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100" w:line="240" w:lineRule="auto"/>
        <w:rPr>
          <w:rFonts w:asciiTheme="majorHAnsi" w:eastAsia="Times New Roman" w:hAnsiTheme="majorHAnsi" w:cs="Segoe UI"/>
          <w:color w:val="000000"/>
          <w:sz w:val="27"/>
          <w:szCs w:val="27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La argumentación sobre política implica presentar razones y evidencias para respaldar una posición o punto de vista sobre cuestiones políticas. Aquí hay algunas pautas generales para estructurar una argumentación política efectiva: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Definición clara de la posición: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Comienza por definir claramente tu posición sobre el tema político en cuestión. Esto establecerá la base de tu argumentación y ayudará a los demás a entender tu perspectiva desde el principio.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lastRenderedPageBreak/>
        <w:t>Presentación de hechos y evidencias: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Proporciona datos, hechos y evidencias sólidas que respalden tu posición. Esto puede incluir estadísticas, investigaciones, estudios de casos u otros elementos que refuercen tu argumento.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Contextualización histórica: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Si es relevante, proporciona contexto histórico para respaldar tu posición. Entender cómo se han abordado ciertos problemas en el pasado puede arrojar luz sobre la eficacia de ciertas políticas.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Análisis de consecuencias: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Examina las posibles consecuencias de la posición que estás defendiendo. Considera los impactos a corto y largo plazo en diferentes aspectos, como la sociedad, la economía o las relaciones internacionales.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Comparación con otras perspectivas: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Aborda las perspectivas opuestas y compáralas con la tuya. Destaca las razones por las cuales tu posición es más sólida o tiene beneficios superiores en comparación con otras opciones.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Ética y valores: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Explora la dimensión ética de tu posición política. Explica cómo tu perspectiva se alinea con ciertos valores éticos y morales, y por qué estos valores son importantes en el contexto político.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Consideración de la diversidad de opiniones: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Reconoce la existencia de opiniones diversas y trata de abordar posibles críticas. Demostrar que has considerado diferentes puntos de vista fortalecerá tu argumentación.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Propuestas de soluciones: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No te limites a señalar problemas, también presenta soluciones viables. Proporciona ideas prácticas y realistas que respalden tu posición y que puedan abordar eficazmente los desafíos planteados.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Comunicación efectiva: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Utiliza un lenguaje claro y accesible para comunicar tus ideas. Evita jergas excesivamente técnicas que puedan dificultar la comprensión de tu argumento.</w:t>
      </w:r>
    </w:p>
    <w:p w:rsidR="006158CF" w:rsidRPr="006158CF" w:rsidRDefault="006158CF" w:rsidP="006158CF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es-US"/>
        </w:rPr>
        <w:t>Resumen persuasivo:</w:t>
      </w:r>
    </w:p>
    <w:p w:rsidR="006158CF" w:rsidRPr="006158CF" w:rsidRDefault="006158CF" w:rsidP="006158CF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Concluye tu argumentación de manera persuasiva, resumiendo los puntos clave y reforzando por qué tu posición es la más sólida y beneficiosa.</w:t>
      </w:r>
    </w:p>
    <w:p w:rsidR="001F0C89" w:rsidRDefault="001F0C89" w:rsidP="001F0C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  <w:r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Recuerde</w:t>
      </w:r>
      <w:r w:rsidR="006158CF" w:rsidRPr="006158CF"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 xml:space="preserve"> que la clave de una buena argumentación política es la lógica, la coherencia y la capacidad de persuasión. Además, estar abierto al diálogo y mostrar respeto por las opiniones diferentes puede contribuir a </w:t>
      </w:r>
      <w:r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  <w:t>un debate político constructivo</w:t>
      </w:r>
    </w:p>
    <w:p w:rsidR="001F0C89" w:rsidRDefault="001F0C89" w:rsidP="001F0C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</w:p>
    <w:p w:rsidR="001F0C89" w:rsidRDefault="001F0C89" w:rsidP="001F0C8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0" w:line="240" w:lineRule="auto"/>
        <w:rPr>
          <w:rFonts w:ascii="Segoe UI" w:eastAsia="Times New Roman" w:hAnsi="Segoe UI" w:cs="Segoe UI"/>
          <w:color w:val="0D0D0D"/>
          <w:sz w:val="24"/>
          <w:szCs w:val="24"/>
          <w:lang w:eastAsia="es-US"/>
        </w:rPr>
      </w:pPr>
    </w:p>
    <w:p w:rsidR="001F0C89" w:rsidRDefault="001F0C89" w:rsidP="001F0C89">
      <w:pPr>
        <w:rPr>
          <w:rFonts w:ascii="Segoe UI" w:eastAsia="Times New Roman" w:hAnsi="Segoe UI" w:cs="Segoe UI"/>
          <w:sz w:val="24"/>
          <w:szCs w:val="24"/>
          <w:lang w:eastAsia="es-US"/>
        </w:rPr>
      </w:pPr>
    </w:p>
    <w:p w:rsidR="001F0C89" w:rsidRPr="001F0C89" w:rsidRDefault="001F0C89" w:rsidP="001F0C89">
      <w:pPr>
        <w:rPr>
          <w:rFonts w:ascii="Segoe UI" w:eastAsia="Times New Roman" w:hAnsi="Segoe UI" w:cs="Segoe UI"/>
          <w:sz w:val="24"/>
          <w:szCs w:val="24"/>
          <w:lang w:eastAsia="es-US"/>
        </w:rPr>
      </w:pPr>
    </w:p>
    <w:p w:rsidR="001F0C89" w:rsidRDefault="001F0C89" w:rsidP="001F0C89">
      <w:pPr>
        <w:rPr>
          <w:rFonts w:ascii="Segoe UI" w:eastAsia="Times New Roman" w:hAnsi="Segoe UI" w:cs="Segoe UI"/>
          <w:sz w:val="24"/>
          <w:szCs w:val="24"/>
          <w:lang w:eastAsia="es-US"/>
        </w:rPr>
      </w:pPr>
    </w:p>
    <w:p w:rsidR="001F0C89" w:rsidRDefault="001F0C89" w:rsidP="001F0C89">
      <w:pPr>
        <w:rPr>
          <w:rFonts w:ascii="Segoe UI" w:eastAsia="Times New Roman" w:hAnsi="Segoe UI" w:cs="Segoe UI"/>
          <w:sz w:val="24"/>
          <w:szCs w:val="24"/>
          <w:lang w:eastAsia="es-US"/>
        </w:rPr>
      </w:pPr>
      <w:r>
        <w:rPr>
          <w:rFonts w:ascii="Segoe UI" w:eastAsia="Times New Roman" w:hAnsi="Segoe UI" w:cs="Segoe UI"/>
          <w:sz w:val="24"/>
          <w:szCs w:val="24"/>
          <w:lang w:eastAsia="es-US"/>
        </w:rPr>
        <w:t>CREDITOS:</w:t>
      </w:r>
    </w:p>
    <w:p w:rsidR="001F0C89" w:rsidRDefault="001F0C89" w:rsidP="001F0C89">
      <w:pPr>
        <w:rPr>
          <w:rFonts w:ascii="Segoe UI" w:eastAsia="Times New Roman" w:hAnsi="Segoe UI" w:cs="Segoe UI"/>
          <w:sz w:val="24"/>
          <w:szCs w:val="24"/>
          <w:lang w:eastAsia="es-US"/>
        </w:rPr>
      </w:pPr>
      <w:hyperlink r:id="rId8" w:history="1">
        <w:r w:rsidRPr="00A4259A">
          <w:rPr>
            <w:rStyle w:val="Hipervnculo"/>
            <w:rFonts w:ascii="Segoe UI" w:eastAsia="Times New Roman" w:hAnsi="Segoe UI" w:cs="Segoe UI"/>
            <w:sz w:val="24"/>
            <w:szCs w:val="24"/>
            <w:lang w:eastAsia="es-US"/>
          </w:rPr>
          <w:t>https://agn.gt/</w:t>
        </w:r>
      </w:hyperlink>
      <w:bookmarkStart w:id="0" w:name="_GoBack"/>
      <w:bookmarkEnd w:id="0"/>
    </w:p>
    <w:p w:rsidR="001F0C89" w:rsidRPr="001F0C89" w:rsidRDefault="001F0C89" w:rsidP="001F0C89">
      <w:pPr>
        <w:rPr>
          <w:rFonts w:ascii="Segoe UI" w:eastAsia="Times New Roman" w:hAnsi="Segoe UI" w:cs="Segoe UI"/>
          <w:sz w:val="24"/>
          <w:szCs w:val="24"/>
          <w:lang w:eastAsia="es-US"/>
        </w:rPr>
      </w:pPr>
    </w:p>
    <w:sectPr w:rsidR="001F0C89" w:rsidRPr="001F0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E1B" w:rsidRDefault="007D6E1B" w:rsidP="001F0C89">
      <w:pPr>
        <w:spacing w:after="0" w:line="240" w:lineRule="auto"/>
      </w:pPr>
      <w:r>
        <w:separator/>
      </w:r>
    </w:p>
  </w:endnote>
  <w:endnote w:type="continuationSeparator" w:id="0">
    <w:p w:rsidR="007D6E1B" w:rsidRDefault="007D6E1B" w:rsidP="001F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by Doll">
    <w:panose1 w:val="00000000000000000000"/>
    <w:charset w:val="00"/>
    <w:family w:val="modern"/>
    <w:notTrueType/>
    <w:pitch w:val="variable"/>
    <w:sig w:usb0="8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E1B" w:rsidRDefault="007D6E1B" w:rsidP="001F0C89">
      <w:pPr>
        <w:spacing w:after="0" w:line="240" w:lineRule="auto"/>
      </w:pPr>
      <w:r>
        <w:separator/>
      </w:r>
    </w:p>
  </w:footnote>
  <w:footnote w:type="continuationSeparator" w:id="0">
    <w:p w:rsidR="007D6E1B" w:rsidRDefault="007D6E1B" w:rsidP="001F0C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7CE1"/>
    <w:multiLevelType w:val="multilevel"/>
    <w:tmpl w:val="1CE6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F07A18"/>
    <w:multiLevelType w:val="multilevel"/>
    <w:tmpl w:val="79EA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CF"/>
    <w:rsid w:val="001F0C89"/>
    <w:rsid w:val="006158CF"/>
    <w:rsid w:val="00752FBA"/>
    <w:rsid w:val="007D6E1B"/>
    <w:rsid w:val="00A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9640-6C54-4562-854D-3CACE0FD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6158CF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158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158CF"/>
    <w:rPr>
      <w:rFonts w:ascii="Arial" w:eastAsia="Times New Roman" w:hAnsi="Arial" w:cs="Arial"/>
      <w:vanish/>
      <w:sz w:val="16"/>
      <w:szCs w:val="16"/>
      <w:lang w:val="es-US" w:eastAsia="es-US"/>
    </w:rPr>
  </w:style>
  <w:style w:type="paragraph" w:styleId="Encabezado">
    <w:name w:val="header"/>
    <w:basedOn w:val="Normal"/>
    <w:link w:val="EncabezadoCar"/>
    <w:uiPriority w:val="99"/>
    <w:unhideWhenUsed/>
    <w:rsid w:val="001F0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C89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1F0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C89"/>
    <w:rPr>
      <w:lang w:val="es-US"/>
    </w:rPr>
  </w:style>
  <w:style w:type="character" w:styleId="Hipervnculo">
    <w:name w:val="Hyperlink"/>
    <w:basedOn w:val="Fuentedeprrafopredeter"/>
    <w:uiPriority w:val="99"/>
    <w:unhideWhenUsed/>
    <w:rsid w:val="001F0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3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23302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038142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82726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08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4953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1829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63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3047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2649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0063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890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n.g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2024-03-06T04:38:00Z</dcterms:created>
  <dcterms:modified xsi:type="dcterms:W3CDTF">2024-03-06T04:54:00Z</dcterms:modified>
</cp:coreProperties>
</file>