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94" w:rsidRDefault="00446156" w:rsidP="00446156">
      <w:pPr>
        <w:jc w:val="center"/>
        <w:rPr>
          <w:rFonts w:ascii="Broadway" w:hAnsi="Broadway"/>
          <w:sz w:val="36"/>
          <w:szCs w:val="36"/>
          <w:lang w:val="es-GT"/>
        </w:rPr>
      </w:pPr>
      <w:r>
        <w:rPr>
          <w:rFonts w:ascii="Broadway" w:hAnsi="Broadway"/>
          <w:sz w:val="36"/>
          <w:szCs w:val="36"/>
          <w:lang w:val="es-GT"/>
        </w:rPr>
        <w:t>LA REVOLUCION</w:t>
      </w:r>
    </w:p>
    <w:p w:rsidR="00446156" w:rsidRDefault="00446156" w:rsidP="00446156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Crónica </w:t>
      </w:r>
    </w:p>
    <w:p w:rsidR="00446156" w:rsidRDefault="00446156" w:rsidP="00446156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Principal mente teníamos destinados y compuestos lo que era un pueblo que se dejaba mandar por un gobierno absolutista por esto nos vamos danto cuenta al transcurso de lo que dimos conocida como la revolución</w:t>
      </w:r>
      <w:r w:rsidR="00502203">
        <w:rPr>
          <w:rFonts w:ascii="Arial" w:hAnsi="Arial" w:cs="Arial"/>
          <w:sz w:val="24"/>
          <w:szCs w:val="24"/>
          <w:lang w:val="es-GT"/>
        </w:rPr>
        <w:t xml:space="preserve">, en principio de todo esto podemos ver como el pueblo se casaba de las conductas y normativas del gobierno que los orillaba a solamente obedecer en cierto punto. </w:t>
      </w:r>
    </w:p>
    <w:p w:rsidR="00502203" w:rsidRDefault="00502203" w:rsidP="00446156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Luego entramos </w:t>
      </w:r>
    </w:p>
    <w:p w:rsidR="00924770" w:rsidRDefault="00924770" w:rsidP="00446156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A la fase en la que las personas del pueblo </w:t>
      </w:r>
      <w:r w:rsidR="00BE462D">
        <w:rPr>
          <w:rFonts w:ascii="Arial" w:hAnsi="Arial" w:cs="Arial"/>
          <w:sz w:val="24"/>
          <w:szCs w:val="24"/>
          <w:lang w:val="es-GT"/>
        </w:rPr>
        <w:t>empiezan</w:t>
      </w:r>
      <w:r>
        <w:rPr>
          <w:rFonts w:ascii="Arial" w:hAnsi="Arial" w:cs="Arial"/>
          <w:sz w:val="24"/>
          <w:szCs w:val="24"/>
          <w:lang w:val="es-GT"/>
        </w:rPr>
        <w:t xml:space="preserve"> a juntarse y </w:t>
      </w:r>
      <w:r w:rsidR="00BE462D">
        <w:rPr>
          <w:rFonts w:ascii="Arial" w:hAnsi="Arial" w:cs="Arial"/>
          <w:sz w:val="24"/>
          <w:szCs w:val="24"/>
          <w:lang w:val="es-GT"/>
        </w:rPr>
        <w:t>así</w:t>
      </w:r>
      <w:r>
        <w:rPr>
          <w:rFonts w:ascii="Arial" w:hAnsi="Arial" w:cs="Arial"/>
          <w:sz w:val="24"/>
          <w:szCs w:val="24"/>
          <w:lang w:val="es-GT"/>
        </w:rPr>
        <w:t xml:space="preserve"> poder ayudar a todos uniéndose </w:t>
      </w:r>
    </w:p>
    <w:p w:rsidR="00924770" w:rsidRDefault="00924770" w:rsidP="00446156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Luego entramos a lo que es </w:t>
      </w:r>
      <w:r w:rsidR="00BE462D">
        <w:rPr>
          <w:rFonts w:ascii="Arial" w:hAnsi="Arial" w:cs="Arial"/>
          <w:sz w:val="24"/>
          <w:szCs w:val="24"/>
          <w:lang w:val="es-GT"/>
        </w:rPr>
        <w:t xml:space="preserve">la revolución por el estado consiguiendo así la renuncia del presidente y del consejo </w:t>
      </w:r>
    </w:p>
    <w:p w:rsidR="00BE462D" w:rsidRDefault="00BE462D" w:rsidP="00446156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Y así los sucesos de la revolución </w:t>
      </w:r>
    </w:p>
    <w:p w:rsidR="00BE462D" w:rsidRDefault="00BE462D" w:rsidP="00BE462D">
      <w:pPr>
        <w:jc w:val="center"/>
        <w:rPr>
          <w:rFonts w:ascii="Arial" w:hAnsi="Arial" w:cs="Arial"/>
          <w:sz w:val="24"/>
          <w:szCs w:val="24"/>
          <w:lang w:val="es-GT"/>
        </w:rPr>
      </w:pPr>
      <w:r>
        <w:rPr>
          <w:noProof/>
        </w:rPr>
        <w:drawing>
          <wp:inline distT="0" distB="0" distL="0" distR="0">
            <wp:extent cx="4867835" cy="3657477"/>
            <wp:effectExtent l="95250" t="95250" r="85725" b="95885"/>
            <wp:docPr id="1" name="Imagen 1" descr="Revolución de Guatemala (1944-1945) – L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olución de Guatemala (1944-1945) – LHisto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946" cy="366507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E462D" w:rsidRDefault="00BE462D" w:rsidP="00BE462D">
      <w:pPr>
        <w:jc w:val="center"/>
        <w:rPr>
          <w:rFonts w:ascii="Arial" w:hAnsi="Arial" w:cs="Arial"/>
          <w:sz w:val="24"/>
          <w:szCs w:val="24"/>
          <w:lang w:val="es-GT"/>
        </w:rPr>
      </w:pPr>
    </w:p>
    <w:p w:rsidR="00BE462D" w:rsidRDefault="00BE462D" w:rsidP="00BE462D">
      <w:pPr>
        <w:jc w:val="center"/>
        <w:rPr>
          <w:rFonts w:ascii="Arial" w:hAnsi="Arial" w:cs="Arial"/>
          <w:sz w:val="24"/>
          <w:szCs w:val="24"/>
          <w:lang w:val="es-GT"/>
        </w:rPr>
      </w:pPr>
      <w:bookmarkStart w:id="0" w:name="_GoBack"/>
      <w:bookmarkEnd w:id="0"/>
    </w:p>
    <w:p w:rsidR="00BE462D" w:rsidRDefault="00BE462D" w:rsidP="00BE462D">
      <w:pPr>
        <w:jc w:val="center"/>
        <w:rPr>
          <w:rFonts w:ascii="Arial" w:hAnsi="Arial" w:cs="Arial"/>
          <w:sz w:val="24"/>
          <w:szCs w:val="24"/>
          <w:lang w:val="es-GT"/>
        </w:rPr>
      </w:pPr>
    </w:p>
    <w:p w:rsidR="00BE462D" w:rsidRPr="00446156" w:rsidRDefault="00BE462D" w:rsidP="00446156">
      <w:pPr>
        <w:rPr>
          <w:rFonts w:ascii="Arial" w:hAnsi="Arial" w:cs="Arial"/>
          <w:sz w:val="24"/>
          <w:szCs w:val="24"/>
          <w:lang w:val="es-GT"/>
        </w:rPr>
      </w:pPr>
    </w:p>
    <w:sectPr w:rsidR="00BE462D" w:rsidRPr="00446156" w:rsidSect="00BE462D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56"/>
    <w:rsid w:val="00446156"/>
    <w:rsid w:val="00502203"/>
    <w:rsid w:val="008F1894"/>
    <w:rsid w:val="00924770"/>
    <w:rsid w:val="00B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BC58"/>
  <w15:chartTrackingRefBased/>
  <w15:docId w15:val="{AE31FAB8-4C6E-42EB-A9A4-F88D358D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Hurtarte Carvajal</dc:creator>
  <cp:keywords/>
  <dc:description/>
  <cp:lastModifiedBy>Hurtarte Carvajal</cp:lastModifiedBy>
  <cp:revision>1</cp:revision>
  <dcterms:created xsi:type="dcterms:W3CDTF">2022-03-15T23:06:00Z</dcterms:created>
  <dcterms:modified xsi:type="dcterms:W3CDTF">2022-03-16T00:15:00Z</dcterms:modified>
</cp:coreProperties>
</file>