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C46BDE" w:rsidRPr="00C46BDE" w:rsidRDefault="00C46BDE" w:rsidP="00C46BDE">
      <w:pPr>
        <w:rPr>
          <w:sz w:val="40"/>
        </w:rPr>
      </w:pPr>
      <w:r w:rsidRPr="00C46BDE">
        <w:rPr>
          <w:sz w:val="40"/>
        </w:rPr>
        <w:t xml:space="preserve">1.  Escribe y completa el siguiente texto con las palabras que aparecen abajo. </w:t>
      </w:r>
    </w:p>
    <w:p w:rsidR="00C46BDE" w:rsidRPr="00C46BDE" w:rsidRDefault="00C46BDE" w:rsidP="00C46BDE">
      <w:pPr>
        <w:rPr>
          <w:sz w:val="40"/>
        </w:rPr>
      </w:pPr>
    </w:p>
    <w:p w:rsidR="00C46BDE" w:rsidRDefault="00C46BDE" w:rsidP="00C46BDE">
      <w:pPr>
        <w:rPr>
          <w:sz w:val="40"/>
        </w:rPr>
      </w:pPr>
      <w:r w:rsidRPr="00C46BDE">
        <w:rPr>
          <w:sz w:val="40"/>
        </w:rPr>
        <w:t xml:space="preserve">La </w:t>
      </w:r>
      <w:r w:rsidRPr="00C46BDE">
        <w:rPr>
          <w:color w:val="FF0000"/>
          <w:sz w:val="40"/>
        </w:rPr>
        <w:t>HISTORIA</w:t>
      </w:r>
      <w:r w:rsidRPr="00C46BDE">
        <w:rPr>
          <w:color w:val="FF0000"/>
          <w:sz w:val="40"/>
        </w:rPr>
        <w:t xml:space="preserve"> </w:t>
      </w:r>
      <w:r w:rsidRPr="00C46BDE">
        <w:rPr>
          <w:sz w:val="40"/>
        </w:rPr>
        <w:t xml:space="preserve">del arte se separa de la historia en el siglo XVIII para convertirse en una </w:t>
      </w:r>
      <w:r w:rsidRPr="00C46BDE">
        <w:rPr>
          <w:color w:val="FF0000"/>
          <w:sz w:val="40"/>
        </w:rPr>
        <w:t>OBRA</w:t>
      </w:r>
      <w:r w:rsidRPr="00C46BDE">
        <w:rPr>
          <w:sz w:val="40"/>
        </w:rPr>
        <w:t xml:space="preserve"> propia. El arte no es una </w:t>
      </w:r>
      <w:r w:rsidRPr="00C46BDE">
        <w:rPr>
          <w:sz w:val="40"/>
        </w:rPr>
        <w:t>ciencia,</w:t>
      </w:r>
      <w:r w:rsidRPr="00C46BDE">
        <w:rPr>
          <w:sz w:val="40"/>
        </w:rPr>
        <w:t xml:space="preserve"> pero la historia del arte sí lo es. Su objetivo fundamental es estudiar las diferentes expresiones </w:t>
      </w:r>
      <w:r w:rsidRPr="00C46BDE">
        <w:rPr>
          <w:color w:val="FF0000"/>
          <w:sz w:val="40"/>
        </w:rPr>
        <w:t>ARTISTICAS</w:t>
      </w:r>
      <w:r w:rsidRPr="00C46BDE">
        <w:rPr>
          <w:sz w:val="40"/>
        </w:rPr>
        <w:t xml:space="preserve"> como la arquitectura, la música, o la danza. El objeto fundamental del estudio del historiador/a del arte es la </w:t>
      </w:r>
      <w:r w:rsidRPr="00C46BDE">
        <w:rPr>
          <w:color w:val="FF0000"/>
          <w:sz w:val="40"/>
        </w:rPr>
        <w:t>CIENCIA</w:t>
      </w:r>
      <w:r>
        <w:rPr>
          <w:sz w:val="40"/>
        </w:rPr>
        <w:t xml:space="preserve"> </w:t>
      </w:r>
      <w:r w:rsidRPr="00C46BDE">
        <w:rPr>
          <w:sz w:val="40"/>
        </w:rPr>
        <w:t>artística y todo lo que la rodea.</w:t>
      </w:r>
    </w:p>
    <w:p w:rsidR="00C46BDE" w:rsidRDefault="00C46BDE" w:rsidP="00C46BDE">
      <w:pPr>
        <w:rPr>
          <w:sz w:val="40"/>
        </w:rPr>
      </w:pPr>
    </w:p>
    <w:p w:rsidR="00C46BDE" w:rsidRDefault="00C46BDE" w:rsidP="00C46BDE">
      <w:pPr>
        <w:rPr>
          <w:sz w:val="40"/>
        </w:rPr>
      </w:pPr>
      <w:r>
        <w:rPr>
          <w:sz w:val="40"/>
        </w:rPr>
        <w:t xml:space="preserve">2. </w:t>
      </w:r>
      <w:r w:rsidRPr="00C46BDE">
        <w:rPr>
          <w:sz w:val="40"/>
        </w:rPr>
        <w:t>Ahora pon tres ejemplos que demuestren que el arte nos permite hacer funcionar y desarrollar muchas de nuestras capacidades.</w:t>
      </w:r>
    </w:p>
    <w:p w:rsidR="00C46BDE" w:rsidRDefault="009D5D76" w:rsidP="00C46BDE">
      <w:pPr>
        <w:rPr>
          <w:color w:val="FF0000"/>
          <w:sz w:val="40"/>
        </w:rPr>
      </w:pPr>
      <w:r w:rsidRPr="009D5D76">
        <w:rPr>
          <w:color w:val="FF0000"/>
          <w:sz w:val="40"/>
        </w:rPr>
        <w:t>EJEMPLOS</w:t>
      </w:r>
      <w:r>
        <w:rPr>
          <w:color w:val="FF0000"/>
          <w:sz w:val="40"/>
        </w:rPr>
        <w:t>:</w:t>
      </w:r>
    </w:p>
    <w:p w:rsidR="009D5D76" w:rsidRPr="009D5D76" w:rsidRDefault="009D5D76" w:rsidP="009D5D76">
      <w:pPr>
        <w:pStyle w:val="Prrafodelista"/>
        <w:numPr>
          <w:ilvl w:val="0"/>
          <w:numId w:val="1"/>
        </w:numPr>
        <w:rPr>
          <w:color w:val="FF0000"/>
          <w:sz w:val="40"/>
        </w:rPr>
      </w:pPr>
      <w:r>
        <w:rPr>
          <w:b/>
          <w:sz w:val="40"/>
        </w:rPr>
        <w:t>Poder hacer coreografías que es un arte muy bonito.</w:t>
      </w:r>
    </w:p>
    <w:p w:rsidR="009D5D76" w:rsidRPr="009D5D76" w:rsidRDefault="009D5D76" w:rsidP="009D5D76">
      <w:pPr>
        <w:pStyle w:val="Prrafodelista"/>
        <w:numPr>
          <w:ilvl w:val="0"/>
          <w:numId w:val="1"/>
        </w:numPr>
        <w:rPr>
          <w:color w:val="FF0000"/>
          <w:sz w:val="40"/>
        </w:rPr>
      </w:pPr>
      <w:r>
        <w:rPr>
          <w:b/>
          <w:sz w:val="40"/>
        </w:rPr>
        <w:t>El valet es un arte físico muy atractivo que a muchas mujeres les gusta ejercer.</w:t>
      </w:r>
    </w:p>
    <w:p w:rsidR="009D5D76" w:rsidRPr="009D5D76" w:rsidRDefault="009D5D76" w:rsidP="009D5D76">
      <w:pPr>
        <w:pStyle w:val="Prrafodelista"/>
        <w:numPr>
          <w:ilvl w:val="0"/>
          <w:numId w:val="1"/>
        </w:numPr>
        <w:rPr>
          <w:color w:val="FF0000"/>
          <w:sz w:val="40"/>
        </w:rPr>
      </w:pPr>
      <w:r>
        <w:rPr>
          <w:b/>
          <w:sz w:val="40"/>
        </w:rPr>
        <w:t xml:space="preserve">El arte de los tatuajes, que los plasman en los cuerpos humanos los </w:t>
      </w:r>
      <w:proofErr w:type="spellStart"/>
      <w:r>
        <w:rPr>
          <w:b/>
          <w:sz w:val="40"/>
        </w:rPr>
        <w:t>tatuadores</w:t>
      </w:r>
      <w:proofErr w:type="spellEnd"/>
      <w:r>
        <w:rPr>
          <w:b/>
          <w:sz w:val="40"/>
        </w:rPr>
        <w:t xml:space="preserve"> tienen el arte. </w:t>
      </w:r>
    </w:p>
    <w:p w:rsidR="009D5D76" w:rsidRPr="00CA1F1C" w:rsidRDefault="009D5D76" w:rsidP="009D5D76">
      <w:pPr>
        <w:rPr>
          <w:color w:val="FF0000"/>
          <w:sz w:val="40"/>
        </w:rPr>
      </w:pPr>
      <w:r w:rsidRPr="00CA1F1C">
        <w:rPr>
          <w:color w:val="FF0000"/>
          <w:sz w:val="40"/>
        </w:rPr>
        <w:lastRenderedPageBreak/>
        <w:t>HISTORIA DE WALT DISNEY</w:t>
      </w:r>
    </w:p>
    <w:p w:rsidR="009D5D76" w:rsidRDefault="009D5D76" w:rsidP="009D5D76">
      <w:pPr>
        <w:rPr>
          <w:sz w:val="40"/>
        </w:rPr>
      </w:pPr>
    </w:p>
    <w:p w:rsidR="009D5D76" w:rsidRPr="009D5D76" w:rsidRDefault="009D5D76" w:rsidP="009D5D76">
      <w:pPr>
        <w:rPr>
          <w:sz w:val="40"/>
        </w:rPr>
      </w:pPr>
      <w:r w:rsidRPr="009D5D76">
        <w:rPr>
          <w:sz w:val="40"/>
        </w:rPr>
        <w:t xml:space="preserve">Walter </w:t>
      </w:r>
      <w:r w:rsidRPr="009D5D76">
        <w:rPr>
          <w:sz w:val="40"/>
        </w:rPr>
        <w:t>Elías</w:t>
      </w:r>
      <w:r w:rsidRPr="009D5D76">
        <w:rPr>
          <w:sz w:val="40"/>
        </w:rPr>
        <w:t xml:space="preserve"> Disney, llamador Walt, era hijo de dos granjeros de Chicago de ascendencia irlandesa. F</w:t>
      </w:r>
      <w:r w:rsidR="00CA1F1C">
        <w:rPr>
          <w:sz w:val="40"/>
        </w:rPr>
        <w:t>ue el cuarto de cinco hermanos.</w:t>
      </w:r>
    </w:p>
    <w:p w:rsidR="009D5D76" w:rsidRPr="009D5D76" w:rsidRDefault="009D5D76" w:rsidP="009D5D76">
      <w:pPr>
        <w:rPr>
          <w:sz w:val="40"/>
        </w:rPr>
      </w:pPr>
      <w:r w:rsidRPr="009D5D76">
        <w:rPr>
          <w:sz w:val="40"/>
        </w:rPr>
        <w:t>En 1909, la familia tuvo que abandonar su vida rural porque su padre enfermó. Vendieron la granja por los problemas económicos que acarre</w:t>
      </w:r>
      <w:r w:rsidR="00CA1F1C">
        <w:rPr>
          <w:sz w:val="40"/>
        </w:rPr>
        <w:t>aba y se mudaron a Kansas City.</w:t>
      </w:r>
    </w:p>
    <w:p w:rsidR="009D5D76" w:rsidRPr="009D5D76" w:rsidRDefault="009D5D76" w:rsidP="009D5D76">
      <w:pPr>
        <w:rPr>
          <w:sz w:val="40"/>
        </w:rPr>
      </w:pPr>
      <w:r w:rsidRPr="009D5D76">
        <w:rPr>
          <w:sz w:val="40"/>
        </w:rPr>
        <w:t>En la ciudad compaginó sus estudios en la escuela primaria con su trabajo como repartidor de periódicos. Poco tiempo después se matriculó en el Instituto de Arte de Kansas City, donde aprendió l</w:t>
      </w:r>
      <w:r w:rsidR="00CA1F1C">
        <w:rPr>
          <w:sz w:val="40"/>
        </w:rPr>
        <w:t>as primeras técnicas de dibujo.</w:t>
      </w:r>
    </w:p>
    <w:p w:rsidR="009D5D76" w:rsidRPr="009D5D76" w:rsidRDefault="009D5D76" w:rsidP="009D5D76">
      <w:pPr>
        <w:rPr>
          <w:sz w:val="40"/>
        </w:rPr>
      </w:pPr>
      <w:r w:rsidRPr="009D5D76">
        <w:rPr>
          <w:sz w:val="40"/>
        </w:rPr>
        <w:t>En 1918, siguiendo los pasos de uno de sus hermanos mayores, Walt quiso alistarse en el ejército. Falsificó su partida de nacimiento y fue aceptado y enviado a Europa, aunque nunca llegó a combatir. Al año siguiente volvió a Estados Unidos, donde buscó trabajo como dibujante, su gran pasión.</w:t>
      </w:r>
    </w:p>
    <w:p w:rsidR="00C46BDE" w:rsidRDefault="00C46BDE" w:rsidP="00C46BDE">
      <w:pPr>
        <w:rPr>
          <w:sz w:val="40"/>
        </w:rPr>
      </w:pPr>
    </w:p>
    <w:p w:rsidR="00EE5E26" w:rsidRDefault="00EE5E26" w:rsidP="00C46BDE">
      <w:bookmarkStart w:id="0" w:name="_GoBack"/>
      <w:bookmarkEnd w:id="0"/>
    </w:p>
    <w:sectPr w:rsidR="00EE5E26" w:rsidSect="00C46BDE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355D3"/>
    <w:multiLevelType w:val="hybridMultilevel"/>
    <w:tmpl w:val="44DE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DE"/>
    <w:rsid w:val="009D5D76"/>
    <w:rsid w:val="00C46BDE"/>
    <w:rsid w:val="00CA1F1C"/>
    <w:rsid w:val="00CF336D"/>
    <w:rsid w:val="00E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B2E9"/>
  <w15:chartTrackingRefBased/>
  <w15:docId w15:val="{D52D8791-6D5C-49F1-B7B9-BBAA8811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2</cp:revision>
  <dcterms:created xsi:type="dcterms:W3CDTF">2021-05-07T00:07:00Z</dcterms:created>
  <dcterms:modified xsi:type="dcterms:W3CDTF">2021-05-07T00:07:00Z</dcterms:modified>
</cp:coreProperties>
</file>