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5AE" w:rsidRDefault="00804C1F">
      <w:pPr>
        <w:rPr>
          <w:rFonts w:ascii="Elephant" w:hAnsi="Elephant"/>
          <w:color w:val="5B9BD5" w:themeColor="accent1"/>
          <w:sz w:val="44"/>
          <w:u w:val="single"/>
          <w:lang w:val="es-ES"/>
        </w:rPr>
      </w:pPr>
      <w:r w:rsidRPr="00804C1F">
        <w:rPr>
          <w:rFonts w:ascii="Elephant" w:hAnsi="Elephant"/>
          <w:color w:val="5B9BD5" w:themeColor="accent1"/>
          <w:sz w:val="44"/>
          <w:u w:val="single"/>
          <w:lang w:val="es-ES"/>
        </w:rPr>
        <w:t xml:space="preserve">Literatura a la edad media </w:t>
      </w:r>
    </w:p>
    <w:p w:rsidR="00804C1F" w:rsidRPr="00804C1F" w:rsidRDefault="00804C1F">
      <w:pPr>
        <w:rPr>
          <w:rFonts w:ascii="Baskerville Old Face" w:hAnsi="Baskerville Old Face"/>
          <w:sz w:val="40"/>
          <w:lang w:val="es-ES"/>
        </w:rPr>
      </w:pPr>
      <w:r>
        <w:rPr>
          <w:rFonts w:ascii="Baskerville Old Face" w:hAnsi="Baskerville Old Face"/>
          <w:sz w:val="40"/>
          <w:lang w:val="es-ES"/>
        </w:rPr>
        <w:t xml:space="preserve">Que </w:t>
      </w:r>
      <w:r>
        <w:rPr>
          <w:rFonts w:ascii="Baskerville Old Face" w:hAnsi="Baskerville Old Face" w:cs="Arial"/>
          <w:color w:val="444444"/>
          <w:sz w:val="40"/>
          <w:szCs w:val="21"/>
          <w:shd w:val="clear" w:color="auto" w:fill="FFFFFF"/>
        </w:rPr>
        <w:t>d</w:t>
      </w:r>
      <w:r w:rsidRPr="00804C1F">
        <w:rPr>
          <w:rFonts w:ascii="Baskerville Old Face" w:hAnsi="Baskerville Old Face" w:cs="Arial"/>
          <w:color w:val="444444"/>
          <w:sz w:val="40"/>
          <w:szCs w:val="21"/>
          <w:shd w:val="clear" w:color="auto" w:fill="FFFFFF"/>
        </w:rPr>
        <w:t>entro de la literatura medieval, se incluyen todas las obras que se produjeron en la Edad Media. Durante este período hubo abundante producción literaria, no solo a lo largo del tiempo, sino también en muchos lugares y es por eso que se hace difícil generalizar las características de las obras y por lo regular, el análisis se hace atendiendo al lugar en donde fueron escritas, el lenguaje usado o el género. En primer lugar, porque no se encuentran documentos en este período y en segundo lugar a la forma en que los autores interactuaban entre sí, ya que usaban las ideas de otros libros y de otros autores.</w:t>
      </w:r>
      <w:bookmarkStart w:id="0" w:name="_GoBack"/>
      <w:bookmarkEnd w:id="0"/>
    </w:p>
    <w:sectPr w:rsidR="00804C1F" w:rsidRPr="00804C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1F"/>
    <w:rsid w:val="007955AE"/>
    <w:rsid w:val="0080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DC95BA-F013-47A2-B7E1-11460C1F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Mariita Xuya</dc:creator>
  <cp:keywords/>
  <dc:description/>
  <cp:lastModifiedBy>Mariita Xuya</cp:lastModifiedBy>
  <cp:revision>1</cp:revision>
  <dcterms:created xsi:type="dcterms:W3CDTF">2023-05-29T17:05:00Z</dcterms:created>
  <dcterms:modified xsi:type="dcterms:W3CDTF">2023-05-29T17:07:00Z</dcterms:modified>
</cp:coreProperties>
</file>