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9D9" w:rsidRDefault="00C45A67">
      <w:pPr>
        <w:rPr>
          <w:sz w:val="72"/>
          <w:szCs w:val="36"/>
          <w:lang w:val="es-ES"/>
        </w:rPr>
      </w:pPr>
      <w:r>
        <w:rPr>
          <w:sz w:val="72"/>
          <w:szCs w:val="36"/>
          <w:lang w:val="es-ES"/>
        </w:rPr>
        <w:t>Lo real, lección 3</w:t>
      </w:r>
    </w:p>
    <w:p w:rsidR="00C45A67" w:rsidRPr="00C45A67" w:rsidRDefault="00C45A67" w:rsidP="00C45A67">
      <w:pPr>
        <w:rPr>
          <w:sz w:val="36"/>
          <w:szCs w:val="40"/>
          <w:lang w:val="es-ES"/>
        </w:rPr>
      </w:pPr>
      <w:r w:rsidRPr="00C45A67">
        <w:rPr>
          <w:sz w:val="36"/>
          <w:szCs w:val="40"/>
          <w:lang w:val="es-ES"/>
        </w:rPr>
        <w:t>Pero esa realidad aparece de una manera cuando vemos las cosas con nuestros ojos, y de otra forma, si miramos más profundamente, por medio de los instrumentos de la tecnología.</w:t>
      </w:r>
    </w:p>
    <w:p w:rsidR="00C45A67" w:rsidRPr="00C45A67" w:rsidRDefault="00C45A67" w:rsidP="00C45A67">
      <w:pPr>
        <w:rPr>
          <w:sz w:val="36"/>
          <w:szCs w:val="40"/>
          <w:lang w:val="es-ES"/>
        </w:rPr>
      </w:pPr>
      <w:r w:rsidRPr="00C45A67">
        <w:rPr>
          <w:sz w:val="36"/>
          <w:szCs w:val="40"/>
          <w:lang w:val="es-ES"/>
        </w:rPr>
        <w:t>Por ejemplo, es más profundo ver una gota de rocío con un microscopio que mirarla a simple vista.</w:t>
      </w:r>
    </w:p>
    <w:p w:rsidR="00C45A67" w:rsidRPr="00C45A67" w:rsidRDefault="00C45A67" w:rsidP="00C45A67">
      <w:pPr>
        <w:rPr>
          <w:sz w:val="36"/>
          <w:szCs w:val="40"/>
          <w:lang w:val="es-ES"/>
        </w:rPr>
      </w:pPr>
      <w:r w:rsidRPr="00C45A67">
        <w:rPr>
          <w:sz w:val="36"/>
          <w:szCs w:val="40"/>
          <w:lang w:val="es-ES"/>
        </w:rPr>
        <w:t>También, si vemos las estrellas con un telescopio, las veremos con más detalle que a simple vista.</w:t>
      </w:r>
    </w:p>
    <w:p w:rsidR="00C45A67" w:rsidRPr="00C45A67" w:rsidRDefault="00C45A67" w:rsidP="00C45A67">
      <w:pPr>
        <w:rPr>
          <w:sz w:val="36"/>
          <w:szCs w:val="40"/>
          <w:lang w:val="es-ES"/>
        </w:rPr>
      </w:pPr>
      <w:r w:rsidRPr="00C45A67">
        <w:rPr>
          <w:sz w:val="36"/>
          <w:szCs w:val="40"/>
          <w:lang w:val="es-ES"/>
        </w:rPr>
        <w:t>Entonces, los sentidos nos dan una representación limitada de aquello que es</w:t>
      </w:r>
      <w:r>
        <w:rPr>
          <w:sz w:val="36"/>
          <w:szCs w:val="40"/>
          <w:lang w:val="es-ES"/>
        </w:rPr>
        <w:t xml:space="preserve"> </w:t>
      </w:r>
      <w:bookmarkStart w:id="0" w:name="_GoBack"/>
      <w:bookmarkEnd w:id="0"/>
      <w:r w:rsidRPr="00C45A67">
        <w:rPr>
          <w:sz w:val="36"/>
          <w:szCs w:val="40"/>
          <w:lang w:val="es-ES"/>
        </w:rPr>
        <w:t>real.</w:t>
      </w:r>
    </w:p>
    <w:sectPr w:rsidR="00C45A67" w:rsidRPr="00C45A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A67"/>
    <w:rsid w:val="000F19D9"/>
    <w:rsid w:val="00C4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8B6AE0-5490-4D3E-85AF-B41AE252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1</cp:revision>
  <dcterms:created xsi:type="dcterms:W3CDTF">2023-05-03T23:06:00Z</dcterms:created>
  <dcterms:modified xsi:type="dcterms:W3CDTF">2023-05-03T23:07:00Z</dcterms:modified>
</cp:coreProperties>
</file>