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3F" w:rsidRDefault="00CB2044">
      <w:pPr>
        <w:rPr>
          <w:lang w:val="en-US"/>
        </w:rPr>
      </w:pPr>
      <w:r>
        <w:rPr>
          <w:lang w:val="en-US"/>
        </w:rPr>
        <w:t xml:space="preserve">Nombre: Dylan Marín </w:t>
      </w:r>
    </w:p>
    <w:p w:rsidR="00CB2044" w:rsidRDefault="00CB2044">
      <w:pPr>
        <w:rPr>
          <w:rFonts w:ascii="Arial" w:hAnsi="Arial" w:cs="Arial"/>
          <w:b/>
          <w:bCs/>
          <w:i/>
          <w:color w:val="000000" w:themeColor="text1"/>
          <w:sz w:val="18"/>
          <w:szCs w:val="18"/>
          <w:bdr w:val="none" w:sz="0" w:space="0" w:color="auto" w:frame="1"/>
          <w:shd w:val="clear" w:color="auto" w:fill="E1E1E1"/>
        </w:rPr>
      </w:pPr>
      <w:r w:rsidRPr="00CB2044">
        <w:rPr>
          <w:rFonts w:ascii="Arial" w:hAnsi="Arial" w:cs="Arial"/>
          <w:b/>
          <w:bCs/>
          <w:i/>
          <w:color w:val="000000" w:themeColor="text1"/>
          <w:sz w:val="21"/>
          <w:szCs w:val="21"/>
          <w:bdr w:val="none" w:sz="0" w:space="0" w:color="auto" w:frame="1"/>
          <w:shd w:val="clear" w:color="auto" w:fill="E1E1E1"/>
        </w:rPr>
        <w:t>1ra unidad / </w:t>
      </w:r>
      <w:r w:rsidRPr="00CB2044">
        <w:rPr>
          <w:rStyle w:val="title-breadcrum-cyan"/>
          <w:rFonts w:ascii="Arial" w:hAnsi="Arial" w:cs="Arial"/>
          <w:b/>
          <w:bCs/>
          <w:i/>
          <w:color w:val="000000" w:themeColor="text1"/>
          <w:sz w:val="21"/>
          <w:szCs w:val="21"/>
          <w:bdr w:val="none" w:sz="0" w:space="0" w:color="auto" w:frame="1"/>
          <w:shd w:val="clear" w:color="auto" w:fill="E1E1E1"/>
        </w:rPr>
        <w:t>Lección 1: </w:t>
      </w:r>
      <w:r w:rsidRPr="00CB2044">
        <w:rPr>
          <w:rFonts w:ascii="Arial" w:hAnsi="Arial" w:cs="Arial"/>
          <w:b/>
          <w:bCs/>
          <w:i/>
          <w:color w:val="000000" w:themeColor="text1"/>
          <w:sz w:val="18"/>
          <w:szCs w:val="18"/>
          <w:bdr w:val="none" w:sz="0" w:space="0" w:color="auto" w:frame="1"/>
          <w:shd w:val="clear" w:color="auto" w:fill="E1E1E1"/>
        </w:rPr>
        <w:t>Resumen La vida de Pi</w:t>
      </w:r>
    </w:p>
    <w:p w:rsidR="00CB2044" w:rsidRDefault="00CB2044" w:rsidP="00CB2044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Grado: Primero Básico </w:t>
      </w:r>
    </w:p>
    <w:p w:rsidR="00CB2044" w:rsidRDefault="00CB2044" w:rsidP="00CB2044">
      <w:pPr>
        <w:rPr>
          <w:i/>
          <w:color w:val="000000" w:themeColor="text1"/>
        </w:rPr>
      </w:pPr>
    </w:p>
    <w:p w:rsidR="00CB2044" w:rsidRDefault="00CB2044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 w:rsidRPr="00CB2044">
        <w:rPr>
          <w:i/>
          <w:color w:val="000000" w:themeColor="text1"/>
        </w:rPr>
        <w:t>Pi tiene un</w:t>
      </w:r>
      <w:r>
        <w:rPr>
          <w:i/>
          <w:color w:val="000000" w:themeColor="text1"/>
        </w:rPr>
        <w:t xml:space="preserve"> mejor amigo</w:t>
      </w:r>
    </w:p>
    <w:p w:rsidR="00CB2044" w:rsidRDefault="00CB2044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Uno de los animales que tiene el papá de Pi de llama Richard Parker </w:t>
      </w:r>
    </w:p>
    <w:p w:rsidR="00CB2044" w:rsidRDefault="00CB2044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Uno de los amigos de Pi era un tigre </w:t>
      </w:r>
      <w:r w:rsidR="00BE225E">
        <w:rPr>
          <w:i/>
          <w:color w:val="000000" w:themeColor="text1"/>
        </w:rPr>
        <w:t xml:space="preserve">de bengala </w:t>
      </w:r>
    </w:p>
    <w:p w:rsidR="00BE225E" w:rsidRDefault="00BE225E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Pi vivió en una odisea</w:t>
      </w:r>
    </w:p>
    <w:p w:rsidR="00BE225E" w:rsidRDefault="00BE225E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Pi tiene un silbato para comunicarse con el tigre </w:t>
      </w:r>
    </w:p>
    <w:p w:rsidR="00BE225E" w:rsidRDefault="00BE225E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Pi lee</w:t>
      </w:r>
      <w:r w:rsidR="0084630C">
        <w:rPr>
          <w:i/>
          <w:color w:val="000000" w:themeColor="text1"/>
        </w:rPr>
        <w:t xml:space="preserve"> un libro de reglas y una pagina dice no pierdas la esperanza </w:t>
      </w:r>
    </w:p>
    <w:p w:rsidR="0084630C" w:rsidRDefault="0084630C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Pi queda totalmente exhausto</w:t>
      </w:r>
    </w:p>
    <w:p w:rsidR="0084630C" w:rsidRDefault="0084630C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El nombre di Pi bien por un nombre una piscina de parís  </w:t>
      </w:r>
    </w:p>
    <w:p w:rsidR="0084630C" w:rsidRDefault="0084630C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Pi es un joven que viene de la india </w:t>
      </w:r>
    </w:p>
    <w:p w:rsidR="0084630C" w:rsidRPr="00CB2044" w:rsidRDefault="0084630C" w:rsidP="00CB2044">
      <w:pPr>
        <w:pStyle w:val="Prrafodelista"/>
        <w:numPr>
          <w:ilvl w:val="0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Los amigos de Pi se burlan de su nombre </w:t>
      </w:r>
      <w:bookmarkStart w:id="0" w:name="_GoBack"/>
      <w:bookmarkEnd w:id="0"/>
    </w:p>
    <w:p w:rsidR="00CB2044" w:rsidRPr="00CB2044" w:rsidRDefault="00CB2044">
      <w:pPr>
        <w:rPr>
          <w:color w:val="000000" w:themeColor="text1"/>
        </w:rPr>
      </w:pPr>
    </w:p>
    <w:p w:rsidR="00CB2044" w:rsidRPr="00CB2044" w:rsidRDefault="00CB2044"/>
    <w:sectPr w:rsidR="00CB2044" w:rsidRPr="00CB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323"/>
    <w:multiLevelType w:val="hybridMultilevel"/>
    <w:tmpl w:val="BD7A809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266"/>
    <w:multiLevelType w:val="hybridMultilevel"/>
    <w:tmpl w:val="AB94DE2C"/>
    <w:lvl w:ilvl="0" w:tplc="F53A3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2BF0B9A"/>
    <w:multiLevelType w:val="hybridMultilevel"/>
    <w:tmpl w:val="3CC4B1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3E29"/>
    <w:multiLevelType w:val="hybridMultilevel"/>
    <w:tmpl w:val="45FAE6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44"/>
    <w:rsid w:val="0084630C"/>
    <w:rsid w:val="00A97507"/>
    <w:rsid w:val="00BE225E"/>
    <w:rsid w:val="00CB2044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51A1F"/>
  <w15:chartTrackingRefBased/>
  <w15:docId w15:val="{85903DBE-6F6F-489E-ADDC-EB335889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-breadcrum-cyan">
    <w:name w:val="title-breadcrum-cyan"/>
    <w:basedOn w:val="Fuentedeprrafopredeter"/>
    <w:rsid w:val="00CB2044"/>
  </w:style>
  <w:style w:type="paragraph" w:styleId="Prrafodelista">
    <w:name w:val="List Paragraph"/>
    <w:basedOn w:val="Normal"/>
    <w:uiPriority w:val="34"/>
    <w:qFormat/>
    <w:rsid w:val="00CB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2022-01-26T17:31:00Z</dcterms:created>
  <dcterms:modified xsi:type="dcterms:W3CDTF">2022-01-26T17:58:00Z</dcterms:modified>
</cp:coreProperties>
</file>