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87" w:rsidRPr="00C52687" w:rsidRDefault="00C52687" w:rsidP="00C52687">
      <w:pPr>
        <w:jc w:val="both"/>
        <w:rPr>
          <w:rFonts w:ascii="Arial" w:hAnsi="Arial" w:cs="Arial"/>
          <w:sz w:val="24"/>
          <w:szCs w:val="24"/>
        </w:rPr>
      </w:pPr>
      <w:r w:rsidRPr="00C52687">
        <w:rPr>
          <w:rFonts w:ascii="Arial" w:hAnsi="Arial" w:cs="Arial"/>
          <w:sz w:val="24"/>
          <w:szCs w:val="24"/>
        </w:rPr>
        <w:t>Colegio del Futuro</w:t>
      </w:r>
    </w:p>
    <w:p w:rsidR="00C52687" w:rsidRDefault="00C52687" w:rsidP="00C52687">
      <w:pPr>
        <w:jc w:val="both"/>
        <w:rPr>
          <w:rFonts w:ascii="Arial" w:hAnsi="Arial" w:cs="Arial"/>
          <w:sz w:val="24"/>
          <w:szCs w:val="24"/>
        </w:rPr>
      </w:pPr>
      <w:r w:rsidRPr="00C52687">
        <w:rPr>
          <w:rFonts w:ascii="Arial" w:hAnsi="Arial" w:cs="Arial"/>
          <w:sz w:val="24"/>
          <w:szCs w:val="24"/>
        </w:rPr>
        <w:t>Primero básico por madurez</w:t>
      </w:r>
    </w:p>
    <w:p w:rsidR="00C52687" w:rsidRPr="00C52687" w:rsidRDefault="00C52687" w:rsidP="00C52687">
      <w:pPr>
        <w:jc w:val="both"/>
        <w:rPr>
          <w:rFonts w:ascii="Arial" w:hAnsi="Arial" w:cs="Arial"/>
          <w:sz w:val="24"/>
          <w:szCs w:val="24"/>
        </w:rPr>
      </w:pPr>
      <w:r w:rsidRPr="00C52687">
        <w:rPr>
          <w:rFonts w:ascii="Arial" w:hAnsi="Arial" w:cs="Arial"/>
          <w:sz w:val="24"/>
          <w:szCs w:val="24"/>
        </w:rPr>
        <w:t>Emprendimiento para la productividad</w:t>
      </w:r>
    </w:p>
    <w:p w:rsidR="00864285" w:rsidRDefault="00C52687" w:rsidP="00C52687">
      <w:pPr>
        <w:jc w:val="both"/>
        <w:rPr>
          <w:rFonts w:ascii="Arial" w:hAnsi="Arial" w:cs="Arial"/>
          <w:sz w:val="24"/>
          <w:szCs w:val="24"/>
        </w:rPr>
      </w:pPr>
      <w:r w:rsidRPr="00C52687">
        <w:rPr>
          <w:rFonts w:ascii="Arial" w:hAnsi="Arial" w:cs="Arial"/>
          <w:sz w:val="24"/>
          <w:szCs w:val="24"/>
        </w:rPr>
        <w:t>Segunda unidad</w:t>
      </w:r>
    </w:p>
    <w:p w:rsidR="00C52687" w:rsidRDefault="00C52687" w:rsidP="00C52687">
      <w:pPr>
        <w:jc w:val="both"/>
        <w:rPr>
          <w:rFonts w:ascii="Arial" w:hAnsi="Arial" w:cs="Arial"/>
          <w:sz w:val="24"/>
          <w:szCs w:val="24"/>
        </w:rPr>
      </w:pPr>
      <w:r>
        <w:rPr>
          <w:rFonts w:ascii="Arial" w:hAnsi="Arial" w:cs="Arial"/>
          <w:sz w:val="24"/>
          <w:szCs w:val="24"/>
        </w:rPr>
        <w:t>Margarita Ramírez</w:t>
      </w:r>
    </w:p>
    <w:p w:rsidR="00C52687" w:rsidRPr="006E5BCB" w:rsidRDefault="00C52687" w:rsidP="00C52687">
      <w:pPr>
        <w:jc w:val="center"/>
        <w:rPr>
          <w:rFonts w:ascii="Arial" w:hAnsi="Arial" w:cs="Arial"/>
          <w:sz w:val="40"/>
          <w:szCs w:val="40"/>
        </w:rPr>
      </w:pPr>
      <w:r w:rsidRPr="006E5BCB">
        <w:rPr>
          <w:rFonts w:ascii="Arial" w:hAnsi="Arial" w:cs="Arial"/>
          <w:sz w:val="40"/>
          <w:szCs w:val="40"/>
        </w:rPr>
        <w:t>Proyecto No. 1</w:t>
      </w:r>
    </w:p>
    <w:p w:rsidR="00361C39" w:rsidRPr="00361C39" w:rsidRDefault="00361C39" w:rsidP="00361C39">
      <w:pPr>
        <w:jc w:val="both"/>
        <w:rPr>
          <w:rFonts w:ascii="Arial" w:hAnsi="Arial" w:cs="Arial"/>
          <w:b/>
          <w:sz w:val="24"/>
          <w:szCs w:val="24"/>
        </w:rPr>
      </w:pPr>
      <w:r w:rsidRPr="00361C39">
        <w:rPr>
          <w:rFonts w:ascii="Arial" w:hAnsi="Arial" w:cs="Arial"/>
          <w:b/>
          <w:sz w:val="24"/>
          <w:szCs w:val="24"/>
        </w:rPr>
        <w:t>Definiciones</w:t>
      </w:r>
    </w:p>
    <w:p w:rsidR="00B273CD" w:rsidRDefault="00C52687" w:rsidP="00C52687">
      <w:pPr>
        <w:jc w:val="both"/>
        <w:rPr>
          <w:rFonts w:ascii="Arial" w:hAnsi="Arial" w:cs="Arial"/>
          <w:sz w:val="24"/>
          <w:szCs w:val="24"/>
        </w:rPr>
      </w:pPr>
      <w:r w:rsidRPr="00C52687">
        <w:rPr>
          <w:rFonts w:ascii="Arial" w:hAnsi="Arial" w:cs="Arial"/>
          <w:sz w:val="24"/>
          <w:szCs w:val="24"/>
        </w:rPr>
        <w:t xml:space="preserve">  </w:t>
      </w:r>
      <w:proofErr w:type="spellStart"/>
      <w:r w:rsidRPr="00C52687">
        <w:rPr>
          <w:rFonts w:ascii="Arial" w:hAnsi="Arial" w:cs="Arial"/>
          <w:sz w:val="24"/>
          <w:szCs w:val="24"/>
        </w:rPr>
        <w:t>Emprededurismo</w:t>
      </w:r>
      <w:proofErr w:type="spellEnd"/>
      <w:r>
        <w:rPr>
          <w:rFonts w:ascii="Arial" w:hAnsi="Arial" w:cs="Arial"/>
          <w:sz w:val="24"/>
          <w:szCs w:val="24"/>
        </w:rPr>
        <w:t>:</w:t>
      </w:r>
      <w:r w:rsidR="00B273CD">
        <w:rPr>
          <w:rFonts w:ascii="Arial" w:hAnsi="Arial" w:cs="Arial"/>
          <w:sz w:val="24"/>
          <w:szCs w:val="24"/>
        </w:rPr>
        <w:t xml:space="preserve"> </w:t>
      </w:r>
      <w:r w:rsidR="00B273CD" w:rsidRPr="00B273CD">
        <w:rPr>
          <w:rFonts w:ascii="Arial" w:hAnsi="Arial" w:cs="Arial"/>
          <w:sz w:val="24"/>
          <w:szCs w:val="24"/>
        </w:rPr>
        <w:t>Con el término emprendimiento identificamos el efecto de emprender, un verbo que hace referencia a llevar adelante una obra o un negocio. Como recuerda el Libro Blanco de la Iniciativa Emprendedora​ de ESADE, no existe una definición comúnmente aceptada de iniciativa emprendedora.</w:t>
      </w:r>
    </w:p>
    <w:p w:rsidR="002131BB" w:rsidRDefault="002131BB" w:rsidP="00C52687">
      <w:pPr>
        <w:jc w:val="both"/>
        <w:rPr>
          <w:rFonts w:ascii="Arial" w:hAnsi="Arial" w:cs="Arial"/>
          <w:sz w:val="24"/>
          <w:szCs w:val="24"/>
        </w:rPr>
      </w:pPr>
    </w:p>
    <w:p w:rsidR="002131BB" w:rsidRDefault="002131BB" w:rsidP="00C52687">
      <w:pPr>
        <w:jc w:val="both"/>
        <w:rPr>
          <w:rFonts w:ascii="Arial" w:hAnsi="Arial" w:cs="Arial"/>
          <w:sz w:val="24"/>
          <w:szCs w:val="24"/>
        </w:rPr>
      </w:pPr>
      <w:proofErr w:type="spellStart"/>
      <w:r w:rsidRPr="002131BB">
        <w:rPr>
          <w:rFonts w:ascii="Arial" w:hAnsi="Arial" w:cs="Arial"/>
          <w:sz w:val="24"/>
          <w:szCs w:val="24"/>
        </w:rPr>
        <w:t>Entrepreneurship</w:t>
      </w:r>
      <w:proofErr w:type="spellEnd"/>
      <w:r>
        <w:rPr>
          <w:rFonts w:ascii="Arial" w:hAnsi="Arial" w:cs="Arial"/>
          <w:sz w:val="24"/>
          <w:szCs w:val="24"/>
        </w:rPr>
        <w:t xml:space="preserve">: </w:t>
      </w:r>
      <w:r w:rsidR="00055B3E" w:rsidRPr="00055B3E">
        <w:rPr>
          <w:rFonts w:ascii="Arial" w:hAnsi="Arial" w:cs="Arial"/>
          <w:sz w:val="24"/>
          <w:szCs w:val="24"/>
        </w:rPr>
        <w:t>Un emprendedor es un individuo que crea un nuevo negocio, soportando la mayoría de los riesgos y disfrutando de la mayoría de las recompensas. El proceso de creación de una empresa se conoce como emprendimiento. El emprendedor es comúnmente visto como un innovador, una fuente de nuevas ideas, bienes, servicios y negocios/o procedimientos.</w:t>
      </w:r>
    </w:p>
    <w:p w:rsidR="00055B3E" w:rsidRDefault="00055B3E" w:rsidP="00C52687">
      <w:pPr>
        <w:jc w:val="both"/>
        <w:rPr>
          <w:rFonts w:ascii="Arial" w:hAnsi="Arial" w:cs="Arial"/>
          <w:sz w:val="24"/>
          <w:szCs w:val="24"/>
        </w:rPr>
      </w:pPr>
    </w:p>
    <w:p w:rsidR="00361C39" w:rsidRPr="00361C39" w:rsidRDefault="00361C39" w:rsidP="00C52687">
      <w:pPr>
        <w:jc w:val="both"/>
        <w:rPr>
          <w:rFonts w:ascii="Arial" w:hAnsi="Arial" w:cs="Arial"/>
          <w:b/>
          <w:sz w:val="24"/>
          <w:szCs w:val="24"/>
        </w:rPr>
      </w:pPr>
      <w:r w:rsidRPr="00361C39">
        <w:rPr>
          <w:rFonts w:ascii="Arial" w:hAnsi="Arial" w:cs="Arial"/>
          <w:b/>
          <w:sz w:val="24"/>
          <w:szCs w:val="24"/>
        </w:rPr>
        <w:t>Emprendedores</w:t>
      </w:r>
    </w:p>
    <w:p w:rsidR="00055B3E" w:rsidRDefault="00B165F7" w:rsidP="00361C39">
      <w:pPr>
        <w:jc w:val="both"/>
        <w:rPr>
          <w:rFonts w:ascii="Arial" w:hAnsi="Arial" w:cs="Arial"/>
          <w:sz w:val="24"/>
          <w:szCs w:val="24"/>
        </w:rPr>
      </w:pPr>
      <w:r>
        <w:rPr>
          <w:noProof/>
          <w:lang w:eastAsia="es-GT"/>
        </w:rPr>
        <w:drawing>
          <wp:anchor distT="0" distB="0" distL="114300" distR="114300" simplePos="0" relativeHeight="251658240" behindDoc="1" locked="0" layoutInCell="1" allowOverlap="1" wp14:anchorId="648EB6CB" wp14:editId="520764B5">
            <wp:simplePos x="0" y="0"/>
            <wp:positionH relativeFrom="column">
              <wp:posOffset>3853815</wp:posOffset>
            </wp:positionH>
            <wp:positionV relativeFrom="paragraph">
              <wp:posOffset>52705</wp:posOffset>
            </wp:positionV>
            <wp:extent cx="1788795" cy="1736090"/>
            <wp:effectExtent l="0" t="0" r="1905" b="0"/>
            <wp:wrapTight wrapText="bothSides">
              <wp:wrapPolygon edited="0">
                <wp:start x="0" y="0"/>
                <wp:lineTo x="0" y="21331"/>
                <wp:lineTo x="21393" y="21331"/>
                <wp:lineTo x="21393" y="0"/>
                <wp:lineTo x="0" y="0"/>
              </wp:wrapPolygon>
            </wp:wrapTight>
            <wp:docPr id="1" name="Imagen 1" descr="Biografia de Steve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grafia de Steve Job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8795" cy="173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1C39">
        <w:rPr>
          <w:rFonts w:ascii="Arial" w:hAnsi="Arial" w:cs="Arial"/>
          <w:sz w:val="24"/>
          <w:szCs w:val="24"/>
        </w:rPr>
        <w:t xml:space="preserve">Steve Jobs: </w:t>
      </w:r>
      <w:r w:rsidR="00361C39" w:rsidRPr="00361C39">
        <w:rPr>
          <w:rFonts w:ascii="Arial" w:hAnsi="Arial" w:cs="Arial"/>
          <w:sz w:val="24"/>
          <w:szCs w:val="24"/>
        </w:rPr>
        <w:t xml:space="preserve">El famoso fundador de Apple trabajó en un inicio para </w:t>
      </w:r>
      <w:proofErr w:type="spellStart"/>
      <w:r w:rsidR="00361C39" w:rsidRPr="00361C39">
        <w:rPr>
          <w:rFonts w:ascii="Arial" w:hAnsi="Arial" w:cs="Arial"/>
          <w:sz w:val="24"/>
          <w:szCs w:val="24"/>
        </w:rPr>
        <w:t>Atari</w:t>
      </w:r>
      <w:proofErr w:type="spellEnd"/>
      <w:r w:rsidR="00361C39" w:rsidRPr="00361C39">
        <w:rPr>
          <w:rFonts w:ascii="Arial" w:hAnsi="Arial" w:cs="Arial"/>
          <w:sz w:val="24"/>
          <w:szCs w:val="24"/>
        </w:rPr>
        <w:t xml:space="preserve">. En 1976 conoció al programador  Steve </w:t>
      </w:r>
      <w:proofErr w:type="spellStart"/>
      <w:r w:rsidR="00361C39" w:rsidRPr="00361C39">
        <w:rPr>
          <w:rFonts w:ascii="Arial" w:hAnsi="Arial" w:cs="Arial"/>
          <w:sz w:val="24"/>
          <w:szCs w:val="24"/>
        </w:rPr>
        <w:t>Wozniak</w:t>
      </w:r>
      <w:proofErr w:type="spellEnd"/>
      <w:r w:rsidR="00361C39" w:rsidRPr="00361C39">
        <w:rPr>
          <w:rFonts w:ascii="Arial" w:hAnsi="Arial" w:cs="Arial"/>
          <w:sz w:val="24"/>
          <w:szCs w:val="24"/>
        </w:rPr>
        <w:t xml:space="preserve">, y juntos crearon, desde un </w:t>
      </w:r>
      <w:proofErr w:type="spellStart"/>
      <w:r w:rsidR="00361C39">
        <w:rPr>
          <w:rFonts w:ascii="Arial" w:hAnsi="Arial" w:cs="Arial"/>
          <w:sz w:val="24"/>
          <w:szCs w:val="24"/>
        </w:rPr>
        <w:t>garage</w:t>
      </w:r>
      <w:proofErr w:type="spellEnd"/>
      <w:r w:rsidR="00361C39">
        <w:rPr>
          <w:rFonts w:ascii="Arial" w:hAnsi="Arial" w:cs="Arial"/>
          <w:sz w:val="24"/>
          <w:szCs w:val="24"/>
        </w:rPr>
        <w:t xml:space="preserve">, las computadoras Apple. </w:t>
      </w:r>
      <w:r w:rsidR="00361C39" w:rsidRPr="00361C39">
        <w:rPr>
          <w:rFonts w:ascii="Arial" w:hAnsi="Arial" w:cs="Arial"/>
          <w:sz w:val="24"/>
          <w:szCs w:val="24"/>
        </w:rPr>
        <w:t xml:space="preserve">En 1984 diseñaron la primera Macintosh, la computadora personal </w:t>
      </w:r>
      <w:r w:rsidR="00361C39">
        <w:rPr>
          <w:rFonts w:ascii="Arial" w:hAnsi="Arial" w:cs="Arial"/>
          <w:sz w:val="24"/>
          <w:szCs w:val="24"/>
        </w:rPr>
        <w:t xml:space="preserve">que usaba una interfaz gráfica. </w:t>
      </w:r>
      <w:r w:rsidR="00361C39" w:rsidRPr="00361C39">
        <w:rPr>
          <w:rFonts w:ascii="Arial" w:hAnsi="Arial" w:cs="Arial"/>
          <w:sz w:val="24"/>
          <w:szCs w:val="24"/>
        </w:rPr>
        <w:t xml:space="preserve">A pesar de sus innovaciones, Jobs renunció a Apple. Tras su despido, creó </w:t>
      </w:r>
      <w:proofErr w:type="spellStart"/>
      <w:r w:rsidR="00361C39" w:rsidRPr="00361C39">
        <w:rPr>
          <w:rFonts w:ascii="Arial" w:hAnsi="Arial" w:cs="Arial"/>
          <w:sz w:val="24"/>
          <w:szCs w:val="24"/>
        </w:rPr>
        <w:t>Next</w:t>
      </w:r>
      <w:proofErr w:type="spellEnd"/>
      <w:r w:rsidR="00361C39" w:rsidRPr="00361C39">
        <w:rPr>
          <w:rFonts w:ascii="Arial" w:hAnsi="Arial" w:cs="Arial"/>
          <w:sz w:val="24"/>
          <w:szCs w:val="24"/>
        </w:rPr>
        <w:t xml:space="preserve"> </w:t>
      </w:r>
      <w:proofErr w:type="spellStart"/>
      <w:r w:rsidR="00361C39" w:rsidRPr="00361C39">
        <w:rPr>
          <w:rFonts w:ascii="Arial" w:hAnsi="Arial" w:cs="Arial"/>
          <w:sz w:val="24"/>
          <w:szCs w:val="24"/>
        </w:rPr>
        <w:t>Computers</w:t>
      </w:r>
      <w:proofErr w:type="spellEnd"/>
      <w:r w:rsidR="00361C39" w:rsidRPr="00361C39">
        <w:rPr>
          <w:rFonts w:ascii="Arial" w:hAnsi="Arial" w:cs="Arial"/>
          <w:sz w:val="24"/>
          <w:szCs w:val="24"/>
        </w:rPr>
        <w:t>, que Apple compró más tarde por 429 millones de dólares, con lo cual Jobs regresó a la compañía como director ejecutivo.</w:t>
      </w:r>
    </w:p>
    <w:p w:rsidR="002177D2" w:rsidRPr="002177D2" w:rsidRDefault="002177D2" w:rsidP="002177D2">
      <w:pPr>
        <w:pStyle w:val="Prrafodelista"/>
        <w:numPr>
          <w:ilvl w:val="0"/>
          <w:numId w:val="1"/>
        </w:numPr>
        <w:jc w:val="both"/>
        <w:rPr>
          <w:rFonts w:ascii="Arial" w:hAnsi="Arial" w:cs="Arial"/>
          <w:sz w:val="24"/>
          <w:szCs w:val="24"/>
        </w:rPr>
      </w:pPr>
      <w:r w:rsidRPr="002177D2">
        <w:rPr>
          <w:rFonts w:ascii="Arial" w:hAnsi="Arial" w:cs="Arial"/>
          <w:sz w:val="24"/>
          <w:szCs w:val="24"/>
        </w:rPr>
        <w:t>¿Por qué me gustó este emprendimiento?</w:t>
      </w:r>
    </w:p>
    <w:p w:rsidR="002177D2" w:rsidRPr="002177D2" w:rsidRDefault="002177D2" w:rsidP="002177D2">
      <w:pPr>
        <w:pStyle w:val="Prrafodelista"/>
        <w:jc w:val="both"/>
        <w:rPr>
          <w:rFonts w:ascii="Arial" w:hAnsi="Arial" w:cs="Arial"/>
          <w:sz w:val="24"/>
          <w:szCs w:val="24"/>
        </w:rPr>
      </w:pPr>
      <w:r>
        <w:rPr>
          <w:rFonts w:ascii="Arial" w:hAnsi="Arial" w:cs="Arial"/>
          <w:sz w:val="24"/>
          <w:szCs w:val="24"/>
        </w:rPr>
        <w:lastRenderedPageBreak/>
        <w:t xml:space="preserve">Porque su emprendimiento fue más allá de solo basarse en un dispositivo electrónico sino que la gama de iPhone se fue expandiendo a computadoras, relojes, </w:t>
      </w:r>
      <w:proofErr w:type="spellStart"/>
      <w:r>
        <w:rPr>
          <w:rFonts w:ascii="Arial" w:hAnsi="Arial" w:cs="Arial"/>
          <w:sz w:val="24"/>
          <w:szCs w:val="24"/>
        </w:rPr>
        <w:t>AirPods</w:t>
      </w:r>
      <w:proofErr w:type="spellEnd"/>
      <w:r>
        <w:rPr>
          <w:rFonts w:ascii="Arial" w:hAnsi="Arial" w:cs="Arial"/>
          <w:sz w:val="24"/>
          <w:szCs w:val="24"/>
        </w:rPr>
        <w:t>, tablet</w:t>
      </w:r>
      <w:r w:rsidR="00236EA9">
        <w:rPr>
          <w:rFonts w:ascii="Arial" w:hAnsi="Arial" w:cs="Arial"/>
          <w:sz w:val="24"/>
          <w:szCs w:val="24"/>
        </w:rPr>
        <w:t>a</w:t>
      </w:r>
      <w:r>
        <w:rPr>
          <w:rFonts w:ascii="Arial" w:hAnsi="Arial" w:cs="Arial"/>
          <w:sz w:val="24"/>
          <w:szCs w:val="24"/>
        </w:rPr>
        <w:t xml:space="preserve">s, etc. </w:t>
      </w:r>
    </w:p>
    <w:p w:rsidR="002177D2" w:rsidRPr="00236EA9" w:rsidRDefault="002177D2" w:rsidP="00236EA9">
      <w:pPr>
        <w:pStyle w:val="Prrafodelista"/>
        <w:numPr>
          <w:ilvl w:val="0"/>
          <w:numId w:val="1"/>
        </w:numPr>
        <w:jc w:val="both"/>
        <w:rPr>
          <w:rFonts w:ascii="Arial" w:hAnsi="Arial" w:cs="Arial"/>
          <w:sz w:val="24"/>
          <w:szCs w:val="24"/>
        </w:rPr>
      </w:pPr>
      <w:r w:rsidRPr="00236EA9">
        <w:rPr>
          <w:rFonts w:ascii="Arial" w:hAnsi="Arial" w:cs="Arial"/>
          <w:sz w:val="24"/>
          <w:szCs w:val="24"/>
        </w:rPr>
        <w:t>¿Qué características especiales tiene este emprendedor?</w:t>
      </w:r>
    </w:p>
    <w:p w:rsidR="00B165F7" w:rsidRDefault="00236EA9" w:rsidP="00236EA9">
      <w:pPr>
        <w:pStyle w:val="Prrafodelista"/>
        <w:jc w:val="both"/>
        <w:rPr>
          <w:rFonts w:ascii="Arial" w:hAnsi="Arial" w:cs="Arial"/>
          <w:sz w:val="24"/>
          <w:szCs w:val="24"/>
        </w:rPr>
      </w:pPr>
      <w:r>
        <w:rPr>
          <w:rFonts w:ascii="Arial" w:hAnsi="Arial" w:cs="Arial"/>
          <w:sz w:val="24"/>
          <w:szCs w:val="24"/>
        </w:rPr>
        <w:t>Innovador.</w:t>
      </w:r>
    </w:p>
    <w:p w:rsidR="00236EA9" w:rsidRDefault="00236EA9" w:rsidP="00236EA9">
      <w:pPr>
        <w:pStyle w:val="Prrafodelista"/>
        <w:jc w:val="both"/>
        <w:rPr>
          <w:rFonts w:ascii="Arial" w:hAnsi="Arial" w:cs="Arial"/>
          <w:sz w:val="24"/>
          <w:szCs w:val="24"/>
        </w:rPr>
      </w:pPr>
    </w:p>
    <w:p w:rsidR="00B165F7" w:rsidRDefault="006E5BCB" w:rsidP="006E5BCB">
      <w:pPr>
        <w:jc w:val="both"/>
        <w:rPr>
          <w:rFonts w:ascii="Arial" w:hAnsi="Arial" w:cs="Arial"/>
          <w:sz w:val="24"/>
          <w:szCs w:val="24"/>
        </w:rPr>
      </w:pPr>
      <w:r>
        <w:rPr>
          <w:rFonts w:ascii="Arial" w:hAnsi="Arial" w:cs="Arial"/>
          <w:sz w:val="24"/>
          <w:szCs w:val="24"/>
        </w:rPr>
        <w:t>Bill Gates: S</w:t>
      </w:r>
      <w:r w:rsidRPr="006E5BCB">
        <w:rPr>
          <w:rFonts w:ascii="Arial" w:hAnsi="Arial" w:cs="Arial"/>
          <w:sz w:val="24"/>
          <w:szCs w:val="24"/>
        </w:rPr>
        <w:t xml:space="preserve">e matriculó en la Universidad de Harvard, posteriormente abandonó sus estudios y junto con Steve </w:t>
      </w:r>
      <w:proofErr w:type="spellStart"/>
      <w:r w:rsidRPr="006E5BCB">
        <w:rPr>
          <w:rFonts w:ascii="Arial" w:hAnsi="Arial" w:cs="Arial"/>
          <w:sz w:val="24"/>
          <w:szCs w:val="24"/>
        </w:rPr>
        <w:t>Ballmer</w:t>
      </w:r>
      <w:proofErr w:type="spellEnd"/>
      <w:r w:rsidRPr="006E5BCB">
        <w:rPr>
          <w:rFonts w:ascii="Arial" w:hAnsi="Arial" w:cs="Arial"/>
          <w:sz w:val="24"/>
          <w:szCs w:val="24"/>
        </w:rPr>
        <w:t xml:space="preserve"> creó Microsoft, en 1976. Después, se asociaron con algunos negocios para obtener el capital que necesitaban con el fin de fabricar su</w:t>
      </w:r>
      <w:r>
        <w:rPr>
          <w:rFonts w:ascii="Arial" w:hAnsi="Arial" w:cs="Arial"/>
          <w:sz w:val="24"/>
          <w:szCs w:val="24"/>
        </w:rPr>
        <w:t xml:space="preserve">s propios productos y software. </w:t>
      </w:r>
      <w:r w:rsidRPr="006E5BCB">
        <w:rPr>
          <w:rFonts w:ascii="Arial" w:hAnsi="Arial" w:cs="Arial"/>
          <w:sz w:val="24"/>
          <w:szCs w:val="24"/>
        </w:rPr>
        <w:t>En 1980, IBM se acercó a Microsoft y les pidió que desarrollaran un código para su computadora BASIC. Así se creó MS-DOS y esto convirtió a Microsoft en una figura sobresaliente en la industria, en el estándar en tecnología informática y en uno de los negocios más relevantes del mundo.</w:t>
      </w:r>
    </w:p>
    <w:p w:rsidR="00055B3E" w:rsidRDefault="006E5BCB" w:rsidP="00C52687">
      <w:pPr>
        <w:jc w:val="both"/>
        <w:rPr>
          <w:rFonts w:ascii="Arial" w:hAnsi="Arial" w:cs="Arial"/>
          <w:sz w:val="24"/>
          <w:szCs w:val="24"/>
        </w:rPr>
      </w:pPr>
      <w:r>
        <w:rPr>
          <w:noProof/>
          <w:lang w:eastAsia="es-GT"/>
        </w:rPr>
        <w:drawing>
          <wp:inline distT="0" distB="0" distL="0" distR="0" wp14:anchorId="428D9ECD" wp14:editId="2FB1B0EB">
            <wp:extent cx="1695450" cy="1355789"/>
            <wp:effectExtent l="0" t="0" r="0" b="0"/>
            <wp:docPr id="3" name="Imagen 3" descr="Bill Gates - Bill &amp; Melinda Gates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l Gates - Bill &amp; Melinda Gates Found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6030" cy="1356253"/>
                    </a:xfrm>
                    <a:prstGeom prst="rect">
                      <a:avLst/>
                    </a:prstGeom>
                    <a:noFill/>
                    <a:ln>
                      <a:noFill/>
                    </a:ln>
                  </pic:spPr>
                </pic:pic>
              </a:graphicData>
            </a:graphic>
          </wp:inline>
        </w:drawing>
      </w:r>
    </w:p>
    <w:p w:rsidR="002177D2" w:rsidRPr="00236EA9" w:rsidRDefault="002177D2" w:rsidP="00236EA9">
      <w:pPr>
        <w:pStyle w:val="Prrafodelista"/>
        <w:numPr>
          <w:ilvl w:val="0"/>
          <w:numId w:val="2"/>
        </w:numPr>
        <w:jc w:val="both"/>
        <w:rPr>
          <w:rFonts w:ascii="Arial" w:hAnsi="Arial" w:cs="Arial"/>
          <w:sz w:val="24"/>
          <w:szCs w:val="24"/>
        </w:rPr>
      </w:pPr>
      <w:r w:rsidRPr="00236EA9">
        <w:rPr>
          <w:rFonts w:ascii="Arial" w:hAnsi="Arial" w:cs="Arial"/>
          <w:sz w:val="24"/>
          <w:szCs w:val="24"/>
        </w:rPr>
        <w:t>¿Por qué me gustó este emprendimiento?</w:t>
      </w:r>
    </w:p>
    <w:p w:rsidR="00236EA9" w:rsidRPr="00236EA9" w:rsidRDefault="00236EA9" w:rsidP="00236EA9">
      <w:pPr>
        <w:pStyle w:val="Prrafodelista"/>
        <w:jc w:val="both"/>
        <w:rPr>
          <w:rFonts w:ascii="Arial" w:hAnsi="Arial" w:cs="Arial"/>
          <w:sz w:val="24"/>
          <w:szCs w:val="24"/>
        </w:rPr>
      </w:pPr>
      <w:r>
        <w:rPr>
          <w:rFonts w:ascii="Arial" w:hAnsi="Arial" w:cs="Arial"/>
          <w:sz w:val="24"/>
          <w:szCs w:val="24"/>
        </w:rPr>
        <w:t>Porque si no estuviera haciendo esta tarea en Word porque gracias a él tenemos Microsoft.</w:t>
      </w:r>
    </w:p>
    <w:p w:rsidR="002177D2" w:rsidRPr="00236EA9" w:rsidRDefault="002177D2" w:rsidP="00236EA9">
      <w:pPr>
        <w:pStyle w:val="Prrafodelista"/>
        <w:numPr>
          <w:ilvl w:val="0"/>
          <w:numId w:val="2"/>
        </w:numPr>
        <w:jc w:val="both"/>
        <w:rPr>
          <w:rFonts w:ascii="Arial" w:hAnsi="Arial" w:cs="Arial"/>
          <w:sz w:val="24"/>
          <w:szCs w:val="24"/>
        </w:rPr>
      </w:pPr>
      <w:r w:rsidRPr="00236EA9">
        <w:rPr>
          <w:rFonts w:ascii="Arial" w:hAnsi="Arial" w:cs="Arial"/>
          <w:sz w:val="24"/>
          <w:szCs w:val="24"/>
        </w:rPr>
        <w:t>¿Qué características especiales tiene este emprendedor?</w:t>
      </w:r>
    </w:p>
    <w:p w:rsidR="00236EA9" w:rsidRDefault="00236EA9" w:rsidP="00236EA9">
      <w:pPr>
        <w:pStyle w:val="Prrafodelista"/>
        <w:jc w:val="both"/>
        <w:rPr>
          <w:rFonts w:ascii="Arial" w:hAnsi="Arial" w:cs="Arial"/>
          <w:sz w:val="24"/>
          <w:szCs w:val="24"/>
        </w:rPr>
      </w:pPr>
      <w:r>
        <w:rPr>
          <w:rFonts w:ascii="Arial" w:hAnsi="Arial" w:cs="Arial"/>
          <w:sz w:val="24"/>
          <w:szCs w:val="24"/>
        </w:rPr>
        <w:t>Indagador.</w:t>
      </w:r>
    </w:p>
    <w:p w:rsidR="002177D2" w:rsidRPr="00236EA9" w:rsidRDefault="002177D2" w:rsidP="00236EA9">
      <w:pPr>
        <w:pStyle w:val="Prrafodelista"/>
        <w:numPr>
          <w:ilvl w:val="0"/>
          <w:numId w:val="2"/>
        </w:numPr>
        <w:jc w:val="both"/>
        <w:rPr>
          <w:rFonts w:ascii="Arial" w:hAnsi="Arial" w:cs="Arial"/>
          <w:sz w:val="24"/>
          <w:szCs w:val="24"/>
        </w:rPr>
      </w:pPr>
      <w:r w:rsidRPr="00236EA9">
        <w:rPr>
          <w:rFonts w:ascii="Arial" w:hAnsi="Arial" w:cs="Arial"/>
          <w:sz w:val="24"/>
          <w:szCs w:val="24"/>
        </w:rPr>
        <w:t>¿Qué debo saber para iniciar mi propio emprendimiento?</w:t>
      </w:r>
    </w:p>
    <w:p w:rsidR="00236EA9" w:rsidRDefault="002715D4" w:rsidP="00236EA9">
      <w:pPr>
        <w:pStyle w:val="Prrafodelista"/>
        <w:jc w:val="both"/>
        <w:rPr>
          <w:rFonts w:ascii="Arial" w:hAnsi="Arial" w:cs="Arial"/>
          <w:sz w:val="24"/>
          <w:szCs w:val="24"/>
        </w:rPr>
      </w:pPr>
      <w:r>
        <w:rPr>
          <w:rFonts w:ascii="Arial" w:hAnsi="Arial" w:cs="Arial"/>
          <w:sz w:val="24"/>
          <w:szCs w:val="24"/>
        </w:rPr>
        <w:t>Realizar un estudio en el mercado</w:t>
      </w:r>
    </w:p>
    <w:p w:rsidR="002715D4" w:rsidRDefault="002715D4" w:rsidP="00236EA9">
      <w:pPr>
        <w:pStyle w:val="Prrafodelista"/>
        <w:jc w:val="both"/>
        <w:rPr>
          <w:rFonts w:ascii="Arial" w:hAnsi="Arial" w:cs="Arial"/>
          <w:sz w:val="24"/>
          <w:szCs w:val="24"/>
        </w:rPr>
      </w:pPr>
      <w:r>
        <w:rPr>
          <w:rFonts w:ascii="Arial" w:hAnsi="Arial" w:cs="Arial"/>
          <w:sz w:val="24"/>
          <w:szCs w:val="24"/>
        </w:rPr>
        <w:t>Hacer un plan de negocio</w:t>
      </w:r>
    </w:p>
    <w:p w:rsidR="002715D4" w:rsidRDefault="00B83851" w:rsidP="00236EA9">
      <w:pPr>
        <w:pStyle w:val="Prrafodelista"/>
        <w:jc w:val="both"/>
        <w:rPr>
          <w:rFonts w:ascii="Arial" w:hAnsi="Arial" w:cs="Arial"/>
          <w:sz w:val="24"/>
          <w:szCs w:val="24"/>
        </w:rPr>
      </w:pPr>
      <w:r>
        <w:rPr>
          <w:rFonts w:ascii="Arial" w:hAnsi="Arial" w:cs="Arial"/>
          <w:noProof/>
          <w:sz w:val="24"/>
          <w:szCs w:val="24"/>
          <w:lang w:eastAsia="es-GT"/>
        </w:rPr>
        <w:drawing>
          <wp:anchor distT="0" distB="0" distL="114300" distR="114300" simplePos="0" relativeHeight="251659264" behindDoc="0" locked="0" layoutInCell="1" allowOverlap="1" wp14:anchorId="2473B0CA" wp14:editId="05520A21">
            <wp:simplePos x="0" y="0"/>
            <wp:positionH relativeFrom="column">
              <wp:posOffset>2891790</wp:posOffset>
            </wp:positionH>
            <wp:positionV relativeFrom="paragraph">
              <wp:posOffset>104140</wp:posOffset>
            </wp:positionV>
            <wp:extent cx="1562100" cy="1562100"/>
            <wp:effectExtent l="0" t="0" r="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azno y Marrón Simple Monolineal Productos de Café Logotipo de Café.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r w:rsidR="002715D4">
        <w:rPr>
          <w:rFonts w:ascii="Arial" w:hAnsi="Arial" w:cs="Arial"/>
          <w:sz w:val="24"/>
          <w:szCs w:val="24"/>
        </w:rPr>
        <w:t>Hacer un presupuesto</w:t>
      </w:r>
    </w:p>
    <w:p w:rsidR="000A4A0F" w:rsidRDefault="000A4A0F" w:rsidP="00236EA9">
      <w:pPr>
        <w:pStyle w:val="Prrafodelista"/>
        <w:jc w:val="both"/>
        <w:rPr>
          <w:rFonts w:ascii="Arial" w:hAnsi="Arial" w:cs="Arial"/>
          <w:sz w:val="24"/>
          <w:szCs w:val="24"/>
        </w:rPr>
      </w:pPr>
    </w:p>
    <w:p w:rsidR="00055B3E" w:rsidRPr="000A4A0F" w:rsidRDefault="000A4A0F" w:rsidP="00C52687">
      <w:pPr>
        <w:jc w:val="both"/>
        <w:rPr>
          <w:rFonts w:ascii="Arial" w:hAnsi="Arial" w:cs="Arial"/>
          <w:b/>
          <w:sz w:val="24"/>
          <w:szCs w:val="24"/>
        </w:rPr>
      </w:pPr>
      <w:r w:rsidRPr="000A4A0F">
        <w:rPr>
          <w:rFonts w:ascii="Arial" w:hAnsi="Arial" w:cs="Arial"/>
          <w:b/>
          <w:sz w:val="24"/>
          <w:szCs w:val="24"/>
        </w:rPr>
        <w:t xml:space="preserve">Mi emprendimiento </w:t>
      </w:r>
    </w:p>
    <w:p w:rsidR="00055B3E" w:rsidRDefault="005A70AB" w:rsidP="00C52687">
      <w:pPr>
        <w:jc w:val="both"/>
        <w:rPr>
          <w:rFonts w:ascii="Arial" w:hAnsi="Arial" w:cs="Arial"/>
          <w:sz w:val="24"/>
          <w:szCs w:val="24"/>
        </w:rPr>
      </w:pPr>
      <w:r>
        <w:rPr>
          <w:rFonts w:ascii="Arial" w:hAnsi="Arial" w:cs="Arial"/>
          <w:sz w:val="24"/>
          <w:szCs w:val="24"/>
        </w:rPr>
        <w:t>Cafetería</w:t>
      </w:r>
    </w:p>
    <w:p w:rsidR="005A70AB" w:rsidRDefault="005A70AB" w:rsidP="00C52687">
      <w:pPr>
        <w:jc w:val="both"/>
        <w:rPr>
          <w:rFonts w:ascii="Arial" w:hAnsi="Arial" w:cs="Arial"/>
          <w:sz w:val="24"/>
          <w:szCs w:val="24"/>
        </w:rPr>
      </w:pPr>
      <w:r>
        <w:rPr>
          <w:rFonts w:ascii="Arial" w:hAnsi="Arial" w:cs="Arial"/>
          <w:sz w:val="24"/>
          <w:szCs w:val="24"/>
        </w:rPr>
        <w:t xml:space="preserve">Nombre: </w:t>
      </w:r>
      <w:r w:rsidR="00B83851">
        <w:rPr>
          <w:rFonts w:ascii="Arial" w:hAnsi="Arial" w:cs="Arial"/>
          <w:sz w:val="24"/>
          <w:szCs w:val="24"/>
        </w:rPr>
        <w:t>Cafetería</w:t>
      </w:r>
      <w:r>
        <w:rPr>
          <w:rFonts w:ascii="Arial" w:hAnsi="Arial" w:cs="Arial"/>
          <w:sz w:val="24"/>
          <w:szCs w:val="24"/>
        </w:rPr>
        <w:t xml:space="preserve"> El Reparo </w:t>
      </w:r>
    </w:p>
    <w:p w:rsidR="00B83851" w:rsidRPr="000A4A0F" w:rsidRDefault="00B83851" w:rsidP="00C52687">
      <w:pPr>
        <w:jc w:val="both"/>
        <w:rPr>
          <w:rFonts w:ascii="Arial" w:hAnsi="Arial" w:cs="Arial"/>
          <w:sz w:val="24"/>
          <w:szCs w:val="24"/>
        </w:rPr>
      </w:pPr>
    </w:p>
    <w:p w:rsidR="00B83851" w:rsidRPr="000A4A0F" w:rsidRDefault="00B83851" w:rsidP="00C52687">
      <w:pPr>
        <w:jc w:val="both"/>
        <w:rPr>
          <w:rFonts w:ascii="Arial" w:hAnsi="Arial" w:cs="Arial"/>
          <w:sz w:val="24"/>
          <w:szCs w:val="24"/>
        </w:rPr>
      </w:pPr>
      <w:r>
        <w:rPr>
          <w:rFonts w:ascii="Arial" w:hAnsi="Arial" w:cs="Arial"/>
          <w:sz w:val="24"/>
          <w:szCs w:val="24"/>
        </w:rPr>
        <w:lastRenderedPageBreak/>
        <w:t>Desayunos ejecutivos, pasteles por “porción” variedad de café, bebidas frías y calientes, antojitos variados. Ubicado en zona 10.</w:t>
      </w:r>
    </w:p>
    <w:p w:rsidR="00055B3E" w:rsidRDefault="00055B3E" w:rsidP="00C52687">
      <w:pPr>
        <w:jc w:val="both"/>
        <w:rPr>
          <w:rFonts w:ascii="Arial" w:hAnsi="Arial" w:cs="Arial"/>
          <w:sz w:val="24"/>
          <w:szCs w:val="24"/>
        </w:rPr>
      </w:pPr>
    </w:p>
    <w:p w:rsidR="008C0F63" w:rsidRPr="00A9754A" w:rsidRDefault="008C0F63" w:rsidP="00C52687">
      <w:pPr>
        <w:jc w:val="both"/>
        <w:rPr>
          <w:rFonts w:ascii="Arial" w:hAnsi="Arial" w:cs="Arial"/>
          <w:b/>
          <w:sz w:val="24"/>
          <w:szCs w:val="24"/>
        </w:rPr>
      </w:pPr>
      <w:r w:rsidRPr="00A9754A">
        <w:rPr>
          <w:rFonts w:ascii="Arial" w:hAnsi="Arial" w:cs="Arial"/>
          <w:b/>
          <w:sz w:val="24"/>
          <w:szCs w:val="24"/>
        </w:rPr>
        <w:t>Mobiliario y equipo</w:t>
      </w:r>
    </w:p>
    <w:p w:rsidR="0096554B" w:rsidRDefault="0096554B" w:rsidP="008C0F63">
      <w:pPr>
        <w:pStyle w:val="Prrafodelista"/>
        <w:numPr>
          <w:ilvl w:val="0"/>
          <w:numId w:val="5"/>
        </w:numPr>
        <w:jc w:val="both"/>
        <w:rPr>
          <w:rFonts w:ascii="Arial" w:hAnsi="Arial" w:cs="Arial"/>
          <w:sz w:val="24"/>
          <w:szCs w:val="24"/>
        </w:rPr>
      </w:pPr>
      <w:r>
        <w:rPr>
          <w:rFonts w:ascii="Arial" w:hAnsi="Arial" w:cs="Arial"/>
          <w:sz w:val="24"/>
          <w:szCs w:val="24"/>
        </w:rPr>
        <w:t>Personal</w:t>
      </w:r>
    </w:p>
    <w:p w:rsidR="008C0F63" w:rsidRDefault="008C0F63" w:rsidP="008C0F63">
      <w:pPr>
        <w:pStyle w:val="Prrafodelista"/>
        <w:numPr>
          <w:ilvl w:val="0"/>
          <w:numId w:val="5"/>
        </w:numPr>
        <w:jc w:val="both"/>
        <w:rPr>
          <w:rFonts w:ascii="Arial" w:hAnsi="Arial" w:cs="Arial"/>
          <w:sz w:val="24"/>
          <w:szCs w:val="24"/>
        </w:rPr>
      </w:pPr>
      <w:r w:rsidRPr="008C0F63">
        <w:rPr>
          <w:rFonts w:ascii="Arial" w:hAnsi="Arial" w:cs="Arial"/>
          <w:sz w:val="24"/>
          <w:szCs w:val="24"/>
        </w:rPr>
        <w:t xml:space="preserve">Máquina de café </w:t>
      </w:r>
    </w:p>
    <w:p w:rsidR="008C0F63"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Mostrador</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Refrigeradores</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 xml:space="preserve">Molino de café </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Jarra de acero inoxidable</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Caja registradora</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Pasa tarjetas</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 xml:space="preserve">Mesas </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Sillas</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Tazas</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 xml:space="preserve">Vasos </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Utensilios</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Cristalería</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 xml:space="preserve">Sobres de azúcar, normal y </w:t>
      </w:r>
      <w:proofErr w:type="spellStart"/>
      <w:r>
        <w:rPr>
          <w:rFonts w:ascii="Arial" w:hAnsi="Arial" w:cs="Arial"/>
          <w:sz w:val="24"/>
          <w:szCs w:val="24"/>
        </w:rPr>
        <w:t>splenda</w:t>
      </w:r>
      <w:proofErr w:type="spellEnd"/>
      <w:r>
        <w:rPr>
          <w:rFonts w:ascii="Arial" w:hAnsi="Arial" w:cs="Arial"/>
          <w:sz w:val="24"/>
          <w:szCs w:val="24"/>
        </w:rPr>
        <w:t xml:space="preserve">, </w:t>
      </w:r>
      <w:proofErr w:type="spellStart"/>
      <w:r>
        <w:rPr>
          <w:rFonts w:ascii="Arial" w:hAnsi="Arial" w:cs="Arial"/>
          <w:sz w:val="24"/>
          <w:szCs w:val="24"/>
        </w:rPr>
        <w:t>stevia</w:t>
      </w:r>
      <w:proofErr w:type="spellEnd"/>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servilletas</w:t>
      </w:r>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charolas</w:t>
      </w:r>
    </w:p>
    <w:p w:rsidR="004E5CDE" w:rsidRDefault="004E5CDE" w:rsidP="008C0F63">
      <w:pPr>
        <w:pStyle w:val="Prrafodelista"/>
        <w:numPr>
          <w:ilvl w:val="0"/>
          <w:numId w:val="5"/>
        </w:numPr>
        <w:jc w:val="both"/>
        <w:rPr>
          <w:rFonts w:ascii="Arial" w:hAnsi="Arial" w:cs="Arial"/>
          <w:sz w:val="24"/>
          <w:szCs w:val="24"/>
        </w:rPr>
      </w:pPr>
      <w:proofErr w:type="spellStart"/>
      <w:r>
        <w:rPr>
          <w:rFonts w:ascii="Arial" w:hAnsi="Arial" w:cs="Arial"/>
          <w:sz w:val="24"/>
          <w:szCs w:val="24"/>
        </w:rPr>
        <w:t>unifomes</w:t>
      </w:r>
      <w:proofErr w:type="spellEnd"/>
    </w:p>
    <w:p w:rsidR="004E5CDE" w:rsidRDefault="004E5CDE" w:rsidP="008C0F63">
      <w:pPr>
        <w:pStyle w:val="Prrafodelista"/>
        <w:numPr>
          <w:ilvl w:val="0"/>
          <w:numId w:val="5"/>
        </w:numPr>
        <w:jc w:val="both"/>
        <w:rPr>
          <w:rFonts w:ascii="Arial" w:hAnsi="Arial" w:cs="Arial"/>
          <w:sz w:val="24"/>
          <w:szCs w:val="24"/>
        </w:rPr>
      </w:pPr>
      <w:r>
        <w:rPr>
          <w:rFonts w:ascii="Arial" w:hAnsi="Arial" w:cs="Arial"/>
          <w:sz w:val="24"/>
          <w:szCs w:val="24"/>
        </w:rPr>
        <w:t>equipo de limpieza</w:t>
      </w:r>
    </w:p>
    <w:p w:rsidR="00B71815" w:rsidRDefault="00B71815" w:rsidP="008C0F63">
      <w:pPr>
        <w:pStyle w:val="Prrafodelista"/>
        <w:numPr>
          <w:ilvl w:val="0"/>
          <w:numId w:val="5"/>
        </w:numPr>
        <w:jc w:val="both"/>
        <w:rPr>
          <w:rFonts w:ascii="Arial" w:hAnsi="Arial" w:cs="Arial"/>
          <w:sz w:val="24"/>
          <w:szCs w:val="24"/>
        </w:rPr>
      </w:pPr>
      <w:r>
        <w:rPr>
          <w:rFonts w:ascii="Arial" w:hAnsi="Arial" w:cs="Arial"/>
          <w:sz w:val="24"/>
          <w:szCs w:val="24"/>
        </w:rPr>
        <w:t>licuadora</w:t>
      </w:r>
    </w:p>
    <w:p w:rsidR="00B71815" w:rsidRDefault="00B71815" w:rsidP="008C0F63">
      <w:pPr>
        <w:pStyle w:val="Prrafodelista"/>
        <w:numPr>
          <w:ilvl w:val="0"/>
          <w:numId w:val="5"/>
        </w:numPr>
        <w:jc w:val="both"/>
        <w:rPr>
          <w:rFonts w:ascii="Arial" w:hAnsi="Arial" w:cs="Arial"/>
          <w:sz w:val="24"/>
          <w:szCs w:val="24"/>
        </w:rPr>
      </w:pPr>
      <w:r>
        <w:rPr>
          <w:rFonts w:ascii="Arial" w:hAnsi="Arial" w:cs="Arial"/>
          <w:sz w:val="24"/>
          <w:szCs w:val="24"/>
        </w:rPr>
        <w:t>batidora</w:t>
      </w:r>
    </w:p>
    <w:p w:rsidR="00B71815" w:rsidRDefault="00B71815" w:rsidP="008C0F63">
      <w:pPr>
        <w:pStyle w:val="Prrafodelista"/>
        <w:numPr>
          <w:ilvl w:val="0"/>
          <w:numId w:val="5"/>
        </w:numPr>
        <w:jc w:val="both"/>
        <w:rPr>
          <w:rFonts w:ascii="Arial" w:hAnsi="Arial" w:cs="Arial"/>
          <w:sz w:val="24"/>
          <w:szCs w:val="24"/>
        </w:rPr>
      </w:pPr>
      <w:r>
        <w:rPr>
          <w:rFonts w:ascii="Arial" w:hAnsi="Arial" w:cs="Arial"/>
          <w:sz w:val="24"/>
          <w:szCs w:val="24"/>
        </w:rPr>
        <w:t>estufa</w:t>
      </w:r>
    </w:p>
    <w:p w:rsidR="00B71815" w:rsidRDefault="00B71815" w:rsidP="008C0F63">
      <w:pPr>
        <w:pStyle w:val="Prrafodelista"/>
        <w:numPr>
          <w:ilvl w:val="0"/>
          <w:numId w:val="5"/>
        </w:numPr>
        <w:jc w:val="both"/>
        <w:rPr>
          <w:rFonts w:ascii="Arial" w:hAnsi="Arial" w:cs="Arial"/>
          <w:sz w:val="24"/>
          <w:szCs w:val="24"/>
        </w:rPr>
      </w:pPr>
      <w:r>
        <w:rPr>
          <w:rFonts w:ascii="Arial" w:hAnsi="Arial" w:cs="Arial"/>
          <w:sz w:val="24"/>
          <w:szCs w:val="24"/>
        </w:rPr>
        <w:t>horno</w:t>
      </w:r>
    </w:p>
    <w:p w:rsidR="00B71815" w:rsidRDefault="00B71815" w:rsidP="008C0F63">
      <w:pPr>
        <w:pStyle w:val="Prrafodelista"/>
        <w:numPr>
          <w:ilvl w:val="0"/>
          <w:numId w:val="5"/>
        </w:numPr>
        <w:jc w:val="both"/>
        <w:rPr>
          <w:rFonts w:ascii="Arial" w:hAnsi="Arial" w:cs="Arial"/>
          <w:sz w:val="24"/>
          <w:szCs w:val="24"/>
        </w:rPr>
      </w:pPr>
      <w:r>
        <w:rPr>
          <w:rFonts w:ascii="Arial" w:hAnsi="Arial" w:cs="Arial"/>
          <w:sz w:val="24"/>
          <w:szCs w:val="24"/>
        </w:rPr>
        <w:t>vitrina</w:t>
      </w:r>
    </w:p>
    <w:p w:rsidR="00B71815" w:rsidRDefault="00B71815" w:rsidP="00A9754A">
      <w:pPr>
        <w:jc w:val="both"/>
        <w:rPr>
          <w:rFonts w:ascii="Arial" w:hAnsi="Arial" w:cs="Arial"/>
          <w:sz w:val="24"/>
          <w:szCs w:val="24"/>
        </w:rPr>
      </w:pPr>
    </w:p>
    <w:p w:rsidR="00A9754A" w:rsidRPr="00A9754A" w:rsidRDefault="00A9754A" w:rsidP="00A9754A">
      <w:pPr>
        <w:jc w:val="both"/>
        <w:rPr>
          <w:rFonts w:ascii="Arial" w:hAnsi="Arial" w:cs="Arial"/>
          <w:b/>
          <w:sz w:val="24"/>
          <w:szCs w:val="24"/>
        </w:rPr>
      </w:pPr>
      <w:r w:rsidRPr="00A9754A">
        <w:rPr>
          <w:rFonts w:ascii="Arial" w:hAnsi="Arial" w:cs="Arial"/>
          <w:b/>
          <w:sz w:val="24"/>
          <w:szCs w:val="24"/>
        </w:rPr>
        <w:t>Materia prima</w:t>
      </w:r>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t>café en grano</w:t>
      </w:r>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t>leche varieda</w:t>
      </w:r>
      <w:r w:rsidR="00AD53F2">
        <w:rPr>
          <w:rFonts w:ascii="Arial" w:hAnsi="Arial" w:cs="Arial"/>
          <w:sz w:val="24"/>
          <w:szCs w:val="24"/>
        </w:rPr>
        <w:t>d</w:t>
      </w:r>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t>saborizantes</w:t>
      </w:r>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t>azúcar en sobre</w:t>
      </w:r>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t>variedad de chocolate</w:t>
      </w:r>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lastRenderedPageBreak/>
        <w:t>crema batida</w:t>
      </w:r>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t>pulpas y jarabes</w:t>
      </w:r>
    </w:p>
    <w:p w:rsidR="00A9754A" w:rsidRDefault="00A9754A" w:rsidP="00A9754A">
      <w:pPr>
        <w:pStyle w:val="Prrafodelista"/>
        <w:numPr>
          <w:ilvl w:val="0"/>
          <w:numId w:val="6"/>
        </w:numPr>
        <w:jc w:val="both"/>
        <w:rPr>
          <w:rFonts w:ascii="Arial" w:hAnsi="Arial" w:cs="Arial"/>
          <w:sz w:val="24"/>
          <w:szCs w:val="24"/>
        </w:rPr>
      </w:pPr>
      <w:proofErr w:type="spellStart"/>
      <w:r>
        <w:rPr>
          <w:rFonts w:ascii="Arial" w:hAnsi="Arial" w:cs="Arial"/>
          <w:sz w:val="24"/>
          <w:szCs w:val="24"/>
        </w:rPr>
        <w:t>snacks</w:t>
      </w:r>
      <w:proofErr w:type="spellEnd"/>
    </w:p>
    <w:p w:rsidR="00A9754A" w:rsidRDefault="00A9754A" w:rsidP="00A9754A">
      <w:pPr>
        <w:pStyle w:val="Prrafodelista"/>
        <w:numPr>
          <w:ilvl w:val="0"/>
          <w:numId w:val="6"/>
        </w:numPr>
        <w:jc w:val="both"/>
        <w:rPr>
          <w:rFonts w:ascii="Arial" w:hAnsi="Arial" w:cs="Arial"/>
          <w:sz w:val="24"/>
          <w:szCs w:val="24"/>
        </w:rPr>
      </w:pPr>
      <w:r>
        <w:rPr>
          <w:rFonts w:ascii="Arial" w:hAnsi="Arial" w:cs="Arial"/>
          <w:sz w:val="24"/>
          <w:szCs w:val="24"/>
        </w:rPr>
        <w:t xml:space="preserve">sobres de te </w:t>
      </w:r>
    </w:p>
    <w:p w:rsidR="00A9754A" w:rsidRDefault="0018076E" w:rsidP="00A9754A">
      <w:pPr>
        <w:pStyle w:val="Prrafodelista"/>
        <w:numPr>
          <w:ilvl w:val="0"/>
          <w:numId w:val="6"/>
        </w:numPr>
        <w:jc w:val="both"/>
        <w:rPr>
          <w:rFonts w:ascii="Arial" w:hAnsi="Arial" w:cs="Arial"/>
          <w:sz w:val="24"/>
          <w:szCs w:val="24"/>
        </w:rPr>
      </w:pPr>
      <w:r>
        <w:rPr>
          <w:rFonts w:ascii="Arial" w:hAnsi="Arial" w:cs="Arial"/>
          <w:sz w:val="24"/>
          <w:szCs w:val="24"/>
        </w:rPr>
        <w:t>insumos de limpieza</w:t>
      </w:r>
    </w:p>
    <w:p w:rsidR="0018076E" w:rsidRDefault="0018076E" w:rsidP="00A9754A">
      <w:pPr>
        <w:pStyle w:val="Prrafodelista"/>
        <w:numPr>
          <w:ilvl w:val="0"/>
          <w:numId w:val="6"/>
        </w:numPr>
        <w:jc w:val="both"/>
        <w:rPr>
          <w:rFonts w:ascii="Arial" w:hAnsi="Arial" w:cs="Arial"/>
          <w:sz w:val="24"/>
          <w:szCs w:val="24"/>
        </w:rPr>
      </w:pPr>
      <w:r>
        <w:rPr>
          <w:rFonts w:ascii="Arial" w:hAnsi="Arial" w:cs="Arial"/>
          <w:sz w:val="24"/>
          <w:szCs w:val="24"/>
        </w:rPr>
        <w:t xml:space="preserve">servilletas </w:t>
      </w:r>
    </w:p>
    <w:p w:rsidR="0018076E" w:rsidRPr="00A9754A" w:rsidRDefault="0018076E" w:rsidP="00A9754A">
      <w:pPr>
        <w:pStyle w:val="Prrafodelista"/>
        <w:numPr>
          <w:ilvl w:val="0"/>
          <w:numId w:val="6"/>
        </w:numPr>
        <w:jc w:val="both"/>
        <w:rPr>
          <w:rFonts w:ascii="Arial" w:hAnsi="Arial" w:cs="Arial"/>
          <w:sz w:val="24"/>
          <w:szCs w:val="24"/>
        </w:rPr>
      </w:pPr>
      <w:r>
        <w:rPr>
          <w:rFonts w:ascii="Arial" w:hAnsi="Arial" w:cs="Arial"/>
          <w:sz w:val="24"/>
          <w:szCs w:val="24"/>
        </w:rPr>
        <w:t xml:space="preserve">gel </w:t>
      </w:r>
      <w:proofErr w:type="spellStart"/>
      <w:r>
        <w:rPr>
          <w:rFonts w:ascii="Arial" w:hAnsi="Arial" w:cs="Arial"/>
          <w:sz w:val="24"/>
          <w:szCs w:val="24"/>
        </w:rPr>
        <w:t>antibacterial</w:t>
      </w:r>
      <w:proofErr w:type="spellEnd"/>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Default="007229A5" w:rsidP="00C52687">
      <w:pPr>
        <w:jc w:val="both"/>
        <w:rPr>
          <w:rFonts w:ascii="Arial" w:hAnsi="Arial" w:cs="Arial"/>
          <w:sz w:val="24"/>
          <w:szCs w:val="24"/>
        </w:rPr>
      </w:pPr>
    </w:p>
    <w:p w:rsidR="007229A5" w:rsidRPr="007229A5" w:rsidRDefault="007229A5" w:rsidP="00C52687">
      <w:pPr>
        <w:jc w:val="both"/>
        <w:rPr>
          <w:rFonts w:ascii="Arial" w:hAnsi="Arial" w:cs="Arial"/>
          <w:b/>
          <w:sz w:val="24"/>
          <w:szCs w:val="24"/>
        </w:rPr>
      </w:pPr>
      <w:r w:rsidRPr="007229A5">
        <w:rPr>
          <w:rFonts w:ascii="Arial" w:hAnsi="Arial" w:cs="Arial"/>
          <w:b/>
          <w:sz w:val="24"/>
          <w:szCs w:val="24"/>
        </w:rPr>
        <w:lastRenderedPageBreak/>
        <w:t>Referencias</w:t>
      </w:r>
    </w:p>
    <w:p w:rsidR="00055B3E" w:rsidRDefault="00055B3E" w:rsidP="00055B3E">
      <w:pPr>
        <w:ind w:left="709" w:hanging="709"/>
        <w:jc w:val="both"/>
        <w:rPr>
          <w:rFonts w:ascii="Arial" w:hAnsi="Arial" w:cs="Arial"/>
          <w:sz w:val="24"/>
          <w:szCs w:val="24"/>
        </w:rPr>
      </w:pPr>
      <w:r>
        <w:rPr>
          <w:rFonts w:ascii="Arial" w:hAnsi="Arial" w:cs="Arial"/>
          <w:sz w:val="24"/>
          <w:szCs w:val="24"/>
        </w:rPr>
        <w:t xml:space="preserve">Emprendedoras </w:t>
      </w:r>
      <w:hyperlink r:id="rId9" w:history="1">
        <w:r w:rsidR="007229A5" w:rsidRPr="002F4A3A">
          <w:rPr>
            <w:rStyle w:val="Hipervnculo"/>
            <w:rFonts w:ascii="Arial" w:hAnsi="Arial" w:cs="Arial"/>
            <w:sz w:val="24"/>
            <w:szCs w:val="24"/>
          </w:rPr>
          <w:t>https://bit.ly/3wHxgBx</w:t>
        </w:r>
      </w:hyperlink>
      <w:r w:rsidR="007229A5">
        <w:rPr>
          <w:rFonts w:ascii="Arial" w:hAnsi="Arial" w:cs="Arial"/>
          <w:sz w:val="24"/>
          <w:szCs w:val="24"/>
        </w:rPr>
        <w:t xml:space="preserve"> </w:t>
      </w:r>
    </w:p>
    <w:p w:rsidR="00F07F5A" w:rsidRDefault="00F07F5A" w:rsidP="00055B3E">
      <w:pPr>
        <w:ind w:left="709" w:hanging="709"/>
        <w:jc w:val="both"/>
        <w:rPr>
          <w:rFonts w:ascii="Arial" w:hAnsi="Arial" w:cs="Arial"/>
          <w:sz w:val="24"/>
          <w:szCs w:val="24"/>
        </w:rPr>
      </w:pPr>
      <w:r w:rsidRPr="00F07F5A">
        <w:rPr>
          <w:rFonts w:ascii="Arial" w:hAnsi="Arial" w:cs="Arial"/>
          <w:sz w:val="24"/>
          <w:szCs w:val="24"/>
        </w:rPr>
        <w:t xml:space="preserve">Prensa Libre.  </w:t>
      </w:r>
      <w:proofErr w:type="spellStart"/>
      <w:r w:rsidRPr="00F07F5A">
        <w:rPr>
          <w:rFonts w:ascii="Arial" w:hAnsi="Arial" w:cs="Arial"/>
          <w:sz w:val="24"/>
          <w:szCs w:val="24"/>
        </w:rPr>
        <w:t>Vicente</w:t>
      </w:r>
      <w:proofErr w:type="gramStart"/>
      <w:r w:rsidRPr="00F07F5A">
        <w:rPr>
          <w:rFonts w:ascii="Arial" w:hAnsi="Arial" w:cs="Arial"/>
          <w:sz w:val="24"/>
          <w:szCs w:val="24"/>
        </w:rPr>
        <w:t>,A</w:t>
      </w:r>
      <w:proofErr w:type="spellEnd"/>
      <w:proofErr w:type="gramEnd"/>
      <w:r w:rsidRPr="00F07F5A">
        <w:rPr>
          <w:rFonts w:ascii="Arial" w:hAnsi="Arial" w:cs="Arial"/>
          <w:sz w:val="24"/>
          <w:szCs w:val="24"/>
        </w:rPr>
        <w:t>. (8 de marzo de 2017), Conozca a 8 guatemaltecas que destacan en el emprendimiento y la tecnología</w:t>
      </w:r>
    </w:p>
    <w:p w:rsidR="00055B3E" w:rsidRDefault="00055B3E" w:rsidP="00055B3E">
      <w:pPr>
        <w:ind w:left="709" w:hanging="709"/>
        <w:jc w:val="both"/>
        <w:rPr>
          <w:rFonts w:ascii="Arial" w:hAnsi="Arial" w:cs="Arial"/>
          <w:sz w:val="24"/>
          <w:szCs w:val="24"/>
        </w:rPr>
      </w:pPr>
      <w:r>
        <w:rPr>
          <w:rFonts w:ascii="Arial" w:hAnsi="Arial" w:cs="Arial"/>
          <w:sz w:val="24"/>
          <w:szCs w:val="24"/>
        </w:rPr>
        <w:t xml:space="preserve">Fundación Seres </w:t>
      </w:r>
      <w:hyperlink r:id="rId10" w:history="1">
        <w:r w:rsidR="007229A5" w:rsidRPr="002F4A3A">
          <w:rPr>
            <w:rStyle w:val="Hipervnculo"/>
            <w:rFonts w:ascii="Arial" w:hAnsi="Arial" w:cs="Arial"/>
            <w:sz w:val="24"/>
            <w:szCs w:val="24"/>
          </w:rPr>
          <w:t>https://bit.ly/3Nr0BXE</w:t>
        </w:r>
      </w:hyperlink>
      <w:r w:rsidR="007229A5">
        <w:rPr>
          <w:rFonts w:ascii="Arial" w:hAnsi="Arial" w:cs="Arial"/>
          <w:sz w:val="24"/>
          <w:szCs w:val="24"/>
        </w:rPr>
        <w:t xml:space="preserve"> </w:t>
      </w:r>
    </w:p>
    <w:p w:rsidR="00055B3E" w:rsidRDefault="00055B3E" w:rsidP="00055B3E">
      <w:pPr>
        <w:ind w:left="709" w:hanging="709"/>
        <w:jc w:val="both"/>
        <w:rPr>
          <w:rFonts w:ascii="Arial" w:hAnsi="Arial" w:cs="Arial"/>
          <w:sz w:val="24"/>
          <w:szCs w:val="24"/>
        </w:rPr>
      </w:pPr>
      <w:proofErr w:type="spellStart"/>
      <w:r>
        <w:rPr>
          <w:rFonts w:ascii="Arial" w:hAnsi="Arial" w:cs="Arial"/>
          <w:sz w:val="24"/>
          <w:szCs w:val="24"/>
        </w:rPr>
        <w:t>Investopedia</w:t>
      </w:r>
      <w:proofErr w:type="spellEnd"/>
      <w:r>
        <w:rPr>
          <w:rFonts w:ascii="Arial" w:hAnsi="Arial" w:cs="Arial"/>
          <w:sz w:val="24"/>
          <w:szCs w:val="24"/>
        </w:rPr>
        <w:t xml:space="preserve"> (2021)  </w:t>
      </w:r>
      <w:hyperlink r:id="rId11" w:history="1">
        <w:r w:rsidR="007229A5" w:rsidRPr="002F4A3A">
          <w:rPr>
            <w:rStyle w:val="Hipervnculo"/>
            <w:rFonts w:ascii="Arial" w:hAnsi="Arial" w:cs="Arial"/>
            <w:sz w:val="24"/>
            <w:szCs w:val="24"/>
          </w:rPr>
          <w:t>https://bit.ly/3LAW6bI</w:t>
        </w:r>
      </w:hyperlink>
      <w:r w:rsidR="007229A5">
        <w:rPr>
          <w:rFonts w:ascii="Arial" w:hAnsi="Arial" w:cs="Arial"/>
          <w:sz w:val="24"/>
          <w:szCs w:val="24"/>
        </w:rPr>
        <w:t xml:space="preserve"> </w:t>
      </w:r>
    </w:p>
    <w:p w:rsidR="00B71815" w:rsidRDefault="002177D2" w:rsidP="00C52687">
      <w:pPr>
        <w:jc w:val="both"/>
        <w:rPr>
          <w:rFonts w:ascii="Arial" w:hAnsi="Arial" w:cs="Arial"/>
          <w:sz w:val="24"/>
          <w:szCs w:val="24"/>
        </w:rPr>
      </w:pPr>
      <w:r>
        <w:rPr>
          <w:rFonts w:ascii="Arial" w:hAnsi="Arial" w:cs="Arial"/>
          <w:sz w:val="24"/>
          <w:szCs w:val="24"/>
        </w:rPr>
        <w:t xml:space="preserve">Torres D. (2021) </w:t>
      </w:r>
      <w:proofErr w:type="spellStart"/>
      <w:r>
        <w:rPr>
          <w:rFonts w:ascii="Arial" w:hAnsi="Arial" w:cs="Arial"/>
          <w:sz w:val="24"/>
          <w:szCs w:val="24"/>
        </w:rPr>
        <w:t>Hubspot</w:t>
      </w:r>
      <w:proofErr w:type="spellEnd"/>
      <w:r>
        <w:rPr>
          <w:rFonts w:ascii="Arial" w:hAnsi="Arial" w:cs="Arial"/>
          <w:sz w:val="24"/>
          <w:szCs w:val="24"/>
        </w:rPr>
        <w:t xml:space="preserve"> </w:t>
      </w:r>
      <w:hyperlink r:id="rId12" w:history="1">
        <w:r w:rsidR="007229A5" w:rsidRPr="002F4A3A">
          <w:rPr>
            <w:rStyle w:val="Hipervnculo"/>
            <w:rFonts w:ascii="Arial" w:hAnsi="Arial" w:cs="Arial"/>
            <w:sz w:val="24"/>
            <w:szCs w:val="24"/>
          </w:rPr>
          <w:t>https://bit.ly/3lPVFQx</w:t>
        </w:r>
      </w:hyperlink>
      <w:r w:rsidR="007229A5">
        <w:rPr>
          <w:rFonts w:ascii="Arial" w:hAnsi="Arial" w:cs="Arial"/>
          <w:sz w:val="24"/>
          <w:szCs w:val="24"/>
        </w:rPr>
        <w:t xml:space="preserve"> </w:t>
      </w:r>
    </w:p>
    <w:p w:rsidR="00B71815" w:rsidRDefault="00B71815" w:rsidP="0096554B">
      <w:pPr>
        <w:ind w:left="709" w:hanging="709"/>
        <w:jc w:val="both"/>
        <w:rPr>
          <w:rFonts w:ascii="Arial" w:hAnsi="Arial" w:cs="Arial"/>
          <w:sz w:val="24"/>
          <w:szCs w:val="24"/>
        </w:rPr>
      </w:pPr>
      <w:r>
        <w:rPr>
          <w:rFonts w:ascii="Arial" w:hAnsi="Arial" w:cs="Arial"/>
          <w:sz w:val="24"/>
          <w:szCs w:val="24"/>
        </w:rPr>
        <w:t xml:space="preserve">Iniciar una Cafetería (2020) </w:t>
      </w:r>
      <w:hyperlink r:id="rId13" w:history="1">
        <w:r w:rsidR="007229A5" w:rsidRPr="002F4A3A">
          <w:rPr>
            <w:rStyle w:val="Hipervnculo"/>
            <w:rFonts w:ascii="Arial" w:hAnsi="Arial" w:cs="Arial"/>
            <w:sz w:val="24"/>
            <w:szCs w:val="24"/>
          </w:rPr>
          <w:t>https://bit.ly/3lxShJG</w:t>
        </w:r>
      </w:hyperlink>
      <w:r w:rsidR="007229A5">
        <w:rPr>
          <w:rFonts w:ascii="Arial" w:hAnsi="Arial" w:cs="Arial"/>
          <w:sz w:val="24"/>
          <w:szCs w:val="24"/>
        </w:rPr>
        <w:t xml:space="preserve"> </w:t>
      </w:r>
    </w:p>
    <w:p w:rsidR="00B71815" w:rsidRDefault="0096554B" w:rsidP="0096554B">
      <w:pPr>
        <w:ind w:left="709" w:hanging="709"/>
        <w:jc w:val="both"/>
        <w:rPr>
          <w:rFonts w:ascii="Arial" w:hAnsi="Arial" w:cs="Arial"/>
          <w:sz w:val="24"/>
          <w:szCs w:val="24"/>
        </w:rPr>
      </w:pP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Barista</w:t>
      </w:r>
      <w:proofErr w:type="spellEnd"/>
      <w:r>
        <w:rPr>
          <w:rFonts w:ascii="Arial" w:hAnsi="Arial" w:cs="Arial"/>
          <w:sz w:val="24"/>
          <w:szCs w:val="24"/>
        </w:rPr>
        <w:t xml:space="preserve"> &amp; </w:t>
      </w:r>
      <w:proofErr w:type="spellStart"/>
      <w:r>
        <w:rPr>
          <w:rFonts w:ascii="Arial" w:hAnsi="Arial" w:cs="Arial"/>
          <w:sz w:val="24"/>
          <w:szCs w:val="24"/>
        </w:rPr>
        <w:t>Bartender</w:t>
      </w:r>
      <w:proofErr w:type="spellEnd"/>
      <w:r>
        <w:rPr>
          <w:rFonts w:ascii="Arial" w:hAnsi="Arial" w:cs="Arial"/>
          <w:sz w:val="24"/>
          <w:szCs w:val="24"/>
        </w:rPr>
        <w:t xml:space="preserve"> </w:t>
      </w:r>
      <w:proofErr w:type="spellStart"/>
      <w:r>
        <w:rPr>
          <w:rFonts w:ascii="Arial" w:hAnsi="Arial" w:cs="Arial"/>
          <w:sz w:val="24"/>
          <w:szCs w:val="24"/>
        </w:rPr>
        <w:t>Store</w:t>
      </w:r>
      <w:proofErr w:type="spellEnd"/>
      <w:r>
        <w:rPr>
          <w:rFonts w:ascii="Arial" w:hAnsi="Arial" w:cs="Arial"/>
          <w:sz w:val="24"/>
          <w:szCs w:val="24"/>
        </w:rPr>
        <w:t xml:space="preserve"> (2021) </w:t>
      </w:r>
      <w:hyperlink r:id="rId14" w:history="1">
        <w:r w:rsidR="007229A5" w:rsidRPr="002F4A3A">
          <w:rPr>
            <w:rStyle w:val="Hipervnculo"/>
            <w:rFonts w:ascii="Arial" w:hAnsi="Arial" w:cs="Arial"/>
            <w:sz w:val="24"/>
            <w:szCs w:val="24"/>
          </w:rPr>
          <w:t>https://bit.ly/3lzSE6s</w:t>
        </w:r>
      </w:hyperlink>
      <w:r w:rsidR="007229A5">
        <w:rPr>
          <w:rFonts w:ascii="Arial" w:hAnsi="Arial" w:cs="Arial"/>
          <w:sz w:val="24"/>
          <w:szCs w:val="24"/>
        </w:rPr>
        <w:t xml:space="preserve"> </w:t>
      </w:r>
      <w:bookmarkStart w:id="0" w:name="_GoBack"/>
      <w:bookmarkEnd w:id="0"/>
    </w:p>
    <w:p w:rsidR="0096554B" w:rsidRDefault="0096554B" w:rsidP="00C52687">
      <w:pPr>
        <w:jc w:val="both"/>
        <w:rPr>
          <w:rFonts w:ascii="Arial" w:hAnsi="Arial" w:cs="Arial"/>
          <w:sz w:val="24"/>
          <w:szCs w:val="24"/>
        </w:rPr>
      </w:pPr>
    </w:p>
    <w:p w:rsidR="002177D2" w:rsidRDefault="002177D2"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Default="00055B3E" w:rsidP="00C52687">
      <w:pPr>
        <w:jc w:val="both"/>
        <w:rPr>
          <w:rFonts w:ascii="Arial" w:hAnsi="Arial" w:cs="Arial"/>
          <w:sz w:val="24"/>
          <w:szCs w:val="24"/>
        </w:rPr>
      </w:pPr>
    </w:p>
    <w:p w:rsidR="00055B3E" w:rsidRPr="00C52687" w:rsidRDefault="00055B3E" w:rsidP="00C52687">
      <w:pPr>
        <w:jc w:val="both"/>
        <w:rPr>
          <w:rFonts w:ascii="Arial" w:hAnsi="Arial" w:cs="Arial"/>
          <w:sz w:val="24"/>
          <w:szCs w:val="24"/>
        </w:rPr>
      </w:pPr>
    </w:p>
    <w:sectPr w:rsidR="00055B3E" w:rsidRPr="00C526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4CC6"/>
    <w:multiLevelType w:val="hybridMultilevel"/>
    <w:tmpl w:val="0704611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31ED003B"/>
    <w:multiLevelType w:val="hybridMultilevel"/>
    <w:tmpl w:val="96302EB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41B21CFF"/>
    <w:multiLevelType w:val="hybridMultilevel"/>
    <w:tmpl w:val="1012FC4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4CE81B0B"/>
    <w:multiLevelType w:val="hybridMultilevel"/>
    <w:tmpl w:val="4F0030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nsid w:val="61E440E7"/>
    <w:multiLevelType w:val="hybridMultilevel"/>
    <w:tmpl w:val="62E67EB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nsid w:val="6F49038C"/>
    <w:multiLevelType w:val="hybridMultilevel"/>
    <w:tmpl w:val="8DB4CC3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687"/>
    <w:rsid w:val="00055B3E"/>
    <w:rsid w:val="000A4A0F"/>
    <w:rsid w:val="0018076E"/>
    <w:rsid w:val="002131BB"/>
    <w:rsid w:val="002177D2"/>
    <w:rsid w:val="00236EA9"/>
    <w:rsid w:val="002715D4"/>
    <w:rsid w:val="00361C39"/>
    <w:rsid w:val="004E5CDE"/>
    <w:rsid w:val="005A70AB"/>
    <w:rsid w:val="006E5BCB"/>
    <w:rsid w:val="007229A5"/>
    <w:rsid w:val="00864285"/>
    <w:rsid w:val="008C0F63"/>
    <w:rsid w:val="0096554B"/>
    <w:rsid w:val="00A9754A"/>
    <w:rsid w:val="00AD53F2"/>
    <w:rsid w:val="00B165F7"/>
    <w:rsid w:val="00B273CD"/>
    <w:rsid w:val="00B71815"/>
    <w:rsid w:val="00B83851"/>
    <w:rsid w:val="00C52687"/>
    <w:rsid w:val="00F07F5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5B3E"/>
    <w:rPr>
      <w:color w:val="0000FF" w:themeColor="hyperlink"/>
      <w:u w:val="single"/>
    </w:rPr>
  </w:style>
  <w:style w:type="paragraph" w:styleId="Textodeglobo">
    <w:name w:val="Balloon Text"/>
    <w:basedOn w:val="Normal"/>
    <w:link w:val="TextodegloboCar"/>
    <w:uiPriority w:val="99"/>
    <w:semiHidden/>
    <w:unhideWhenUsed/>
    <w:rsid w:val="00B165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5F7"/>
    <w:rPr>
      <w:rFonts w:ascii="Tahoma" w:hAnsi="Tahoma" w:cs="Tahoma"/>
      <w:sz w:val="16"/>
      <w:szCs w:val="16"/>
    </w:rPr>
  </w:style>
  <w:style w:type="paragraph" w:styleId="Prrafodelista">
    <w:name w:val="List Paragraph"/>
    <w:basedOn w:val="Normal"/>
    <w:uiPriority w:val="34"/>
    <w:qFormat/>
    <w:rsid w:val="00217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5B3E"/>
    <w:rPr>
      <w:color w:val="0000FF" w:themeColor="hyperlink"/>
      <w:u w:val="single"/>
    </w:rPr>
  </w:style>
  <w:style w:type="paragraph" w:styleId="Textodeglobo">
    <w:name w:val="Balloon Text"/>
    <w:basedOn w:val="Normal"/>
    <w:link w:val="TextodegloboCar"/>
    <w:uiPriority w:val="99"/>
    <w:semiHidden/>
    <w:unhideWhenUsed/>
    <w:rsid w:val="00B165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5F7"/>
    <w:rPr>
      <w:rFonts w:ascii="Tahoma" w:hAnsi="Tahoma" w:cs="Tahoma"/>
      <w:sz w:val="16"/>
      <w:szCs w:val="16"/>
    </w:rPr>
  </w:style>
  <w:style w:type="paragraph" w:styleId="Prrafodelista">
    <w:name w:val="List Paragraph"/>
    <w:basedOn w:val="Normal"/>
    <w:uiPriority w:val="34"/>
    <w:qFormat/>
    <w:rsid w:val="00217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it.ly/3lxShJ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bit.ly/3lPVFQ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it.ly/3LAW6b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t.ly/3Nr0BXE" TargetMode="External"/><Relationship Id="rId4" Type="http://schemas.openxmlformats.org/officeDocument/2006/relationships/settings" Target="settings.xml"/><Relationship Id="rId9" Type="http://schemas.openxmlformats.org/officeDocument/2006/relationships/hyperlink" Target="https://bit.ly/3wHxgBx" TargetMode="External"/><Relationship Id="rId14" Type="http://schemas.openxmlformats.org/officeDocument/2006/relationships/hyperlink" Target="https://bit.ly/3lzSE6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Julia</dc:creator>
  <cp:lastModifiedBy>Marta Julia</cp:lastModifiedBy>
  <cp:revision>12</cp:revision>
  <dcterms:created xsi:type="dcterms:W3CDTF">2022-05-21T23:16:00Z</dcterms:created>
  <dcterms:modified xsi:type="dcterms:W3CDTF">2022-05-22T02:29:00Z</dcterms:modified>
</cp:coreProperties>
</file>