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FA" w:rsidRPr="00F302FA" w:rsidRDefault="00F302FA" w:rsidP="00F302FA">
      <w:pPr>
        <w:spacing w:after="225" w:line="240" w:lineRule="auto"/>
        <w:textAlignment w:val="top"/>
        <w:outlineLvl w:val="0"/>
        <w:rPr>
          <w:rFonts w:ascii="Arial" w:eastAsia="Times New Roman" w:hAnsi="Arial" w:cs="Arial"/>
          <w:color w:val="404040"/>
          <w:kern w:val="36"/>
          <w:sz w:val="48"/>
          <w:szCs w:val="48"/>
          <w:lang w:eastAsia="es-GT"/>
        </w:rPr>
      </w:pPr>
      <w:r w:rsidRPr="00F302FA">
        <w:rPr>
          <w:rFonts w:ascii="Arial" w:eastAsia="Times New Roman" w:hAnsi="Arial" w:cs="Arial"/>
          <w:color w:val="404040"/>
          <w:kern w:val="36"/>
          <w:sz w:val="48"/>
          <w:szCs w:val="48"/>
          <w:lang w:eastAsia="es-GT"/>
        </w:rPr>
        <w:t>Qué es la argumentación</w:t>
      </w:r>
    </w:p>
    <w:p w:rsidR="00F302FA" w:rsidRDefault="00F302FA" w:rsidP="00F302FA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La argumentación es un </w:t>
      </w:r>
      <w:r>
        <w:rPr>
          <w:rStyle w:val="Textoennegrita"/>
          <w:rFonts w:ascii="Arial" w:eastAsiaTheme="majorEastAsia" w:hAnsi="Arial" w:cs="Arial"/>
          <w:color w:val="404040"/>
          <w:bdr w:val="none" w:sz="0" w:space="0" w:color="auto" w:frame="1"/>
        </w:rPr>
        <w:t>proceso discursivo</w:t>
      </w:r>
      <w:r>
        <w:rPr>
          <w:rFonts w:ascii="Arial" w:hAnsi="Arial" w:cs="Arial"/>
          <w:color w:val="404040"/>
        </w:rPr>
        <w:t> utilizado para defender una postura o demostrar una proposición, mediante la exposición de razonamientos.</w:t>
      </w:r>
    </w:p>
    <w:p w:rsidR="00F302FA" w:rsidRDefault="00F302FA" w:rsidP="00F302FA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Su </w:t>
      </w:r>
      <w:r>
        <w:rPr>
          <w:rStyle w:val="Textoennegrita"/>
          <w:rFonts w:ascii="Arial" w:eastAsiaTheme="majorEastAsia" w:hAnsi="Arial" w:cs="Arial"/>
          <w:color w:val="404040"/>
          <w:bdr w:val="none" w:sz="0" w:space="0" w:color="auto" w:frame="1"/>
        </w:rPr>
        <w:t>objetivo </w:t>
      </w:r>
      <w:r>
        <w:rPr>
          <w:rFonts w:ascii="Arial" w:hAnsi="Arial" w:cs="Arial"/>
          <w:color w:val="404040"/>
        </w:rPr>
        <w:t>es influir en la persona a quien va dirigida, de manera que cambie su opinión y acepte la postura defendida. Pretende llegar a un consenso a través del entendimiento.</w:t>
      </w:r>
    </w:p>
    <w:p w:rsidR="00F302FA" w:rsidRDefault="00F302FA" w:rsidP="00F302FA">
      <w:pPr>
        <w:pStyle w:val="NormalWeb"/>
        <w:shd w:val="clear" w:color="auto" w:fill="FFFFFF"/>
        <w:spacing w:before="0" w:beforeAutospacing="0" w:after="300" w:afterAutospacing="0"/>
        <w:textAlignment w:val="top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Para ello, es importante que el autor (u orador) tenga receptores a los que dirigirse, es decir, lectores u oyentes a quienes expresar su argumento.</w:t>
      </w:r>
    </w:p>
    <w:p w:rsidR="00F302FA" w:rsidRDefault="00F302FA" w:rsidP="00F302FA">
      <w:pPr>
        <w:pStyle w:val="NormalWeb"/>
        <w:shd w:val="clear" w:color="auto" w:fill="FFFFFF"/>
        <w:spacing w:before="0" w:beforeAutospacing="0" w:after="300" w:afterAutospacing="0"/>
        <w:textAlignment w:val="top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Además, es necesario que exista una dialéctica, una disparidad de opiniones que generen un motivo de discusión, algo de lo que persuadir al auditorio.</w:t>
      </w:r>
    </w:p>
    <w:p w:rsidR="00F302FA" w:rsidRDefault="00F302FA" w:rsidP="00F302FA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El </w:t>
      </w:r>
      <w:r>
        <w:rPr>
          <w:rStyle w:val="Textoennegrita"/>
          <w:rFonts w:ascii="Arial" w:eastAsiaTheme="majorEastAsia" w:hAnsi="Arial" w:cs="Arial"/>
          <w:color w:val="404040"/>
          <w:bdr w:val="none" w:sz="0" w:space="0" w:color="auto" w:frame="1"/>
        </w:rPr>
        <w:t>contexto de la argumentación</w:t>
      </w:r>
      <w:r>
        <w:rPr>
          <w:rFonts w:ascii="Arial" w:hAnsi="Arial" w:cs="Arial"/>
          <w:color w:val="404040"/>
        </w:rPr>
        <w:t> es el conjunto de circunstancias en el que esta se desarrolla. Es decir, la situación que propicia el proceso argumentativo, el código lingüístico empleado por el emisor, los juicios y opiniones previamente concebidas por el receptor, etc.</w:t>
      </w:r>
    </w:p>
    <w:p w:rsidR="00F302FA" w:rsidRDefault="00F302FA" w:rsidP="00F302FA">
      <w:pPr>
        <w:pStyle w:val="NormalWeb"/>
        <w:shd w:val="clear" w:color="auto" w:fill="FFFFFF"/>
        <w:spacing w:before="0" w:beforeAutospacing="0" w:after="300" w:afterAutospacing="0"/>
        <w:textAlignment w:val="top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La argumentación se utiliza habitualmente en ámbitos como el científico, el académico, el político o el jurídico, tanto por escrito como de forma oral.</w:t>
      </w:r>
    </w:p>
    <w:p w:rsidR="00F302FA" w:rsidRDefault="00F302FA" w:rsidP="00F302FA">
      <w:pPr>
        <w:pStyle w:val="Ttulo2"/>
        <w:shd w:val="clear" w:color="auto" w:fill="FFFFFF"/>
        <w:spacing w:before="0"/>
        <w:textAlignment w:val="top"/>
        <w:rPr>
          <w:rFonts w:ascii="Arial" w:hAnsi="Arial" w:cs="Arial"/>
          <w:color w:val="A34340"/>
        </w:rPr>
      </w:pPr>
      <w:r>
        <w:rPr>
          <w:rFonts w:ascii="Arial" w:hAnsi="Arial" w:cs="Arial"/>
          <w:b/>
          <w:bCs/>
          <w:color w:val="A34340"/>
        </w:rPr>
        <w:t>Características de la argumentación</w:t>
      </w:r>
    </w:p>
    <w:p w:rsidR="00F302FA" w:rsidRDefault="00F302FA" w:rsidP="00F302FA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La argumentación se basa en la dialéctica, en la diferencia de opiniones. Si nadie está en desacuerdo con la postura defendida, no hay nada que argumentar.</w:t>
      </w:r>
    </w:p>
    <w:p w:rsidR="00F302FA" w:rsidRDefault="00F302FA" w:rsidP="00F302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Dentro de la argumentación participan diferentes </w:t>
      </w:r>
      <w:r>
        <w:rPr>
          <w:rStyle w:val="Textoennegrita"/>
          <w:rFonts w:ascii="Arial" w:hAnsi="Arial" w:cs="Arial"/>
          <w:color w:val="404040"/>
          <w:bdr w:val="none" w:sz="0" w:space="0" w:color="auto" w:frame="1"/>
        </w:rPr>
        <w:t>elementos</w:t>
      </w:r>
      <w:r>
        <w:rPr>
          <w:rFonts w:ascii="Arial" w:hAnsi="Arial" w:cs="Arial"/>
          <w:color w:val="404040"/>
        </w:rPr>
        <w:t>: objeto de la argumentación, emisor, receptor, argumentos, marco o contexto, etc.</w:t>
      </w:r>
    </w:p>
    <w:p w:rsidR="00F302FA" w:rsidRDefault="00F302FA" w:rsidP="00F302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La argumentación tiene una </w:t>
      </w:r>
      <w:r>
        <w:rPr>
          <w:rStyle w:val="Textoennegrita"/>
          <w:rFonts w:ascii="Arial" w:hAnsi="Arial" w:cs="Arial"/>
          <w:color w:val="404040"/>
          <w:bdr w:val="none" w:sz="0" w:space="0" w:color="auto" w:frame="1"/>
        </w:rPr>
        <w:t>estructura </w:t>
      </w:r>
      <w:r>
        <w:rPr>
          <w:rFonts w:ascii="Arial" w:hAnsi="Arial" w:cs="Arial"/>
          <w:color w:val="404040"/>
        </w:rPr>
        <w:t>definida, integrada por una tesis o postura a defender, unos argumentos que sostienen esa postura a través de premisas que derivan en una conclusión.</w:t>
      </w:r>
    </w:p>
    <w:p w:rsidR="00F302FA" w:rsidRDefault="00F302FA" w:rsidP="00F302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El discurso argumentativo se caracteriza por ser </w:t>
      </w:r>
      <w:r>
        <w:rPr>
          <w:rStyle w:val="Textoennegrita"/>
          <w:rFonts w:ascii="Arial" w:hAnsi="Arial" w:cs="Arial"/>
          <w:color w:val="404040"/>
          <w:bdr w:val="none" w:sz="0" w:space="0" w:color="auto" w:frame="1"/>
        </w:rPr>
        <w:t>coherente</w:t>
      </w:r>
      <w:r>
        <w:rPr>
          <w:rFonts w:ascii="Arial" w:hAnsi="Arial" w:cs="Arial"/>
          <w:color w:val="404040"/>
        </w:rPr>
        <w:t>, es decir, las ideas que expresa van enlazadas y mantienen una relación lógica, no se contradicen.</w:t>
      </w:r>
    </w:p>
    <w:p w:rsidR="00F302FA" w:rsidRDefault="00F302FA" w:rsidP="00F302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Para conectar las distintas partes del discurso se vale de </w:t>
      </w:r>
      <w:r>
        <w:rPr>
          <w:rStyle w:val="Textoennegrita"/>
          <w:rFonts w:ascii="Arial" w:hAnsi="Arial" w:cs="Arial"/>
          <w:color w:val="404040"/>
          <w:bdr w:val="none" w:sz="0" w:space="0" w:color="auto" w:frame="1"/>
        </w:rPr>
        <w:t>recursos lingüísticos</w:t>
      </w:r>
      <w:r>
        <w:rPr>
          <w:rFonts w:ascii="Arial" w:hAnsi="Arial" w:cs="Arial"/>
          <w:color w:val="404040"/>
        </w:rPr>
        <w:t> como nexos, conectores textuales y figuras retóricas.</w:t>
      </w:r>
    </w:p>
    <w:p w:rsidR="00F302FA" w:rsidRDefault="00F302FA" w:rsidP="00F302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El lenguaje en la argumentación cumple una</w:t>
      </w:r>
      <w:r>
        <w:rPr>
          <w:rStyle w:val="Textoennegrita"/>
          <w:rFonts w:ascii="Arial" w:hAnsi="Arial" w:cs="Arial"/>
          <w:color w:val="404040"/>
          <w:bdr w:val="none" w:sz="0" w:space="0" w:color="auto" w:frame="1"/>
        </w:rPr>
        <w:t> función apelativa</w:t>
      </w:r>
      <w:r>
        <w:rPr>
          <w:rFonts w:ascii="Arial" w:hAnsi="Arial" w:cs="Arial"/>
          <w:color w:val="404040"/>
        </w:rPr>
        <w:t>, es decir, la intención del emisor es influir en el receptor, modificar su opinión.</w:t>
      </w:r>
    </w:p>
    <w:p w:rsidR="00F302FA" w:rsidRDefault="00F302FA" w:rsidP="00F302FA">
      <w:pPr>
        <w:pStyle w:val="Ttulo2"/>
        <w:shd w:val="clear" w:color="auto" w:fill="FFFFFF"/>
        <w:spacing w:before="0"/>
        <w:textAlignment w:val="top"/>
        <w:rPr>
          <w:rFonts w:ascii="Arial" w:hAnsi="Arial" w:cs="Arial"/>
          <w:color w:val="A34340"/>
        </w:rPr>
      </w:pPr>
      <w:r>
        <w:rPr>
          <w:rFonts w:ascii="Arial" w:hAnsi="Arial" w:cs="Arial"/>
          <w:b/>
          <w:bCs/>
          <w:color w:val="A34340"/>
        </w:rPr>
        <w:t>Tipos de argumentación</w:t>
      </w:r>
    </w:p>
    <w:p w:rsidR="00F302FA" w:rsidRDefault="00F302FA" w:rsidP="00F302FA">
      <w:pPr>
        <w:pStyle w:val="NormalWeb"/>
        <w:shd w:val="clear" w:color="auto" w:fill="FFFFFF"/>
        <w:spacing w:before="0" w:beforeAutospacing="0" w:after="300" w:afterAutospacing="0"/>
        <w:textAlignment w:val="top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La argumentación puede variar en función del objeto o la intención de esta, de sus elementos, su estructura y su lenguaje. Existen diferentes tipos de argumentación que se ajustan a los diferentes escenarios.</w:t>
      </w:r>
    </w:p>
    <w:p w:rsidR="00F302FA" w:rsidRDefault="00F302FA" w:rsidP="00F302FA">
      <w:pPr>
        <w:pStyle w:val="Ttulo3"/>
        <w:shd w:val="clear" w:color="auto" w:fill="FFFFFF"/>
        <w:spacing w:before="0"/>
        <w:textAlignment w:val="top"/>
        <w:rPr>
          <w:rFonts w:ascii="Arial" w:hAnsi="Arial" w:cs="Arial"/>
          <w:color w:val="404040"/>
        </w:rPr>
      </w:pPr>
      <w:r>
        <w:rPr>
          <w:rFonts w:ascii="Arial" w:hAnsi="Arial" w:cs="Arial"/>
          <w:b/>
          <w:bCs/>
          <w:color w:val="404040"/>
        </w:rPr>
        <w:t>Argumentación científica o demostrativa</w:t>
      </w:r>
    </w:p>
    <w:p w:rsidR="00F302FA" w:rsidRDefault="00F302FA" w:rsidP="00F302FA">
      <w:pPr>
        <w:pStyle w:val="NormalWeb"/>
        <w:shd w:val="clear" w:color="auto" w:fill="FFFFFF"/>
        <w:spacing w:before="0" w:beforeAutospacing="0" w:after="300" w:afterAutospacing="0"/>
        <w:textAlignment w:val="top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Es el tipo de argumentación utilizada para defender y demostrar nuevas teorías o descubrimientos dentro de la comunidad científica.</w:t>
      </w:r>
    </w:p>
    <w:p w:rsidR="00F302FA" w:rsidRDefault="00F302FA" w:rsidP="00F302FA">
      <w:pPr>
        <w:pStyle w:val="NormalWeb"/>
        <w:shd w:val="clear" w:color="auto" w:fill="FFFFFF"/>
        <w:spacing w:before="0" w:beforeAutospacing="0" w:after="300" w:afterAutospacing="0"/>
        <w:textAlignment w:val="top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La argumentación científica o demostrativa se basa en el pensamiento racional para elaborar argumentos irrefutables, que son tan sólidos como complejos. </w:t>
      </w:r>
      <w:r>
        <w:rPr>
          <w:rFonts w:ascii="Arial" w:hAnsi="Arial" w:cs="Arial"/>
          <w:color w:val="404040"/>
        </w:rPr>
        <w:lastRenderedPageBreak/>
        <w:t>Emplea argumentos deductivos para alcanzar conclusiones verdaderas a través de premisas que también lo son.</w:t>
      </w:r>
    </w:p>
    <w:p w:rsidR="00F302FA" w:rsidRDefault="00F302FA" w:rsidP="00F302FA">
      <w:pPr>
        <w:pStyle w:val="Ttulo3"/>
        <w:shd w:val="clear" w:color="auto" w:fill="FFFFFF"/>
        <w:spacing w:before="0"/>
        <w:textAlignment w:val="top"/>
        <w:rPr>
          <w:rFonts w:ascii="Arial" w:hAnsi="Arial" w:cs="Arial"/>
          <w:color w:val="404040"/>
        </w:rPr>
      </w:pPr>
      <w:r>
        <w:rPr>
          <w:rFonts w:ascii="Arial" w:hAnsi="Arial" w:cs="Arial"/>
          <w:b/>
          <w:bCs/>
          <w:color w:val="404040"/>
        </w:rPr>
        <w:t>Argumentación probable o persuasiva</w:t>
      </w:r>
    </w:p>
    <w:p w:rsidR="00F302FA" w:rsidRDefault="00F302FA" w:rsidP="00F302FA">
      <w:pPr>
        <w:pStyle w:val="NormalWeb"/>
        <w:shd w:val="clear" w:color="auto" w:fill="FFFFFF"/>
        <w:spacing w:before="0" w:beforeAutospacing="0" w:after="300" w:afterAutospacing="0"/>
        <w:textAlignment w:val="top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Es la argumentación empleada para manifestar ideas u opiniones, como contraposición a la demostración científica.</w:t>
      </w:r>
    </w:p>
    <w:p w:rsidR="00F302FA" w:rsidRDefault="00F302FA" w:rsidP="00F302FA">
      <w:pPr>
        <w:pStyle w:val="NormalWeb"/>
        <w:shd w:val="clear" w:color="auto" w:fill="FFFFFF"/>
        <w:spacing w:before="0" w:beforeAutospacing="0" w:after="300" w:afterAutospacing="0"/>
        <w:textAlignment w:val="top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Esta modalidad es aplicable a temas o discusiones menos formales, el objeto de la argumentación, en este caso, no necesita de la lógica o el pensamiento racional. Los argumentos empleados no se valen del conocimiento, sino de criterios probables o comúnmente admitidos.</w:t>
      </w:r>
    </w:p>
    <w:p w:rsidR="00F302FA" w:rsidRDefault="00F302FA" w:rsidP="00F302FA">
      <w:pPr>
        <w:pStyle w:val="Ttulo2"/>
        <w:shd w:val="clear" w:color="auto" w:fill="FFFFFF"/>
        <w:spacing w:before="0"/>
        <w:textAlignment w:val="top"/>
        <w:rPr>
          <w:rFonts w:ascii="Arial" w:hAnsi="Arial" w:cs="Arial"/>
          <w:color w:val="A34340"/>
        </w:rPr>
      </w:pPr>
      <w:r>
        <w:rPr>
          <w:rFonts w:ascii="Arial" w:hAnsi="Arial" w:cs="Arial"/>
          <w:b/>
          <w:bCs/>
          <w:color w:val="A34340"/>
        </w:rPr>
        <w:t>Teoría de la argumentación</w:t>
      </w:r>
    </w:p>
    <w:p w:rsidR="00F302FA" w:rsidRDefault="00F302FA" w:rsidP="00F302FA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La Teoría de la argumentación estudia la </w:t>
      </w:r>
      <w:r>
        <w:rPr>
          <w:rStyle w:val="Textoennegrita"/>
          <w:rFonts w:ascii="Arial" w:eastAsiaTheme="majorEastAsia" w:hAnsi="Arial" w:cs="Arial"/>
          <w:color w:val="404040"/>
          <w:bdr w:val="none" w:sz="0" w:space="0" w:color="auto" w:frame="1"/>
        </w:rPr>
        <w:t>esencia argumentativa</w:t>
      </w:r>
      <w:r>
        <w:rPr>
          <w:rFonts w:ascii="Arial" w:hAnsi="Arial" w:cs="Arial"/>
          <w:color w:val="404040"/>
        </w:rPr>
        <w:t> del lenguaje. Analiza el lenguaje, desde el punto de vista pragmático, semántico y estructural, y su naturaleza argumentativa.</w:t>
      </w:r>
    </w:p>
    <w:p w:rsidR="00F302FA" w:rsidRDefault="00F302FA" w:rsidP="00F302FA">
      <w:pPr>
        <w:pStyle w:val="NormalWeb"/>
        <w:shd w:val="clear" w:color="auto" w:fill="FFFFFF"/>
        <w:spacing w:before="0" w:beforeAutospacing="0" w:after="300" w:afterAutospacing="0"/>
        <w:textAlignment w:val="top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Aunque este concepto ya fue contemplado por Aristóteles en su retórica, la Teoría de la argumentación lingüística fue elaborada a partir de los estudios de autores como </w:t>
      </w:r>
      <w:proofErr w:type="spellStart"/>
      <w:r>
        <w:rPr>
          <w:rFonts w:ascii="Arial" w:hAnsi="Arial" w:cs="Arial"/>
          <w:color w:val="404040"/>
        </w:rPr>
        <w:t>Chaim</w:t>
      </w:r>
      <w:proofErr w:type="spellEnd"/>
      <w:r>
        <w:rPr>
          <w:rFonts w:ascii="Arial" w:hAnsi="Arial" w:cs="Arial"/>
          <w:color w:val="404040"/>
        </w:rPr>
        <w:t xml:space="preserve"> </w:t>
      </w:r>
      <w:proofErr w:type="spellStart"/>
      <w:r>
        <w:rPr>
          <w:rFonts w:ascii="Arial" w:hAnsi="Arial" w:cs="Arial"/>
          <w:color w:val="404040"/>
        </w:rPr>
        <w:t>Perelman</w:t>
      </w:r>
      <w:proofErr w:type="spellEnd"/>
      <w:r>
        <w:rPr>
          <w:rFonts w:ascii="Arial" w:hAnsi="Arial" w:cs="Arial"/>
          <w:color w:val="404040"/>
        </w:rPr>
        <w:t xml:space="preserve">, </w:t>
      </w:r>
      <w:proofErr w:type="spellStart"/>
      <w:r>
        <w:rPr>
          <w:rFonts w:ascii="Arial" w:hAnsi="Arial" w:cs="Arial"/>
          <w:color w:val="404040"/>
        </w:rPr>
        <w:t>Lucie</w:t>
      </w:r>
      <w:proofErr w:type="spellEnd"/>
      <w:r>
        <w:rPr>
          <w:rFonts w:ascii="Arial" w:hAnsi="Arial" w:cs="Arial"/>
          <w:color w:val="404040"/>
        </w:rPr>
        <w:t xml:space="preserve"> </w:t>
      </w:r>
      <w:proofErr w:type="spellStart"/>
      <w:r>
        <w:rPr>
          <w:rFonts w:ascii="Arial" w:hAnsi="Arial" w:cs="Arial"/>
          <w:color w:val="404040"/>
        </w:rPr>
        <w:t>Olbrechts-Tyteca</w:t>
      </w:r>
      <w:proofErr w:type="spellEnd"/>
      <w:r>
        <w:rPr>
          <w:rFonts w:ascii="Arial" w:hAnsi="Arial" w:cs="Arial"/>
          <w:color w:val="404040"/>
        </w:rPr>
        <w:t xml:space="preserve">, Stephen </w:t>
      </w:r>
      <w:proofErr w:type="spellStart"/>
      <w:r>
        <w:rPr>
          <w:rFonts w:ascii="Arial" w:hAnsi="Arial" w:cs="Arial"/>
          <w:color w:val="404040"/>
        </w:rPr>
        <w:t>Toulmin</w:t>
      </w:r>
      <w:proofErr w:type="spellEnd"/>
      <w:r>
        <w:rPr>
          <w:rFonts w:ascii="Arial" w:hAnsi="Arial" w:cs="Arial"/>
          <w:color w:val="404040"/>
        </w:rPr>
        <w:t xml:space="preserve">, Jean-Claude </w:t>
      </w:r>
      <w:proofErr w:type="spellStart"/>
      <w:r>
        <w:rPr>
          <w:rFonts w:ascii="Arial" w:hAnsi="Arial" w:cs="Arial"/>
          <w:color w:val="404040"/>
        </w:rPr>
        <w:t>Anscombre</w:t>
      </w:r>
      <w:proofErr w:type="spellEnd"/>
      <w:r>
        <w:rPr>
          <w:rFonts w:ascii="Arial" w:hAnsi="Arial" w:cs="Arial"/>
          <w:color w:val="404040"/>
        </w:rPr>
        <w:t xml:space="preserve"> y </w:t>
      </w:r>
      <w:proofErr w:type="spellStart"/>
      <w:r>
        <w:rPr>
          <w:rFonts w:ascii="Arial" w:hAnsi="Arial" w:cs="Arial"/>
          <w:color w:val="404040"/>
        </w:rPr>
        <w:t>Oswald</w:t>
      </w:r>
      <w:proofErr w:type="spellEnd"/>
      <w:r>
        <w:rPr>
          <w:rFonts w:ascii="Arial" w:hAnsi="Arial" w:cs="Arial"/>
          <w:color w:val="404040"/>
        </w:rPr>
        <w:t xml:space="preserve"> </w:t>
      </w:r>
      <w:proofErr w:type="spellStart"/>
      <w:r>
        <w:rPr>
          <w:rFonts w:ascii="Arial" w:hAnsi="Arial" w:cs="Arial"/>
          <w:color w:val="404040"/>
        </w:rPr>
        <w:t>Ducrot</w:t>
      </w:r>
      <w:proofErr w:type="spellEnd"/>
      <w:r>
        <w:rPr>
          <w:rFonts w:ascii="Arial" w:hAnsi="Arial" w:cs="Arial"/>
          <w:color w:val="404040"/>
        </w:rPr>
        <w:t>.</w:t>
      </w:r>
    </w:p>
    <w:p w:rsidR="00F302FA" w:rsidRDefault="00F302FA" w:rsidP="00F302FA">
      <w:pPr>
        <w:pStyle w:val="NormalWeb"/>
        <w:shd w:val="clear" w:color="auto" w:fill="FFFFFF"/>
        <w:spacing w:before="0" w:beforeAutospacing="0" w:after="300" w:afterAutospacing="0"/>
        <w:textAlignment w:val="top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Según la Teoría de la argumentación, todas las frases encierran un significado que conlleva determinadas conclusiones.</w:t>
      </w:r>
    </w:p>
    <w:p w:rsidR="00F302FA" w:rsidRDefault="00F302FA" w:rsidP="00F302FA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Aristóteles ya identificó una serie de </w:t>
      </w:r>
      <w:r>
        <w:rPr>
          <w:rStyle w:val="Textoennegrita"/>
          <w:rFonts w:ascii="Arial" w:eastAsiaTheme="majorEastAsia" w:hAnsi="Arial" w:cs="Arial"/>
          <w:color w:val="404040"/>
          <w:bdr w:val="none" w:sz="0" w:space="0" w:color="auto" w:frame="1"/>
        </w:rPr>
        <w:t>tópicos</w:t>
      </w:r>
      <w:r>
        <w:rPr>
          <w:rFonts w:ascii="Arial" w:hAnsi="Arial" w:cs="Arial"/>
          <w:color w:val="404040"/>
        </w:rPr>
        <w:t> sobre los que se construyen los argumentos y que se caracterizan por ser aceptados de forma general.</w:t>
      </w:r>
    </w:p>
    <w:p w:rsidR="00F302FA" w:rsidRDefault="00F302FA" w:rsidP="00F302FA">
      <w:pPr>
        <w:pStyle w:val="NormalWeb"/>
        <w:shd w:val="clear" w:color="auto" w:fill="FFFFFF"/>
        <w:spacing w:before="0" w:beforeAutospacing="0" w:after="300" w:afterAutospacing="0"/>
        <w:textAlignment w:val="top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Los tópicos establecen relaciones entre una frase y su significado. Tienen en cuenta aspectos como el propio enunciado, la actitud o intención del emisor, los juicios preconcebidos del receptor, o el contexto en que dicho enunciado tiene lugar.</w:t>
      </w:r>
    </w:p>
    <w:p w:rsidR="00F302FA" w:rsidRDefault="00F302FA" w:rsidP="00F302FA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Por</w:t>
      </w:r>
      <w:r>
        <w:rPr>
          <w:rStyle w:val="Textoennegrita"/>
          <w:rFonts w:ascii="Arial" w:eastAsiaTheme="majorEastAsia" w:hAnsi="Arial" w:cs="Arial"/>
          <w:color w:val="404040"/>
          <w:bdr w:val="none" w:sz="0" w:space="0" w:color="auto" w:frame="1"/>
        </w:rPr>
        <w:t> ejemplo</w:t>
      </w:r>
      <w:r>
        <w:rPr>
          <w:rFonts w:ascii="Arial" w:hAnsi="Arial" w:cs="Arial"/>
          <w:color w:val="404040"/>
        </w:rPr>
        <w:t>, no tiene el mismo valor semántico </w:t>
      </w:r>
      <w:r>
        <w:rPr>
          <w:rStyle w:val="nfasis"/>
          <w:rFonts w:ascii="Arial" w:hAnsi="Arial" w:cs="Arial"/>
          <w:color w:val="404040"/>
        </w:rPr>
        <w:t>"Ya te llamaré"</w:t>
      </w:r>
      <w:r>
        <w:rPr>
          <w:rFonts w:ascii="Arial" w:hAnsi="Arial" w:cs="Arial"/>
          <w:color w:val="404040"/>
        </w:rPr>
        <w:t> que </w:t>
      </w:r>
      <w:r>
        <w:rPr>
          <w:rStyle w:val="nfasis"/>
          <w:rFonts w:ascii="Arial" w:hAnsi="Arial" w:cs="Arial"/>
          <w:color w:val="404040"/>
        </w:rPr>
        <w:t>"Te llamaré el jueves"</w:t>
      </w:r>
      <w:r>
        <w:rPr>
          <w:rFonts w:ascii="Arial" w:hAnsi="Arial" w:cs="Arial"/>
          <w:color w:val="404040"/>
        </w:rPr>
        <w:t>, aunque en apariencia son enunciados similares.</w:t>
      </w:r>
    </w:p>
    <w:p w:rsidR="00F302FA" w:rsidRDefault="00F302FA" w:rsidP="00F302FA">
      <w:pPr>
        <w:pStyle w:val="NormalWeb"/>
        <w:shd w:val="clear" w:color="auto" w:fill="FFFFFF"/>
        <w:spacing w:before="0" w:beforeAutospacing="0" w:after="300" w:afterAutospacing="0"/>
        <w:textAlignment w:val="top"/>
        <w:rPr>
          <w:rFonts w:ascii="Arial" w:hAnsi="Arial" w:cs="Arial"/>
          <w:color w:val="404040"/>
        </w:rPr>
      </w:pPr>
      <w:r>
        <w:rPr>
          <w:rStyle w:val="nfasis"/>
          <w:rFonts w:ascii="Arial" w:hAnsi="Arial" w:cs="Arial"/>
          <w:color w:val="404040"/>
        </w:rPr>
        <w:t>"Ya te llamaré"</w:t>
      </w:r>
      <w:r>
        <w:rPr>
          <w:rFonts w:ascii="Arial" w:hAnsi="Arial" w:cs="Arial"/>
          <w:color w:val="404040"/>
        </w:rPr>
        <w:t> desprende un valor semántico negativo. Dependiendo de la entonación utilizada por el emisor y de las circunstancias que rodean la frase, el receptor puede llegar a la conclusión de que esa llamada nunca tendrá lugar.</w:t>
      </w:r>
    </w:p>
    <w:p w:rsidR="00F302FA" w:rsidRDefault="00F302FA" w:rsidP="00F302FA">
      <w:pPr>
        <w:pStyle w:val="NormalWeb"/>
        <w:shd w:val="clear" w:color="auto" w:fill="FFFFFF"/>
        <w:spacing w:before="0" w:beforeAutospacing="0" w:after="300" w:afterAutospacing="0"/>
        <w:textAlignment w:val="top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En </w:t>
      </w:r>
      <w:r>
        <w:rPr>
          <w:rStyle w:val="nfasis"/>
          <w:rFonts w:ascii="Arial" w:hAnsi="Arial" w:cs="Arial"/>
          <w:color w:val="404040"/>
        </w:rPr>
        <w:t>"Te llamaré el jueves",</w:t>
      </w:r>
      <w:r>
        <w:rPr>
          <w:rFonts w:ascii="Arial" w:hAnsi="Arial" w:cs="Arial"/>
          <w:color w:val="404040"/>
        </w:rPr>
        <w:t> por el contrario, se deduce un valor positivo. El receptor puede percibir con mayor seguridad que el jueves recibirá esa llamada.</w:t>
      </w:r>
    </w:p>
    <w:p w:rsidR="00F302FA" w:rsidRDefault="00F302FA" w:rsidP="00F302FA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Estas diferencias son perceptibles también en enunciados con mayor carácter argumentativo, como el siguiente</w:t>
      </w:r>
      <w:r>
        <w:rPr>
          <w:rStyle w:val="Textoennegrita"/>
          <w:rFonts w:ascii="Arial" w:eastAsiaTheme="majorEastAsia" w:hAnsi="Arial" w:cs="Arial"/>
          <w:color w:val="404040"/>
          <w:bdr w:val="none" w:sz="0" w:space="0" w:color="auto" w:frame="1"/>
        </w:rPr>
        <w:t> ejemplo</w:t>
      </w:r>
      <w:r>
        <w:rPr>
          <w:rFonts w:ascii="Arial" w:hAnsi="Arial" w:cs="Arial"/>
          <w:color w:val="404040"/>
        </w:rPr>
        <w:t>:</w:t>
      </w:r>
    </w:p>
    <w:p w:rsidR="00F302FA" w:rsidRDefault="00F302FA" w:rsidP="00F302FA">
      <w:pPr>
        <w:pStyle w:val="NormalWeb"/>
        <w:shd w:val="clear" w:color="auto" w:fill="FFFFFF"/>
        <w:spacing w:before="0" w:beforeAutospacing="0" w:after="300" w:afterAutospacing="0"/>
        <w:textAlignment w:val="top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"</w:t>
      </w:r>
      <w:r>
        <w:rPr>
          <w:rStyle w:val="nfasis"/>
          <w:rFonts w:ascii="Arial" w:hAnsi="Arial" w:cs="Arial"/>
          <w:color w:val="404040"/>
        </w:rPr>
        <w:t>Ustedes deben votar al Partido X</w:t>
      </w:r>
      <w:r>
        <w:rPr>
          <w:rFonts w:ascii="Arial" w:hAnsi="Arial" w:cs="Arial"/>
          <w:color w:val="404040"/>
        </w:rPr>
        <w:t>" frente a "</w:t>
      </w:r>
      <w:r>
        <w:rPr>
          <w:rStyle w:val="nfasis"/>
          <w:rFonts w:ascii="Arial" w:hAnsi="Arial" w:cs="Arial"/>
          <w:color w:val="404040"/>
        </w:rPr>
        <w:t>Por el bien común, votemos al Partido X</w:t>
      </w:r>
      <w:r>
        <w:rPr>
          <w:rFonts w:ascii="Arial" w:hAnsi="Arial" w:cs="Arial"/>
          <w:color w:val="404040"/>
        </w:rPr>
        <w:t>"</w:t>
      </w:r>
    </w:p>
    <w:p w:rsidR="00F302FA" w:rsidRDefault="00F302FA" w:rsidP="00F302FA">
      <w:pPr>
        <w:pStyle w:val="NormalWeb"/>
        <w:shd w:val="clear" w:color="auto" w:fill="FFFFFF"/>
        <w:spacing w:before="0" w:beforeAutospacing="0" w:after="300" w:afterAutospacing="0"/>
        <w:textAlignment w:val="top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lastRenderedPageBreak/>
        <w:t>En el primer enunciado, "</w:t>
      </w:r>
      <w:r>
        <w:rPr>
          <w:rStyle w:val="nfasis"/>
          <w:rFonts w:ascii="Arial" w:hAnsi="Arial" w:cs="Arial"/>
          <w:color w:val="404040"/>
        </w:rPr>
        <w:t>Ustedes deben votar al Partido X</w:t>
      </w:r>
      <w:r>
        <w:rPr>
          <w:rFonts w:ascii="Arial" w:hAnsi="Arial" w:cs="Arial"/>
          <w:color w:val="404040"/>
        </w:rPr>
        <w:t>", se desprende una imposición, tiene poco de argumentativo y bastante de imperativo. Además, se percibe por parte del orador poca empatía, no mantiene una postura cercana hacia su auditorio.</w:t>
      </w:r>
    </w:p>
    <w:p w:rsidR="00F302FA" w:rsidRDefault="00F302FA" w:rsidP="00F302FA">
      <w:pPr>
        <w:pStyle w:val="NormalWeb"/>
        <w:shd w:val="clear" w:color="auto" w:fill="FFFFFF"/>
        <w:spacing w:before="0" w:beforeAutospacing="0" w:after="300" w:afterAutospacing="0"/>
        <w:textAlignment w:val="top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"</w:t>
      </w:r>
      <w:r>
        <w:rPr>
          <w:rStyle w:val="nfasis"/>
          <w:rFonts w:ascii="Arial" w:hAnsi="Arial" w:cs="Arial"/>
          <w:color w:val="404040"/>
        </w:rPr>
        <w:t>Por el bien común, votemos al Partido X</w:t>
      </w:r>
      <w:r>
        <w:rPr>
          <w:rFonts w:ascii="Arial" w:hAnsi="Arial" w:cs="Arial"/>
          <w:color w:val="404040"/>
        </w:rPr>
        <w:t>", en cambio, ofrece de antemano una razón para votar a dicho partido. El orador se incluye en el discurso como un votante más, se muestra cercano a sus oyentes, les anima a tomar una decisión, pero de forma voluntaria, sin exceso de autoridad.</w:t>
      </w:r>
    </w:p>
    <w:p w:rsidR="00D04848" w:rsidRDefault="00D04848">
      <w:bookmarkStart w:id="0" w:name="_GoBack"/>
      <w:bookmarkEnd w:id="0"/>
    </w:p>
    <w:sectPr w:rsidR="00D04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1734F"/>
    <w:multiLevelType w:val="multilevel"/>
    <w:tmpl w:val="FBFC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FA"/>
    <w:rsid w:val="00D04848"/>
    <w:rsid w:val="00F3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29F330-2D8F-4C2C-B1E7-C2C5E9B3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30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02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02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02FA"/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02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02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3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F302FA"/>
    <w:rPr>
      <w:b/>
      <w:bCs/>
    </w:rPr>
  </w:style>
  <w:style w:type="character" w:styleId="nfasis">
    <w:name w:val="Emphasis"/>
    <w:basedOn w:val="Fuentedeprrafopredeter"/>
    <w:uiPriority w:val="20"/>
    <w:qFormat/>
    <w:rsid w:val="00F302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Lemus</dc:creator>
  <cp:keywords/>
  <dc:description/>
  <cp:lastModifiedBy>Daniel Lemus</cp:lastModifiedBy>
  <cp:revision>1</cp:revision>
  <dcterms:created xsi:type="dcterms:W3CDTF">2023-03-10T15:02:00Z</dcterms:created>
  <dcterms:modified xsi:type="dcterms:W3CDTF">2023-03-10T15:04:00Z</dcterms:modified>
</cp:coreProperties>
</file>