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94" w:rsidRDefault="00B7600B" w:rsidP="00886394">
      <w:pPr>
        <w:jc w:val="center"/>
        <w:rPr>
          <w:rFonts w:ascii="Arial" w:hAnsi="Arial" w:cs="Arial"/>
          <w:sz w:val="40"/>
          <w:szCs w:val="40"/>
          <w:lang w:val="es-ES"/>
        </w:rPr>
      </w:pPr>
      <w:r>
        <w:rPr>
          <w:rFonts w:ascii="Arial" w:hAnsi="Arial" w:cs="Arial"/>
          <w:sz w:val="40"/>
          <w:szCs w:val="40"/>
          <w:lang w:val="es-ES"/>
        </w:rPr>
        <w:t xml:space="preserve">N.1 </w:t>
      </w:r>
      <w:r w:rsidR="00886394" w:rsidRPr="00886394">
        <w:rPr>
          <w:rFonts w:ascii="Arial" w:hAnsi="Arial" w:cs="Arial"/>
          <w:sz w:val="40"/>
          <w:szCs w:val="40"/>
          <w:lang w:val="es-ES"/>
        </w:rPr>
        <w:t xml:space="preserve">Que es </w:t>
      </w:r>
      <w:r w:rsidR="00886394">
        <w:rPr>
          <w:rFonts w:ascii="Arial" w:hAnsi="Arial" w:cs="Arial"/>
          <w:sz w:val="40"/>
          <w:szCs w:val="40"/>
          <w:lang w:val="es-ES"/>
        </w:rPr>
        <w:t>ciudadanía</w:t>
      </w:r>
    </w:p>
    <w:p w:rsidR="00886394" w:rsidRDefault="006C5EDB" w:rsidP="00886394">
      <w:pPr>
        <w:jc w:val="both"/>
        <w:rPr>
          <w:rFonts w:ascii="Arial" w:hAnsi="Arial" w:cs="Arial"/>
          <w:sz w:val="24"/>
          <w:szCs w:val="24"/>
          <w:lang w:val="es-ES"/>
        </w:rPr>
      </w:pPr>
      <w:r w:rsidRPr="002F6587">
        <w:rPr>
          <w:rFonts w:ascii="Arial" w:hAnsi="Arial" w:cs="Arial"/>
          <w:sz w:val="24"/>
          <w:szCs w:val="24"/>
          <w:lang w:val="es-ES"/>
        </w:rPr>
        <w:t xml:space="preserve">Vocación social: </w:t>
      </w:r>
      <w:r w:rsidR="00886394" w:rsidRPr="002F6587">
        <w:rPr>
          <w:rFonts w:ascii="Arial" w:hAnsi="Arial" w:cs="Arial"/>
          <w:sz w:val="24"/>
          <w:szCs w:val="24"/>
          <w:lang w:val="es-ES"/>
        </w:rPr>
        <w:t xml:space="preserve">Es una característica que nos hace sentir más o menos preocupados que la otra persona. Es una habilidad que uno tiene para poder socializar con otras personas </w:t>
      </w:r>
      <w:r w:rsidR="0025141B" w:rsidRPr="002F6587">
        <w:rPr>
          <w:rFonts w:ascii="Arial" w:hAnsi="Arial" w:cs="Arial"/>
          <w:sz w:val="24"/>
          <w:szCs w:val="24"/>
          <w:lang w:val="es-ES"/>
        </w:rPr>
        <w:t>sin que la cueste.</w:t>
      </w:r>
    </w:p>
    <w:p w:rsidR="002F6587" w:rsidRPr="002F6587" w:rsidRDefault="002F6587" w:rsidP="00886394">
      <w:pPr>
        <w:jc w:val="both"/>
        <w:rPr>
          <w:rFonts w:ascii="Arial" w:hAnsi="Arial" w:cs="Arial"/>
          <w:sz w:val="24"/>
          <w:szCs w:val="24"/>
          <w:lang w:val="es-ES"/>
        </w:rPr>
      </w:pPr>
      <w:r>
        <w:rPr>
          <w:rFonts w:ascii="Arial" w:hAnsi="Arial" w:cs="Arial"/>
          <w:sz w:val="24"/>
          <w:szCs w:val="24"/>
          <w:lang w:val="es-ES"/>
        </w:rPr>
        <w:t>Da a entender</w:t>
      </w:r>
      <w:r w:rsidR="00B7600B">
        <w:rPr>
          <w:rFonts w:ascii="Arial" w:hAnsi="Arial" w:cs="Arial"/>
          <w:sz w:val="24"/>
          <w:szCs w:val="24"/>
          <w:lang w:val="es-ES"/>
        </w:rPr>
        <w:t xml:space="preserve"> que aquel</w:t>
      </w:r>
      <w:r>
        <w:rPr>
          <w:rFonts w:ascii="Arial" w:hAnsi="Arial" w:cs="Arial"/>
          <w:sz w:val="24"/>
          <w:szCs w:val="24"/>
          <w:lang w:val="es-ES"/>
        </w:rPr>
        <w:t xml:space="preserve"> que está dispuesto a ayudar a los demás sin importar la situación, un claro ejemplo es Jesús ya que él estuvo dispuesto a dar todo se sí mismo</w:t>
      </w:r>
      <w:r w:rsidR="00B7600B">
        <w:rPr>
          <w:rFonts w:ascii="Arial" w:hAnsi="Arial" w:cs="Arial"/>
          <w:sz w:val="24"/>
          <w:szCs w:val="24"/>
          <w:lang w:val="es-ES"/>
        </w:rPr>
        <w:t xml:space="preserve"> para ayudar a los que confiaron en él.</w:t>
      </w:r>
      <w:r>
        <w:rPr>
          <w:rFonts w:ascii="Arial" w:hAnsi="Arial" w:cs="Arial"/>
          <w:sz w:val="24"/>
          <w:szCs w:val="24"/>
          <w:lang w:val="es-ES"/>
        </w:rPr>
        <w:t xml:space="preserve"> Puede que nosotros no estemos dispuestos a ayudar a los </w:t>
      </w:r>
      <w:r w:rsidR="00B7600B">
        <w:rPr>
          <w:rFonts w:ascii="Arial" w:hAnsi="Arial" w:cs="Arial"/>
          <w:sz w:val="24"/>
          <w:szCs w:val="24"/>
          <w:lang w:val="es-ES"/>
        </w:rPr>
        <w:t>demás,</w:t>
      </w:r>
      <w:r>
        <w:rPr>
          <w:rFonts w:ascii="Arial" w:hAnsi="Arial" w:cs="Arial"/>
          <w:sz w:val="24"/>
          <w:szCs w:val="24"/>
          <w:lang w:val="es-ES"/>
        </w:rPr>
        <w:t xml:space="preserve"> pero llegara un momento en el que </w:t>
      </w:r>
      <w:r w:rsidR="00B7600B">
        <w:rPr>
          <w:rFonts w:ascii="Arial" w:hAnsi="Arial" w:cs="Arial"/>
          <w:sz w:val="24"/>
          <w:szCs w:val="24"/>
          <w:lang w:val="es-ES"/>
        </w:rPr>
        <w:t>tendremos que ser como Jesús y seremos recompensados.</w:t>
      </w:r>
    </w:p>
    <w:p w:rsidR="002F6587" w:rsidRPr="002F6587" w:rsidRDefault="002F6587" w:rsidP="00886394">
      <w:pPr>
        <w:jc w:val="both"/>
        <w:rPr>
          <w:rFonts w:ascii="Arial" w:hAnsi="Arial" w:cs="Arial"/>
          <w:sz w:val="24"/>
          <w:szCs w:val="24"/>
          <w:lang w:val="es-ES"/>
        </w:rPr>
      </w:pPr>
    </w:p>
    <w:p w:rsidR="0025141B" w:rsidRDefault="0025141B" w:rsidP="00886394">
      <w:pPr>
        <w:jc w:val="both"/>
        <w:rPr>
          <w:rFonts w:ascii="Arial" w:hAnsi="Arial" w:cs="Arial"/>
          <w:sz w:val="24"/>
          <w:szCs w:val="24"/>
        </w:rPr>
      </w:pPr>
      <w:r w:rsidRPr="002F6587">
        <w:rPr>
          <w:rFonts w:ascii="Arial" w:hAnsi="Arial" w:cs="Arial"/>
          <w:sz w:val="24"/>
          <w:szCs w:val="24"/>
          <w:lang w:val="es-ES"/>
        </w:rPr>
        <w:t xml:space="preserve">Deliberación: </w:t>
      </w:r>
      <w:r w:rsidR="00B7600B" w:rsidRPr="00B7600B">
        <w:rPr>
          <w:rFonts w:ascii="Arial" w:hAnsi="Arial" w:cs="Arial"/>
          <w:sz w:val="24"/>
          <w:szCs w:val="24"/>
        </w:rPr>
        <w:t>La deliberación es un proceso mental, que no conlleva a conocer algo, sino a tomar la decisión correcta acerca de algo dentro del contexto en el cual se está llevando a cabo. Y al referirse a deliberación también debemos tomar el término “Elección” ya que para Aristótele</w:t>
      </w:r>
      <w:r w:rsidR="00B7600B">
        <w:rPr>
          <w:rFonts w:ascii="Arial" w:hAnsi="Arial" w:cs="Arial"/>
          <w:sz w:val="24"/>
          <w:szCs w:val="24"/>
        </w:rPr>
        <w:t>s esta es totalmente voluntaria.</w:t>
      </w:r>
      <w:r w:rsidR="00B7600B" w:rsidRPr="00B7600B">
        <w:rPr>
          <w:rFonts w:ascii="Bookman Old Style" w:hAnsi="Bookman Old Style"/>
          <w:color w:val="333333"/>
          <w:shd w:val="clear" w:color="auto" w:fill="FFFFFF"/>
        </w:rPr>
        <w:t xml:space="preserve"> </w:t>
      </w:r>
      <w:r w:rsidR="00B7600B" w:rsidRPr="00B7600B">
        <w:rPr>
          <w:rFonts w:ascii="Arial" w:hAnsi="Arial" w:cs="Arial"/>
          <w:sz w:val="24"/>
          <w:szCs w:val="24"/>
        </w:rPr>
        <w:t>La deliberación es la que abre caminos para alcanzar el fin esperado, pero no deliberamos sobre este ya que nadie puede deliberar sobre el fin ya que no está al alcance del ser humano, sino que delibera sobre los medios que lo llevan a este.</w:t>
      </w:r>
    </w:p>
    <w:p w:rsidR="00B7600B" w:rsidRDefault="00B7600B" w:rsidP="00886394">
      <w:pPr>
        <w:jc w:val="both"/>
        <w:rPr>
          <w:rFonts w:ascii="Arial" w:hAnsi="Arial" w:cs="Arial"/>
          <w:sz w:val="24"/>
          <w:szCs w:val="24"/>
        </w:rPr>
      </w:pPr>
    </w:p>
    <w:p w:rsidR="00B7600B" w:rsidRPr="00A90B72" w:rsidRDefault="009A2026" w:rsidP="008B0548">
      <w:pPr>
        <w:rPr>
          <w:rFonts w:ascii="Verdana" w:hAnsi="Verdana"/>
          <w:color w:val="444444"/>
          <w:sz w:val="20"/>
          <w:szCs w:val="20"/>
          <w:shd w:val="clear" w:color="auto" w:fill="F4F4F4"/>
        </w:rPr>
      </w:pPr>
      <w:r>
        <w:rPr>
          <w:noProof/>
          <w:lang w:val="en-US"/>
        </w:rPr>
        <w:drawing>
          <wp:anchor distT="0" distB="0" distL="114300" distR="114300" simplePos="0" relativeHeight="251658240" behindDoc="1" locked="0" layoutInCell="1" allowOverlap="1" wp14:anchorId="1905FDC8" wp14:editId="15E5AE03">
            <wp:simplePos x="0" y="0"/>
            <wp:positionH relativeFrom="margin">
              <wp:posOffset>2882014</wp:posOffset>
            </wp:positionH>
            <wp:positionV relativeFrom="margin">
              <wp:posOffset>4375150</wp:posOffset>
            </wp:positionV>
            <wp:extent cx="3385527" cy="3083441"/>
            <wp:effectExtent l="0" t="0" r="5715" b="3175"/>
            <wp:wrapSquare wrapText="bothSides"/>
            <wp:docPr id="1" name="Imagen 1" descr="https://i.pinimg.com/564x/9b/4a/9c/9b4a9c6aad04735a755b5f50d9040c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9b/4a/9c/9b4a9c6aad04735a755b5f50d9040cd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5527" cy="30834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026" w:rsidRDefault="008B0548" w:rsidP="00886394">
      <w:pPr>
        <w:jc w:val="both"/>
        <w:rPr>
          <w:rFonts w:ascii="Arial" w:hAnsi="Arial" w:cs="Arial"/>
          <w:sz w:val="24"/>
          <w:szCs w:val="24"/>
          <w:lang w:val="es-ES"/>
        </w:rPr>
      </w:pPr>
      <w:r w:rsidRPr="009A2026">
        <w:rPr>
          <w:rFonts w:ascii="Arial" w:hAnsi="Arial" w:cs="Arial"/>
          <w:b/>
          <w:sz w:val="24"/>
          <w:szCs w:val="24"/>
          <w:lang w:val="es-ES"/>
        </w:rPr>
        <w:t>Participar</w:t>
      </w:r>
      <w:r>
        <w:rPr>
          <w:rFonts w:ascii="Arial" w:hAnsi="Arial" w:cs="Arial"/>
          <w:sz w:val="24"/>
          <w:szCs w:val="24"/>
          <w:lang w:val="es-ES"/>
        </w:rPr>
        <w:t xml:space="preserve"> da a entender que somos parte de algo </w:t>
      </w:r>
      <w:r w:rsidR="009A2026">
        <w:rPr>
          <w:rFonts w:ascii="Arial" w:hAnsi="Arial" w:cs="Arial"/>
          <w:sz w:val="24"/>
          <w:szCs w:val="24"/>
          <w:lang w:val="es-ES"/>
        </w:rPr>
        <w:t xml:space="preserve">y que somos tomados en cuenta, para ello debemos tener disponibilidad a participar, aunque haigan algunas reglas que no nos parezcan. </w:t>
      </w:r>
    </w:p>
    <w:p w:rsidR="009A2026" w:rsidRDefault="009A2026" w:rsidP="00886394">
      <w:pPr>
        <w:jc w:val="both"/>
        <w:rPr>
          <w:rFonts w:ascii="Arial" w:hAnsi="Arial" w:cs="Arial"/>
          <w:sz w:val="24"/>
          <w:szCs w:val="24"/>
          <w:lang w:val="es-ES"/>
        </w:rPr>
      </w:pPr>
    </w:p>
    <w:p w:rsidR="009A2026" w:rsidRDefault="009A2026" w:rsidP="00886394">
      <w:pPr>
        <w:jc w:val="both"/>
        <w:rPr>
          <w:rFonts w:ascii="Arial" w:hAnsi="Arial" w:cs="Arial"/>
          <w:sz w:val="24"/>
          <w:szCs w:val="24"/>
          <w:lang w:val="es-ES"/>
        </w:rPr>
      </w:pPr>
    </w:p>
    <w:p w:rsidR="009A2026" w:rsidRDefault="009A2026" w:rsidP="00886394">
      <w:pPr>
        <w:jc w:val="both"/>
        <w:rPr>
          <w:rFonts w:ascii="Arial" w:hAnsi="Arial" w:cs="Arial"/>
          <w:sz w:val="24"/>
          <w:szCs w:val="24"/>
          <w:lang w:val="es-ES"/>
        </w:rPr>
      </w:pPr>
    </w:p>
    <w:p w:rsidR="009A2026" w:rsidRDefault="009A2026" w:rsidP="00886394">
      <w:pPr>
        <w:jc w:val="both"/>
        <w:rPr>
          <w:rFonts w:ascii="Arial" w:hAnsi="Arial" w:cs="Arial"/>
          <w:sz w:val="24"/>
          <w:szCs w:val="24"/>
          <w:lang w:val="es-ES"/>
        </w:rPr>
      </w:pPr>
    </w:p>
    <w:p w:rsidR="009A2026" w:rsidRDefault="009A2026" w:rsidP="00886394">
      <w:pPr>
        <w:jc w:val="both"/>
        <w:rPr>
          <w:rFonts w:ascii="Arial" w:hAnsi="Arial" w:cs="Arial"/>
          <w:sz w:val="24"/>
          <w:szCs w:val="24"/>
          <w:lang w:val="es-ES"/>
        </w:rPr>
      </w:pPr>
    </w:p>
    <w:p w:rsidR="009A2026" w:rsidRDefault="009A2026" w:rsidP="00886394">
      <w:pPr>
        <w:jc w:val="both"/>
        <w:rPr>
          <w:rFonts w:ascii="Arial" w:hAnsi="Arial" w:cs="Arial"/>
          <w:sz w:val="24"/>
          <w:szCs w:val="24"/>
          <w:lang w:val="es-ES"/>
        </w:rPr>
      </w:pPr>
    </w:p>
    <w:p w:rsidR="009A2026" w:rsidRDefault="009A2026" w:rsidP="00886394">
      <w:pPr>
        <w:jc w:val="both"/>
        <w:rPr>
          <w:rFonts w:ascii="Arial" w:hAnsi="Arial" w:cs="Arial"/>
          <w:sz w:val="24"/>
          <w:szCs w:val="24"/>
          <w:lang w:val="es-ES"/>
        </w:rPr>
      </w:pPr>
    </w:p>
    <w:p w:rsidR="009A2026" w:rsidRDefault="009A2026" w:rsidP="00886394">
      <w:pPr>
        <w:jc w:val="both"/>
        <w:rPr>
          <w:rFonts w:ascii="Arial" w:hAnsi="Arial" w:cs="Arial"/>
          <w:sz w:val="24"/>
          <w:szCs w:val="24"/>
          <w:lang w:val="es-ES"/>
        </w:rPr>
      </w:pPr>
    </w:p>
    <w:p w:rsidR="009A2026" w:rsidRDefault="009A2026" w:rsidP="00886394">
      <w:pPr>
        <w:jc w:val="both"/>
        <w:rPr>
          <w:rFonts w:ascii="Arial" w:hAnsi="Arial" w:cs="Arial"/>
          <w:sz w:val="24"/>
          <w:szCs w:val="24"/>
          <w:lang w:val="es-ES"/>
        </w:rPr>
      </w:pPr>
    </w:p>
    <w:p w:rsidR="00B77E02" w:rsidRDefault="009A2026" w:rsidP="00886394">
      <w:pPr>
        <w:jc w:val="both"/>
        <w:rPr>
          <w:rFonts w:ascii="Arial" w:hAnsi="Arial" w:cs="Arial"/>
          <w:sz w:val="24"/>
          <w:szCs w:val="24"/>
          <w:lang w:val="es-ES"/>
        </w:rPr>
      </w:pPr>
      <w:r w:rsidRPr="009A2026">
        <w:rPr>
          <w:rFonts w:ascii="Arial" w:hAnsi="Arial" w:cs="Arial"/>
          <w:sz w:val="24"/>
          <w:szCs w:val="24"/>
          <w:lang w:val="es-ES"/>
        </w:rPr>
        <w:lastRenderedPageBreak/>
        <w:t>@PazGuatemala ¡La palabra mueve, pero el ejemplo arrastra! Si queremos lograr cambios en nuestro entorno, hay que comenzar por uno MISMO.</w:t>
      </w:r>
    </w:p>
    <w:p w:rsidR="00A90B72" w:rsidRDefault="009A2026" w:rsidP="00886394">
      <w:pPr>
        <w:jc w:val="both"/>
        <w:rPr>
          <w:rFonts w:ascii="Arial" w:hAnsi="Arial" w:cs="Arial"/>
          <w:sz w:val="24"/>
          <w:szCs w:val="24"/>
          <w:lang w:val="es-ES"/>
        </w:rPr>
      </w:pPr>
      <w:r>
        <w:rPr>
          <w:rFonts w:ascii="Arial" w:hAnsi="Arial" w:cs="Arial"/>
          <w:sz w:val="24"/>
          <w:szCs w:val="24"/>
          <w:lang w:val="es-ES"/>
        </w:rPr>
        <w:t xml:space="preserve"> Estoy de acuerdo con ello ya que si queremos lograr algo diferente en nuestro entorno debemos comenzar por nosotros mismos </w:t>
      </w:r>
      <w:r w:rsidR="000E6EAA">
        <w:rPr>
          <w:rFonts w:ascii="Arial" w:hAnsi="Arial" w:cs="Arial"/>
          <w:sz w:val="24"/>
          <w:szCs w:val="24"/>
          <w:lang w:val="es-ES"/>
        </w:rPr>
        <w:t>debemos de ser la diferencia que se espera, por ejemplo, a mi alrededor puede que haigan muchas cosas que pueden darme una mala influencia, pero depende de mí si voy a tomarlas y seguir adelanten con ellas, pero eso depende de cada uno.</w:t>
      </w:r>
    </w:p>
    <w:p w:rsidR="000E6EAA" w:rsidRDefault="000E6EAA" w:rsidP="00886394">
      <w:pPr>
        <w:jc w:val="both"/>
        <w:rPr>
          <w:rFonts w:ascii="Arial" w:hAnsi="Arial" w:cs="Arial"/>
          <w:sz w:val="24"/>
          <w:szCs w:val="24"/>
          <w:lang w:val="es-ES"/>
        </w:rPr>
      </w:pPr>
    </w:p>
    <w:p w:rsidR="000E6EAA" w:rsidRDefault="000E6EAA" w:rsidP="00886394">
      <w:pPr>
        <w:jc w:val="both"/>
        <w:rPr>
          <w:rFonts w:ascii="Arial" w:hAnsi="Arial" w:cs="Arial"/>
          <w:sz w:val="24"/>
          <w:szCs w:val="24"/>
          <w:lang w:val="es-ES"/>
        </w:rPr>
      </w:pPr>
      <w:r>
        <w:rPr>
          <w:rFonts w:ascii="Arial" w:hAnsi="Arial" w:cs="Arial"/>
          <w:sz w:val="24"/>
          <w:szCs w:val="24"/>
          <w:lang w:val="es-ES"/>
        </w:rPr>
        <w:t xml:space="preserve">Creo que como parte de un país se deberían de tomar en cuenta nuestras opiniones para hacerles entender que es lo que opinamos, talvez no les parezcan las </w:t>
      </w:r>
      <w:r w:rsidR="00B77E02">
        <w:rPr>
          <w:rFonts w:ascii="Arial" w:hAnsi="Arial" w:cs="Arial"/>
          <w:sz w:val="24"/>
          <w:szCs w:val="24"/>
          <w:lang w:val="es-ES"/>
        </w:rPr>
        <w:t>opiniones, pero</w:t>
      </w:r>
      <w:r>
        <w:rPr>
          <w:rFonts w:ascii="Arial" w:hAnsi="Arial" w:cs="Arial"/>
          <w:sz w:val="24"/>
          <w:szCs w:val="24"/>
          <w:lang w:val="es-ES"/>
        </w:rPr>
        <w:t xml:space="preserve"> quizás esa sea la clave de lo que no se puede </w:t>
      </w:r>
      <w:r w:rsidR="00B77E02">
        <w:rPr>
          <w:rFonts w:ascii="Arial" w:hAnsi="Arial" w:cs="Arial"/>
          <w:sz w:val="24"/>
          <w:szCs w:val="24"/>
          <w:lang w:val="es-ES"/>
        </w:rPr>
        <w:t>descifrar.</w:t>
      </w:r>
    </w:p>
    <w:p w:rsidR="00B77E02" w:rsidRDefault="00B77E02" w:rsidP="00886394">
      <w:pPr>
        <w:jc w:val="both"/>
        <w:rPr>
          <w:rFonts w:ascii="Arial" w:hAnsi="Arial" w:cs="Arial"/>
          <w:sz w:val="24"/>
          <w:szCs w:val="24"/>
          <w:lang w:val="es-ES"/>
        </w:rPr>
      </w:pPr>
    </w:p>
    <w:p w:rsidR="00B77E02" w:rsidRDefault="00B77E02" w:rsidP="00886394">
      <w:pPr>
        <w:jc w:val="both"/>
        <w:rPr>
          <w:rFonts w:ascii="Arial" w:hAnsi="Arial" w:cs="Arial"/>
          <w:sz w:val="24"/>
          <w:szCs w:val="24"/>
          <w:lang w:val="es-ES"/>
        </w:rPr>
      </w:pPr>
      <w:r>
        <w:rPr>
          <w:rFonts w:ascii="Arial" w:hAnsi="Arial" w:cs="Arial"/>
          <w:sz w:val="24"/>
          <w:szCs w:val="24"/>
          <w:lang w:val="es-ES"/>
        </w:rPr>
        <w:t>Por lo visto la cohesión social se basa en el bienestar de los que lo rodean a uno sin discriminación y para lograrlo se deben de poner todos de acurdo.</w:t>
      </w:r>
    </w:p>
    <w:p w:rsidR="000E6EAA" w:rsidRPr="008B0548" w:rsidRDefault="00B03FFF" w:rsidP="00886394">
      <w:pPr>
        <w:jc w:val="both"/>
        <w:rPr>
          <w:rFonts w:ascii="Arial" w:hAnsi="Arial" w:cs="Arial"/>
          <w:sz w:val="24"/>
          <w:szCs w:val="24"/>
          <w:lang w:val="es-ES"/>
        </w:rPr>
      </w:pPr>
      <w:r>
        <w:rPr>
          <w:noProof/>
          <w:lang w:val="en-US"/>
        </w:rPr>
        <w:drawing>
          <wp:anchor distT="0" distB="0" distL="114300" distR="114300" simplePos="0" relativeHeight="251659264" behindDoc="1" locked="0" layoutInCell="1" allowOverlap="1" wp14:anchorId="23C57EC9" wp14:editId="6A9DB9E9">
            <wp:simplePos x="0" y="0"/>
            <wp:positionH relativeFrom="column">
              <wp:posOffset>-17190</wp:posOffset>
            </wp:positionH>
            <wp:positionV relativeFrom="paragraph">
              <wp:posOffset>389771</wp:posOffset>
            </wp:positionV>
            <wp:extent cx="5167718" cy="4923889"/>
            <wp:effectExtent l="0" t="0" r="0" b="0"/>
            <wp:wrapNone/>
            <wp:docPr id="2" name="Imagen 2" descr="https://i.pinimg.com/564x/46/bd/5c/46bd5c87bb1e48e0fbda40ecf8e60a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46/bd/5c/46bd5c87bb1e48e0fbda40ecf8e60a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7718" cy="4923889"/>
                    </a:xfrm>
                    <a:prstGeom prst="rect">
                      <a:avLst/>
                    </a:prstGeom>
                    <a:noFill/>
                    <a:ln>
                      <a:noFill/>
                    </a:ln>
                  </pic:spPr>
                </pic:pic>
              </a:graphicData>
            </a:graphic>
            <wp14:sizeRelH relativeFrom="page">
              <wp14:pctWidth>0</wp14:pctWidth>
            </wp14:sizeRelH>
            <wp14:sizeRelV relativeFrom="page">
              <wp14:pctHeight>0</wp14:pctHeight>
            </wp14:sizeRelV>
          </wp:anchor>
        </w:drawing>
      </w:r>
      <w:r w:rsidR="00B77E02">
        <w:rPr>
          <w:rFonts w:ascii="Arial" w:hAnsi="Arial" w:cs="Arial"/>
          <w:sz w:val="24"/>
          <w:szCs w:val="24"/>
          <w:lang w:val="es-ES"/>
        </w:rPr>
        <w:tab/>
      </w:r>
      <w:bookmarkStart w:id="0" w:name="_GoBack"/>
      <w:bookmarkEnd w:id="0"/>
    </w:p>
    <w:sectPr w:rsidR="000E6EAA" w:rsidRPr="008B05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94"/>
    <w:rsid w:val="000E6EAA"/>
    <w:rsid w:val="001A7A94"/>
    <w:rsid w:val="0025141B"/>
    <w:rsid w:val="002F6587"/>
    <w:rsid w:val="004E6AB1"/>
    <w:rsid w:val="006C5EDB"/>
    <w:rsid w:val="00886394"/>
    <w:rsid w:val="008B0548"/>
    <w:rsid w:val="009A2026"/>
    <w:rsid w:val="00A90B72"/>
    <w:rsid w:val="00B03FFF"/>
    <w:rsid w:val="00B7600B"/>
    <w:rsid w:val="00B7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4730"/>
  <w15:chartTrackingRefBased/>
  <w15:docId w15:val="{52D28DE8-2E3F-463E-A82B-B8C0F3E4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330</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AIAS</dc:creator>
  <cp:keywords/>
  <dc:description/>
  <cp:lastModifiedBy>AIAS</cp:lastModifiedBy>
  <cp:revision>3</cp:revision>
  <dcterms:created xsi:type="dcterms:W3CDTF">2021-04-20T20:43:00Z</dcterms:created>
  <dcterms:modified xsi:type="dcterms:W3CDTF">2021-04-27T21:33:00Z</dcterms:modified>
</cp:coreProperties>
</file>